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1691F671" w:rsidR="00AA51F3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</w:t>
      </w:r>
      <w:r w:rsidR="00BB2EE5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PATSY</w:t>
      </w:r>
    </w:p>
    <w:p w14:paraId="5BBDDE28" w14:textId="517EA592" w:rsidR="00BB2EE5" w:rsidRPr="00EB533D" w:rsidRDefault="00BB2EE5" w:rsidP="00AA51F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377"/>
        <w:gridCol w:w="51"/>
        <w:gridCol w:w="542"/>
        <w:gridCol w:w="1716"/>
        <w:gridCol w:w="2397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47300E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02A2C1C3" w:rsidR="00484F88" w:rsidRPr="001D1629" w:rsidRDefault="00E46858" w:rsidP="00BB2EE5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Ontvangst van de stembiljetten en stukken 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58EE4FC1" w:rsidR="00484F88" w:rsidRPr="00025D80" w:rsidRDefault="00F96AD1" w:rsidP="00BB2EE5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EE5">
              <w:rPr>
                <w:rFonts w:ascii="Arial" w:hAnsi="Arial" w:cs="Arial"/>
                <w:spacing w:val="-2"/>
                <w:sz w:val="18"/>
                <w:szCs w:val="18"/>
              </w:rPr>
              <w:t>per briefwisseling</w:t>
            </w:r>
          </w:p>
        </w:tc>
      </w:tr>
      <w:tr w:rsidR="00BB2EE5" w:rsidRPr="00BA4889" w14:paraId="0B10C957" w14:textId="77777777" w:rsidTr="00BB2EE5">
        <w:trPr>
          <w:trHeight w:val="299"/>
        </w:trPr>
        <w:tc>
          <w:tcPr>
            <w:tcW w:w="4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1AA20496" w:rsidR="00BB2EE5" w:rsidRDefault="00BB2EE5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3C8A19" w14:textId="77777777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71156" w14:textId="48DBB85C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9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B2EE5" w:rsidRPr="00F4228C" w14:paraId="521D5035" w14:textId="77777777" w:rsidTr="00BB2EE5">
        <w:tc>
          <w:tcPr>
            <w:tcW w:w="47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7A5AE" w14:textId="3E47D4D0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08BB65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498918" w14:textId="422BF953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B2EE5" w:rsidRPr="00F4228C" w14:paraId="35B64A02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4EF1F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1198"/>
        <w:gridCol w:w="2268"/>
      </w:tblGrid>
      <w:tr w:rsidR="00B54E72" w:rsidRPr="0026365A" w14:paraId="0CEEB60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5E12F673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="008D74B3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510C63" w:rsidRPr="00E116AE" w14:paraId="71208AD9" w14:textId="77777777" w:rsidTr="00BB2EE5">
        <w:trPr>
          <w:trHeight w:val="484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2574D7" w:rsidRPr="00E116AE" w:rsidRDefault="002574D7" w:rsidP="002574D7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</w:t>
            </w:r>
            <w:r w:rsidR="00E116AE"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en de juistheid werd bevestig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d door </w:t>
            </w:r>
            <w:r w:rsidR="00F53072">
              <w:rPr>
                <w:rFonts w:ascii="Arial" w:hAnsi="Arial" w:cs="Arial"/>
                <w:spacing w:val="-2"/>
                <w:sz w:val="18"/>
                <w:szCs w:val="18"/>
              </w:rPr>
              <w:t xml:space="preserve">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</w:rPr>
              <w:t>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510C63" w:rsidRPr="00E116AE" w:rsidRDefault="00510C63" w:rsidP="00E116A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20386083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510C63" w:rsidRPr="00E116AE" w14:paraId="629343EE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77777777" w:rsidR="0089598E" w:rsidRPr="00E116AE" w:rsidRDefault="00E116AE" w:rsidP="00002FA4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tege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67B92EAF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E116AE" w:rsidRPr="002574D7" w14:paraId="4A83A95A" w14:textId="77777777" w:rsidTr="00287A32">
        <w:trPr>
          <w:trHeight w:val="828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E116AE" w:rsidRPr="002574D7" w:rsidRDefault="00E116AE" w:rsidP="00B54E7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2574D7" w:rsidRPr="00E116AE" w14:paraId="741CBD40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2574D7" w:rsidRPr="00383FBC" w:rsidRDefault="00E116AE" w:rsidP="00F53072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18FE5CB2" w:rsidR="002574D7" w:rsidRPr="00383FBC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D35B16" w14:textId="0F28BC8F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1521528" w:rsidR="00B54E72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lastRenderedPageBreak/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60226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6571" w14:textId="351E50A8" w:rsidR="00CE6DFD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B8979FF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1A1A29" w14:textId="6992E9BA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486A475F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83769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0F55C" w14:textId="1E0F79E4" w:rsidR="00B54E72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</w:tc>
      </w:tr>
      <w:tr w:rsidR="00B54E72" w:rsidRPr="00EE541B" w14:paraId="51F81EB2" w14:textId="77777777" w:rsidTr="0069112F">
        <w:tc>
          <w:tcPr>
            <w:tcW w:w="9438" w:type="dxa"/>
            <w:gridSpan w:val="4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FA7DEC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FA7DEC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77777777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6EC15B"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77777777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77777777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65873175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nr.  ……. wijst erop dat de bijzitters en plaatsvervangende bijzitters van wie de namen hieronder vermeld zijn</w:t>
      </w:r>
      <w:r w:rsidR="008D74B3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32A61361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8D74B3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14143760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8D74B3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8D74B3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299C05EB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...........</w:t>
      </w:r>
      <w:r w:rsidR="008D74B3">
        <w:rPr>
          <w:rFonts w:ascii="Arial" w:hAnsi="Arial" w:cs="Arial"/>
          <w:spacing w:val="-2"/>
          <w:sz w:val="18"/>
          <w:szCs w:val="18"/>
        </w:rPr>
        <w:t>....................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C36C32B" w14:textId="77777777" w:rsidR="001201A3" w:rsidRPr="009511B2" w:rsidRDefault="001201A3" w:rsidP="001201A3">
      <w:pPr>
        <w:jc w:val="center"/>
        <w:rPr>
          <w:lang w:val="fr-BE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7D2D5AA" wp14:editId="3473EE7D">
                <wp:simplePos x="0" y="0"/>
                <wp:positionH relativeFrom="column">
                  <wp:posOffset>2444750</wp:posOffset>
                </wp:positionH>
                <wp:positionV relativeFrom="paragraph">
                  <wp:posOffset>113030</wp:posOffset>
                </wp:positionV>
                <wp:extent cx="5174615" cy="43688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E116F" w14:textId="77777777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  <w:r w:rsidRPr="00A91EA8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>Verkiezing van de Kamer van volksvertegenwoordigers van 9 juni 2024</w:t>
                            </w:r>
                          </w:p>
                          <w:p w14:paraId="244F95E9" w14:textId="77777777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2D5AA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9" type="#_x0000_t202" style="position:absolute;left:0;text-align:left;margin-left:192.5pt;margin-top:8.9pt;width:407.45pt;height:34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" filled="f" stroked="f" strokeweight=".5pt">
                <v:textbox>
                  <w:txbxContent>
                    <w:p w14:paraId="2ADE116F" w14:textId="77777777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  <w:r w:rsidRPr="00A91EA8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>Verkiezing van de Kamer van volksvertegenwoordigers van 9 juni 2024</w:t>
                      </w:r>
                    </w:p>
                    <w:p w14:paraId="244F95E9" w14:textId="77777777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2F1F7CD" wp14:editId="07BC4945">
            <wp:extent cx="5819775" cy="551180"/>
            <wp:effectExtent l="0" t="0" r="9525" b="127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12F2" w14:textId="77777777" w:rsidR="001201A3" w:rsidRPr="009511B2" w:rsidRDefault="001201A3" w:rsidP="001201A3">
      <w:pPr>
        <w:spacing w:after="160" w:line="259" w:lineRule="auto"/>
        <w:ind w:firstLine="708"/>
        <w:rPr>
          <w:lang w:val="fr-BE"/>
        </w:rPr>
      </w:pPr>
    </w:p>
    <w:p w14:paraId="5DE5D54F" w14:textId="77777777" w:rsidR="001201A3" w:rsidRPr="008113E8" w:rsidRDefault="001201A3" w:rsidP="001201A3">
      <w:pPr>
        <w:rPr>
          <w:lang w:val="fr-BE"/>
        </w:rPr>
      </w:pPr>
    </w:p>
    <w:p w14:paraId="55351A3B" w14:textId="77777777" w:rsidR="001201A3" w:rsidRPr="008113E8" w:rsidRDefault="001201A3" w:rsidP="001201A3">
      <w:pPr>
        <w:rPr>
          <w:lang w:val="fr-BE"/>
        </w:rPr>
      </w:pP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1201A3" w:rsidRPr="009511B2" w14:paraId="6AC744CC" w14:textId="77777777" w:rsidTr="0029670D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2A502F8B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Kieskanton</w:t>
            </w:r>
            <w:proofErr w:type="spellEnd"/>
          </w:p>
          <w:p w14:paraId="613CBAE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1DA9D0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9511B2" w14:paraId="45850D89" w14:textId="77777777" w:rsidTr="0029670D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2072461F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Gemeente</w:t>
            </w:r>
            <w:proofErr w:type="spellEnd"/>
          </w:p>
          <w:p w14:paraId="5AF8E981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1A22D65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FA5831" w14:paraId="0171D3F6" w14:textId="77777777" w:rsidTr="0029670D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6F0AF53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°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26E0292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2165488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459BF9F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BD18F44" w14:textId="77777777" w:rsidR="001201A3" w:rsidRPr="009511B2" w:rsidRDefault="001201A3" w:rsidP="0029670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BB2EE5" w14:paraId="4D4D8CA5" w14:textId="77777777" w:rsidTr="0029670D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D36F3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F91ACB1" w14:textId="5E9104BB" w:rsidR="001201A3" w:rsidRPr="00BB2EE5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Ontvangen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stembiljetten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bri</w:t>
            </w:r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efwisseling</w:t>
            </w:r>
            <w:proofErr w:type="spellEnd"/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</w:p>
          <w:p w14:paraId="429AF248" w14:textId="77777777" w:rsidR="001201A3" w:rsidRPr="00BB2EE5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9511B2" w14:paraId="14F55779" w14:textId="77777777" w:rsidTr="0029670D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83A3" w14:textId="77777777" w:rsidR="001201A3" w:rsidRPr="00BB2EE5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1201A3" w:rsidRPr="009511B2" w14:paraId="36F17ADF" w14:textId="77777777" w:rsidTr="00BB2EE5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2DD319E8" w14:textId="05AE81A1" w:rsidR="001201A3" w:rsidRPr="009511B2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</w:t>
                  </w:r>
                  <w:r w:rsidR="001201A3">
                    <w:rPr>
                      <w:rFonts w:ascii="Arial" w:hAnsi="Arial" w:cs="Arial"/>
                      <w:sz w:val="18"/>
                      <w:szCs w:val="18"/>
                    </w:rPr>
                    <w:t xml:space="preserve">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6959693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3BE4F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6AA143F" w14:textId="77777777" w:rsidTr="00BB2EE5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9C7C6B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5DF95A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33BB6D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403CDF4" w14:textId="77777777" w:rsidTr="00BB2EE5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35D791F3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A06E1AF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50CB8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74D10B5" w14:textId="77777777" w:rsidTr="00BB2EE5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6854EC2D" w14:textId="55D6A5A3" w:rsidR="001201A3" w:rsidRPr="009511B2" w:rsidRDefault="001201A3" w:rsidP="00FA5831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CF55F0E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C4C545C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CBDD4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19CFDB3A" w14:textId="77777777" w:rsidTr="0029670D">
        <w:trPr>
          <w:trHeight w:val="51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96C8A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AABA" w14:textId="037A2944" w:rsidR="001201A3" w:rsidRPr="00A91EA8" w:rsidRDefault="00FA5831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</w:t>
            </w:r>
            <w:r w:rsidR="001201A3"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temmen</w:t>
            </w:r>
            <w:proofErr w:type="spellEnd"/>
            <w:r w:rsidR="001201A3"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</w:t>
            </w:r>
            <w:r w:rsidR="001201A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er </w:t>
            </w:r>
            <w:proofErr w:type="spellStart"/>
            <w:r w:rsidR="001201A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lijst</w:t>
            </w:r>
            <w:proofErr w:type="spellEnd"/>
          </w:p>
          <w:p w14:paraId="30E344B7" w14:textId="77777777" w:rsidR="001201A3" w:rsidRPr="00A91EA8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501C3B" w14:paraId="074D9A8D" w14:textId="77777777" w:rsidTr="0029670D">
        <w:trPr>
          <w:trHeight w:val="438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0321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97"/>
              <w:gridCol w:w="1425"/>
              <w:gridCol w:w="7668"/>
              <w:gridCol w:w="3618"/>
            </w:tblGrid>
            <w:tr w:rsidR="001201A3" w:rsidRPr="00501C3B" w14:paraId="6501C56B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23AD2B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1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6B074C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2D5B10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AF5DBE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08CB946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FFF82E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273BC9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ABAC83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9ECA8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04AB16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507F4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612B090D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69FFEA0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C3316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D2D03B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C84A1B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4A308A0A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EAEA9E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B9D4F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5D5C490" w14:textId="77777777" w:rsidTr="0029670D">
              <w:trPr>
                <w:trHeight w:val="186"/>
              </w:trPr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52F37AF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61C10B2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13CF6263" w14:textId="77777777" w:rsidTr="0029670D">
              <w:tc>
                <w:tcPr>
                  <w:tcW w:w="179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E2A9A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92F6E7" w14:textId="008DCF0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)</w:t>
                  </w:r>
                </w:p>
                <w:p w14:paraId="7F17058F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3D32B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BE"/>
                    </w:rPr>
                  </w:pPr>
                </w:p>
              </w:tc>
            </w:tr>
            <w:tr w:rsidR="001201A3" w:rsidRPr="00501C3B" w14:paraId="55438502" w14:textId="77777777" w:rsidTr="0029670D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FE238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51A5579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4F1E377D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A5831" w:rsidRPr="00501C3B" w14:paraId="3C5185BD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6BDE0386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2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3148A1C0" w14:textId="44FBC3B3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4445B1C" w14:textId="6235A825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D681099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A5831" w:rsidRPr="00501C3B" w14:paraId="49E8836A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1E847A6E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5BBA0DC" w14:textId="40E6C70C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93AC612" w14:textId="6AEE85C9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ECD6D58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755D115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806470E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059FDCD6" w14:textId="23E0455C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62A04A0" w14:textId="1DBE8564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003E27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57125D0F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E6F3922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09AFAC2" w14:textId="4E2F6E2E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25A00B8A" w14:textId="5945D346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E77F7C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58738E15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688FE4F" w14:textId="7777777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00911231" w14:textId="7AF8B00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FA5831" w:rsidRPr="00501C3B" w14:paraId="718223BD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641EA2E1" w14:textId="7777777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shd w:val="clear" w:color="auto" w:fill="D9D9D9" w:themeFill="background1" w:themeFillShade="D9"/>
                </w:tcPr>
                <w:p w14:paraId="7C99F8FE" w14:textId="77777777" w:rsidR="00FA5831" w:rsidRPr="00501C3B" w:rsidRDefault="00FA5831" w:rsidP="00FA5831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)</w:t>
                  </w:r>
                </w:p>
                <w:p w14:paraId="7FAD56BB" w14:textId="39F21E36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7E54483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8A1F4C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1C3B">
              <w:rPr>
                <w:rFonts w:ascii="Arial" w:hAnsi="Arial" w:cs="Arial"/>
                <w:sz w:val="18"/>
                <w:szCs w:val="18"/>
              </w:rPr>
              <w:t>…</w:t>
            </w: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1201A3" w:rsidRPr="00501C3B" w14:paraId="60D88093" w14:textId="77777777" w:rsidTr="0029670D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7FF4F8DB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  <w:p w14:paraId="73FBDFB8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20C280E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C972F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1201A3" w:rsidRPr="009511B2" w14:paraId="5750C46E" w14:textId="77777777" w:rsidTr="0029670D">
        <w:trPr>
          <w:trHeight w:val="417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B4B7" w14:textId="77777777" w:rsidR="001201A3" w:rsidRPr="00501C3B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5D7B1BC" w14:textId="5DDCE0AC" w:rsidR="001201A3" w:rsidRPr="009511B2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1ECA70A9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501C3B" w14:paraId="249341C8" w14:textId="77777777" w:rsidTr="0029670D">
        <w:trPr>
          <w:trHeight w:val="4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0BAA9" w14:textId="77777777" w:rsidR="001201A3" w:rsidRPr="00FA5831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5E5998B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4405386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  <w:p w14:paraId="02D0EFFC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highlight w:val="yellow"/>
                <w:lang w:val="nl-BE"/>
              </w:rPr>
            </w:pPr>
          </w:p>
        </w:tc>
      </w:tr>
      <w:tr w:rsidR="001201A3" w:rsidRPr="009511B2" w14:paraId="2502B710" w14:textId="77777777" w:rsidTr="0029670D">
        <w:trPr>
          <w:trHeight w:val="22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2044"/>
              <w:gridCol w:w="5668"/>
              <w:gridCol w:w="2129"/>
              <w:gridCol w:w="5613"/>
            </w:tblGrid>
            <w:tr w:rsidR="001201A3" w:rsidRPr="009511B2" w14:paraId="12BB531B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4F6814" w14:textId="0BFFC61F" w:rsidR="001201A3" w:rsidRPr="009511B2" w:rsidRDefault="00FA5831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8B09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7C5FB7" w14:textId="6147832C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09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3C19F4D6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6FEF20" w14:textId="766E7A6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3580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A0104B" w14:textId="0F802753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DBA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14B05E6C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D2998C" w14:textId="0FF66F26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9679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E84D52" w14:textId="2571B3E2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EB1C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658723A8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231081" w14:textId="7CBC850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3CF25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29C667" w14:textId="495C334C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AD2C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7CDE4E56" w14:textId="77777777" w:rsidTr="0029670D">
              <w:trPr>
                <w:trHeight w:val="490"/>
              </w:trPr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6FDBC5" w14:textId="1D91110B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4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4ED21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77029D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7033D042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5A811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97D8A6A" w14:textId="7128D993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D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naam</w:t>
            </w:r>
            <w:proofErr w:type="spellEnd"/>
          </w:p>
        </w:tc>
      </w:tr>
      <w:tr w:rsidR="001201A3" w:rsidRPr="009511B2" w14:paraId="0DBEF141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6652" w14:textId="77777777" w:rsidR="001201A3" w:rsidRPr="00A91EA8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103BF4F7" w14:textId="77777777" w:rsidTr="0029670D">
              <w:tc>
                <w:tcPr>
                  <w:tcW w:w="15509" w:type="dxa"/>
                  <w:gridSpan w:val="4"/>
                </w:tcPr>
                <w:p w14:paraId="5F671275" w14:textId="5FB7A452" w:rsidR="001201A3" w:rsidRPr="009511B2" w:rsidRDefault="0047300E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Lijst 1</w:t>
                  </w:r>
                </w:p>
              </w:tc>
            </w:tr>
            <w:tr w:rsidR="001201A3" w:rsidRPr="00A91EA8" w14:paraId="3FDEA730" w14:textId="77777777" w:rsidTr="0029670D">
              <w:tc>
                <w:tcPr>
                  <w:tcW w:w="3877" w:type="dxa"/>
                </w:tcPr>
                <w:p w14:paraId="6E9869F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682670B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5BEEEA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7" w:type="dxa"/>
                </w:tcPr>
                <w:p w14:paraId="45809601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71078E7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7" w:type="dxa"/>
                </w:tcPr>
                <w:p w14:paraId="38563C1D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5F4D020B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8" w:type="dxa"/>
                </w:tcPr>
                <w:p w14:paraId="2951D428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4344C2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11BF87C6" w14:textId="77777777" w:rsidTr="0029670D">
              <w:tc>
                <w:tcPr>
                  <w:tcW w:w="3877" w:type="dxa"/>
                </w:tcPr>
                <w:p w14:paraId="5BC0C483" w14:textId="472FDCFB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0D3FBAE5" w14:textId="0DBF7BBD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60F1ACD8" w14:textId="05FAC6E6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8" w:type="dxa"/>
                </w:tcPr>
                <w:p w14:paraId="3280C983" w14:textId="00AD12BE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</w:tr>
            <w:tr w:rsidR="001201A3" w:rsidRPr="009511B2" w14:paraId="4C26A990" w14:textId="77777777" w:rsidTr="0029670D">
              <w:tc>
                <w:tcPr>
                  <w:tcW w:w="3877" w:type="dxa"/>
                  <w:shd w:val="clear" w:color="auto" w:fill="FFFFFF" w:themeFill="background1"/>
                </w:tcPr>
                <w:p w14:paraId="7BC880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608228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12161B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8ADBC8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00B94B3" w14:textId="77777777" w:rsidTr="0029670D">
              <w:tc>
                <w:tcPr>
                  <w:tcW w:w="15509" w:type="dxa"/>
                  <w:gridSpan w:val="4"/>
                </w:tcPr>
                <w:p w14:paraId="7EE8B24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753193CE" w14:textId="77777777" w:rsidTr="0029670D">
              <w:tc>
                <w:tcPr>
                  <w:tcW w:w="3877" w:type="dxa"/>
                </w:tcPr>
                <w:p w14:paraId="175478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54" w:type="dxa"/>
                  <w:gridSpan w:val="2"/>
                  <w:shd w:val="clear" w:color="auto" w:fill="FFFFFF" w:themeFill="background1"/>
                </w:tcPr>
                <w:p w14:paraId="1E9479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</w:tcPr>
                <w:p w14:paraId="410B9A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F6B586E" w14:textId="77777777" w:rsidTr="0029670D">
              <w:tc>
                <w:tcPr>
                  <w:tcW w:w="3877" w:type="dxa"/>
                </w:tcPr>
                <w:p w14:paraId="0A00381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7" w:type="dxa"/>
                </w:tcPr>
                <w:p w14:paraId="4575176F" w14:textId="4F155D57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7" w:type="dxa"/>
                </w:tcPr>
                <w:p w14:paraId="3810DCE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8" w:type="dxa"/>
                </w:tcPr>
                <w:p w14:paraId="79F88DF8" w14:textId="0AB4A472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1201A3" w:rsidRPr="009511B2" w14:paraId="15B07BAC" w14:textId="77777777" w:rsidTr="0029670D">
              <w:tc>
                <w:tcPr>
                  <w:tcW w:w="3877" w:type="dxa"/>
                </w:tcPr>
                <w:p w14:paraId="642C5F2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54C652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2ED0F2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0F297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B25825" w14:textId="77777777" w:rsidTr="0029670D">
              <w:tc>
                <w:tcPr>
                  <w:tcW w:w="3877" w:type="dxa"/>
                </w:tcPr>
                <w:p w14:paraId="2E852A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5AC551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F49886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301EB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8CEA2D5" w14:textId="77777777" w:rsidTr="0029670D">
              <w:tc>
                <w:tcPr>
                  <w:tcW w:w="3877" w:type="dxa"/>
                </w:tcPr>
                <w:p w14:paraId="43EC543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6794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CB7E5A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5F165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D1F1250" w14:textId="77777777" w:rsidTr="0029670D">
              <w:tc>
                <w:tcPr>
                  <w:tcW w:w="3877" w:type="dxa"/>
                </w:tcPr>
                <w:p w14:paraId="4A4990F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034BD19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EB4509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3685912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61280B1" w14:textId="77777777" w:rsidTr="0029670D">
              <w:tc>
                <w:tcPr>
                  <w:tcW w:w="3877" w:type="dxa"/>
                </w:tcPr>
                <w:p w14:paraId="6C0E4BE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7B8373C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FE5C0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51C9F2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8A525AA" w14:textId="77777777" w:rsidTr="0029670D">
              <w:tc>
                <w:tcPr>
                  <w:tcW w:w="3877" w:type="dxa"/>
                </w:tcPr>
                <w:p w14:paraId="3EE00B3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341B6C8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1B1FB40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A49B4A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A7A3736" w14:textId="77777777" w:rsidTr="0029670D">
              <w:tc>
                <w:tcPr>
                  <w:tcW w:w="3877" w:type="dxa"/>
                </w:tcPr>
                <w:p w14:paraId="22A2DC4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E94A6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D7937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75409AA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C9768FA" w14:textId="77777777" w:rsidTr="0029670D">
              <w:tc>
                <w:tcPr>
                  <w:tcW w:w="3877" w:type="dxa"/>
                </w:tcPr>
                <w:p w14:paraId="4DA4E92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A919BD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4F1562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27278F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FDB9B56" w14:textId="77777777" w:rsidTr="0029670D">
              <w:tc>
                <w:tcPr>
                  <w:tcW w:w="3877" w:type="dxa"/>
                </w:tcPr>
                <w:p w14:paraId="57A34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2E453FF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31B34D8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6B3193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6E3273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63E47C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11B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75454969" w14:textId="77777777" w:rsidTr="0029670D">
              <w:tc>
                <w:tcPr>
                  <w:tcW w:w="15489" w:type="dxa"/>
                  <w:gridSpan w:val="4"/>
                </w:tcPr>
                <w:p w14:paraId="3A4146C8" w14:textId="73D2B82C" w:rsidR="001201A3" w:rsidRPr="009511B2" w:rsidRDefault="0047300E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Lijst 2</w:t>
                  </w:r>
                </w:p>
              </w:tc>
            </w:tr>
            <w:tr w:rsidR="00FA5831" w:rsidRPr="00501C3B" w14:paraId="4B0132D2" w14:textId="77777777" w:rsidTr="0029670D">
              <w:tc>
                <w:tcPr>
                  <w:tcW w:w="3872" w:type="dxa"/>
                </w:tcPr>
                <w:p w14:paraId="05CA78B8" w14:textId="77777777" w:rsidR="00FA5831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4385DD32" w14:textId="77777777" w:rsidR="00FA5831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8AFEA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2" w:type="dxa"/>
                </w:tcPr>
                <w:p w14:paraId="322070E6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6ACDDBE1" w14:textId="2197F02A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61064F78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710E6F6A" w14:textId="4A239A31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5475A71D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23212E7D" w14:textId="4098DDD3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FA5831" w:rsidRPr="009511B2" w14:paraId="74186BC1" w14:textId="77777777" w:rsidTr="0029670D">
              <w:tc>
                <w:tcPr>
                  <w:tcW w:w="3872" w:type="dxa"/>
                </w:tcPr>
                <w:p w14:paraId="08079216" w14:textId="0990B899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257C09C5" w14:textId="61F7B649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228F91C0" w14:textId="13FB278D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3" w:type="dxa"/>
                </w:tcPr>
                <w:p w14:paraId="78D73BA7" w14:textId="31874075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FA5831" w:rsidRPr="009511B2" w14:paraId="6081E049" w14:textId="77777777" w:rsidTr="0029670D">
              <w:tc>
                <w:tcPr>
                  <w:tcW w:w="3872" w:type="dxa"/>
                  <w:shd w:val="clear" w:color="auto" w:fill="FFFFFF" w:themeFill="background1"/>
                </w:tcPr>
                <w:p w14:paraId="67EAAF2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4DE4C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4F557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28E19D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327F9F45" w14:textId="77777777" w:rsidTr="0029670D">
              <w:tc>
                <w:tcPr>
                  <w:tcW w:w="15489" w:type="dxa"/>
                  <w:gridSpan w:val="4"/>
                </w:tcPr>
                <w:p w14:paraId="45F3BBFC" w14:textId="74F89D73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FA5831" w:rsidRPr="009511B2" w14:paraId="3825C182" w14:textId="77777777" w:rsidTr="0029670D">
              <w:tc>
                <w:tcPr>
                  <w:tcW w:w="3872" w:type="dxa"/>
                </w:tcPr>
                <w:p w14:paraId="650DE30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0CC1A0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111044A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3B9EF0D2" w14:textId="77777777" w:rsidTr="0029670D">
              <w:tc>
                <w:tcPr>
                  <w:tcW w:w="3872" w:type="dxa"/>
                </w:tcPr>
                <w:p w14:paraId="1B7D7D15" w14:textId="7520C48D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383454D6" w14:textId="6B69AD36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4AA77726" w14:textId="7DF7BC61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1592CBBE" w14:textId="1AB7CDE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FA5831" w:rsidRPr="009511B2" w14:paraId="69CA88DC" w14:textId="77777777" w:rsidTr="0029670D">
              <w:tc>
                <w:tcPr>
                  <w:tcW w:w="3872" w:type="dxa"/>
                </w:tcPr>
                <w:p w14:paraId="5B8975F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380529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CEE137F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6ECD6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5D9A11C5" w14:textId="77777777" w:rsidTr="0029670D">
              <w:tc>
                <w:tcPr>
                  <w:tcW w:w="3872" w:type="dxa"/>
                </w:tcPr>
                <w:p w14:paraId="19F152B7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FEF47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F49B9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70107E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D4A1EFC" w14:textId="77777777" w:rsidTr="0029670D">
              <w:tc>
                <w:tcPr>
                  <w:tcW w:w="3872" w:type="dxa"/>
                </w:tcPr>
                <w:p w14:paraId="7AA8AA6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9D0FB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7106F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244A7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1CF7B78" w14:textId="77777777" w:rsidTr="0029670D">
              <w:tc>
                <w:tcPr>
                  <w:tcW w:w="3872" w:type="dxa"/>
                </w:tcPr>
                <w:p w14:paraId="2F937C4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8132AE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6280F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7FB614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6B1862D9" w14:textId="77777777" w:rsidTr="0029670D">
              <w:tc>
                <w:tcPr>
                  <w:tcW w:w="3872" w:type="dxa"/>
                </w:tcPr>
                <w:p w14:paraId="4FC0778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5B6FE3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84455D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9DA6E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1B0B6C6C" w14:textId="77777777" w:rsidTr="0029670D">
              <w:tc>
                <w:tcPr>
                  <w:tcW w:w="3872" w:type="dxa"/>
                </w:tcPr>
                <w:p w14:paraId="21951FF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0F6EC7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DA668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B0B41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7855AFC0" w14:textId="77777777" w:rsidTr="0029670D">
              <w:tc>
                <w:tcPr>
                  <w:tcW w:w="3872" w:type="dxa"/>
                </w:tcPr>
                <w:p w14:paraId="204B1A5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3F454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520A1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05AD978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BEF2053" w14:textId="77777777" w:rsidTr="0029670D">
              <w:tc>
                <w:tcPr>
                  <w:tcW w:w="3872" w:type="dxa"/>
                </w:tcPr>
                <w:p w14:paraId="0A444CD1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3AF5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AA660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19416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0B10249A" w14:textId="77777777" w:rsidTr="0029670D">
              <w:tc>
                <w:tcPr>
                  <w:tcW w:w="3872" w:type="dxa"/>
                </w:tcPr>
                <w:p w14:paraId="2FB7FF6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0CEA1F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2281808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2ED78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558DC6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D0BEE3A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139F758" w14:textId="77777777" w:rsidR="001201A3" w:rsidRPr="009511B2" w:rsidRDefault="001201A3" w:rsidP="001201A3"/>
    <w:p w14:paraId="66F94BDA" w14:textId="7AB0148F" w:rsidR="00287A32" w:rsidRDefault="00287A32" w:rsidP="00287A32"/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89A9" w14:textId="77777777" w:rsidR="00392323" w:rsidRDefault="00392323" w:rsidP="00A645B8">
      <w:r>
        <w:separator/>
      </w:r>
    </w:p>
  </w:endnote>
  <w:endnote w:type="continuationSeparator" w:id="0">
    <w:p w14:paraId="323E2348" w14:textId="77777777" w:rsidR="00392323" w:rsidRDefault="00392323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EB0E" w14:textId="77777777" w:rsidR="00FA5831" w:rsidRDefault="00FA58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3D23" w14:textId="77777777" w:rsidR="00FA5831" w:rsidRDefault="00FA58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E731" w14:textId="77777777" w:rsidR="00FA5831" w:rsidRDefault="00FA58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08DE" w14:textId="77777777" w:rsidR="00392323" w:rsidRDefault="00392323" w:rsidP="00A645B8">
      <w:r>
        <w:separator/>
      </w:r>
    </w:p>
  </w:footnote>
  <w:footnote w:type="continuationSeparator" w:id="0">
    <w:p w14:paraId="3C1BF61D" w14:textId="77777777" w:rsidR="00392323" w:rsidRDefault="00392323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5FBC" w14:textId="77777777" w:rsidR="00FA5831" w:rsidRDefault="00FA58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5F53A72B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>Formulier A22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C197B">
      <w:rPr>
        <w:rFonts w:ascii="Arial" w:eastAsia="Arial Black" w:hAnsi="Arial" w:cs="Arial"/>
        <w:noProof/>
        <w:sz w:val="18"/>
        <w:lang w:val="nl-BE" w:eastAsia="nl-BE"/>
      </w:rPr>
      <w:t>E5</w:t>
    </w:r>
    <w:r w:rsidR="00BB2EE5">
      <w:rPr>
        <w:rFonts w:ascii="Arial" w:eastAsia="Arial Black" w:hAnsi="Arial" w:cs="Arial"/>
        <w:noProof/>
        <w:sz w:val="18"/>
        <w:lang w:val="nl-BE" w:eastAsia="nl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83D" w14:textId="77777777" w:rsidR="00FA5831" w:rsidRDefault="00FA5831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0EDD6318" w:rsidR="00E304D3" w:rsidRPr="00C545FB" w:rsidRDefault="00E304D3" w:rsidP="00EB533D">
    <w:pPr>
      <w:pStyle w:val="Koptekst"/>
      <w:rPr>
        <w:rFonts w:ascii="Arial" w:hAnsi="Arial" w:cs="Arial"/>
        <w:sz w:val="16"/>
        <w:szCs w:val="16"/>
        <w:lang w:val="fr-BE"/>
      </w:rPr>
    </w:pPr>
    <w:r w:rsidRPr="00C545FB">
      <w:rPr>
        <w:rFonts w:ascii="Arial" w:eastAsia="Arial Black" w:hAnsi="Arial" w:cs="Arial"/>
        <w:noProof/>
        <w:sz w:val="18"/>
        <w:lang w:val="fr-BE" w:eastAsia="nl-BE"/>
      </w:rPr>
      <w:t>Bijlage 1 bij Formulier A22</w:t>
    </w:r>
    <w:r w:rsidR="00FC197B">
      <w:rPr>
        <w:rFonts w:ascii="Arial" w:eastAsia="Arial Black" w:hAnsi="Arial" w:cs="Arial"/>
        <w:noProof/>
        <w:sz w:val="18"/>
        <w:lang w:val="fr-BE" w:eastAsia="nl-BE"/>
      </w:rPr>
      <w:t xml:space="preserve">PE5 </w:t>
    </w:r>
    <w:r w:rsidRPr="00C545FB">
      <w:rPr>
        <w:rFonts w:ascii="Arial" w:eastAsia="Arial Black" w:hAnsi="Arial" w:cs="Arial"/>
        <w:noProof/>
        <w:sz w:val="18"/>
        <w:lang w:val="fr-BE" w:eastAsia="nl-BE"/>
      </w:rPr>
      <w:t>Va</w:t>
    </w:r>
    <w:r>
      <w:rPr>
        <w:rFonts w:ascii="Arial" w:eastAsia="Arial Black" w:hAnsi="Arial" w:cs="Arial"/>
        <w:noProof/>
        <w:sz w:val="18"/>
        <w:lang w:val="fr-BE" w:eastAsia="nl-BE"/>
      </w:rPr>
      <w:t>lidatiecode</w:t>
    </w:r>
    <w:r w:rsidR="00FA7DEC">
      <w:rPr>
        <w:rFonts w:ascii="Arial" w:eastAsia="Arial Black" w:hAnsi="Arial" w:cs="Arial"/>
        <w:noProof/>
        <w:sz w:val="18"/>
        <w:lang w:val="fr-BE" w:eastAsia="nl-BE"/>
      </w:rPr>
      <w:t>rapport</w:t>
    </w:r>
    <w:r w:rsidRPr="00C545FB">
      <w:rPr>
        <w:rFonts w:ascii="Arial" w:hAnsi="Arial" w:cs="Arial"/>
        <w:lang w:val="fr-B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5E2F424B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Bijlage </w:t>
    </w:r>
    <w:r>
      <w:rPr>
        <w:rFonts w:ascii="Arial" w:eastAsia="Arial Black" w:hAnsi="Arial" w:cs="Arial"/>
        <w:noProof/>
        <w:sz w:val="18"/>
        <w:lang w:val="nl-BE" w:eastAsia="nl-BE"/>
      </w:rPr>
      <w:t>2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bij Formulier A22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A7DEC">
      <w:rPr>
        <w:rFonts w:ascii="Arial" w:eastAsia="Arial Black" w:hAnsi="Arial" w:cs="Arial"/>
        <w:noProof/>
        <w:sz w:val="18"/>
        <w:lang w:val="nl-BE" w:eastAsia="nl-BE"/>
      </w:rPr>
      <w:t>E5</w:t>
    </w:r>
    <w:r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FA7DEC">
      <w:rPr>
        <w:rFonts w:ascii="Arial" w:eastAsia="Arial Black" w:hAnsi="Arial" w:cs="Arial"/>
        <w:noProof/>
        <w:sz w:val="18"/>
        <w:lang w:val="nl-BE" w:eastAsia="nl-BE"/>
      </w:rPr>
      <w:t>Lijst van afwezige bijzitters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6243" w14:textId="5931415F" w:rsidR="00FA7DEC" w:rsidRPr="00B70648" w:rsidRDefault="00FA7DEC" w:rsidP="00FA7DEC">
    <w:pPr>
      <w:pStyle w:val="Koptekst"/>
      <w:rPr>
        <w:rFonts w:ascii="Arial" w:hAnsi="Arial" w:cs="Arial"/>
        <w:sz w:val="18"/>
        <w:szCs w:val="18"/>
        <w:lang w:val="nl-BE"/>
      </w:rPr>
    </w:pPr>
    <w:r w:rsidRPr="00B70648">
      <w:rPr>
        <w:rFonts w:ascii="Arial" w:hAnsi="Arial" w:cs="Arial"/>
        <w:sz w:val="18"/>
        <w:szCs w:val="18"/>
        <w:lang w:val="nl-BE"/>
      </w:rPr>
      <w:t>Bijlage 3 bij Formulier</w:t>
    </w:r>
    <w:r w:rsidR="00FA5831">
      <w:rPr>
        <w:rFonts w:ascii="Arial" w:hAnsi="Arial" w:cs="Arial"/>
        <w:sz w:val="18"/>
        <w:szCs w:val="18"/>
        <w:lang w:val="nl-BE"/>
      </w:rPr>
      <w:t>A22</w:t>
    </w:r>
    <w:r w:rsidRPr="00B70648">
      <w:rPr>
        <w:rFonts w:ascii="Arial" w:hAnsi="Arial" w:cs="Arial"/>
        <w:sz w:val="18"/>
        <w:szCs w:val="18"/>
        <w:lang w:val="nl-BE"/>
      </w:rPr>
      <w:t>P</w:t>
    </w:r>
    <w:r>
      <w:rPr>
        <w:rFonts w:ascii="Arial" w:hAnsi="Arial" w:cs="Arial"/>
        <w:sz w:val="18"/>
        <w:szCs w:val="18"/>
        <w:lang w:val="nl-BE"/>
      </w:rPr>
      <w:t>E5</w:t>
    </w:r>
    <w:r w:rsidRPr="00B70648">
      <w:rPr>
        <w:rFonts w:ascii="Arial" w:hAnsi="Arial" w:cs="Arial"/>
        <w:sz w:val="18"/>
        <w:szCs w:val="18"/>
        <w:lang w:val="nl-BE"/>
      </w:rPr>
      <w:t xml:space="preserve"> samenvattende tab</w:t>
    </w:r>
    <w:r>
      <w:rPr>
        <w:rFonts w:ascii="Arial" w:hAnsi="Arial" w:cs="Arial"/>
        <w:sz w:val="18"/>
        <w:szCs w:val="18"/>
        <w:lang w:val="nl-BE"/>
      </w:rPr>
      <w:t>el (enkel elektronisch beschikbaar)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01A3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83FBC"/>
    <w:rsid w:val="00392323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7300E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92418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D74B3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2002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B2EE5"/>
    <w:rsid w:val="00BC4D30"/>
    <w:rsid w:val="00C015FC"/>
    <w:rsid w:val="00C17309"/>
    <w:rsid w:val="00C455D7"/>
    <w:rsid w:val="00C545FB"/>
    <w:rsid w:val="00C55164"/>
    <w:rsid w:val="00C61F6A"/>
    <w:rsid w:val="00C71F4D"/>
    <w:rsid w:val="00C72FF6"/>
    <w:rsid w:val="00C824B5"/>
    <w:rsid w:val="00C93A66"/>
    <w:rsid w:val="00CA374B"/>
    <w:rsid w:val="00CB445F"/>
    <w:rsid w:val="00CD2393"/>
    <w:rsid w:val="00CE528A"/>
    <w:rsid w:val="00CE6DFD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750BF"/>
    <w:rsid w:val="00F87219"/>
    <w:rsid w:val="00F90754"/>
    <w:rsid w:val="00F96AD1"/>
    <w:rsid w:val="00FA5831"/>
    <w:rsid w:val="00FA7DEC"/>
    <w:rsid w:val="00FC197B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7D4E-02C1-4E54-80E8-5BA04D86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1213</Words>
  <Characters>6676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5</cp:revision>
  <cp:lastPrinted>2023-01-09T12:12:00Z</cp:lastPrinted>
  <dcterms:created xsi:type="dcterms:W3CDTF">2024-02-18T10:50:00Z</dcterms:created>
  <dcterms:modified xsi:type="dcterms:W3CDTF">2024-02-18T11:32:00Z</dcterms:modified>
</cp:coreProperties>
</file>