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B1063" w14:textId="77777777" w:rsidR="00593185" w:rsidRDefault="00593185" w:rsidP="00593185">
      <w:pPr>
        <w:pStyle w:val="Titel"/>
        <w:spacing w:line="240" w:lineRule="auto"/>
        <w:ind w:left="-142" w:right="-1"/>
        <w:rPr>
          <w:rFonts w:ascii="Calibri" w:hAnsi="Calibri" w:cs="Arial"/>
          <w:sz w:val="24"/>
          <w:szCs w:val="24"/>
        </w:rPr>
      </w:pPr>
      <w:r>
        <w:rPr>
          <w:rFonts w:ascii="Calibri" w:hAnsi="Calibri" w:cs="Arial"/>
          <w:b/>
          <w:i/>
          <w:iCs/>
          <w:noProof/>
          <w:lang w:val="nl-BE" w:eastAsia="nl-BE"/>
        </w:rPr>
        <mc:AlternateContent>
          <mc:Choice Requires="wps">
            <w:drawing>
              <wp:anchor distT="0" distB="0" distL="114300" distR="114300" simplePos="0" relativeHeight="251715584" behindDoc="0" locked="0" layoutInCell="1" allowOverlap="1" wp14:anchorId="0930600A" wp14:editId="71F639FB">
                <wp:simplePos x="0" y="0"/>
                <wp:positionH relativeFrom="column">
                  <wp:posOffset>739775</wp:posOffset>
                </wp:positionH>
                <wp:positionV relativeFrom="paragraph">
                  <wp:posOffset>51435</wp:posOffset>
                </wp:positionV>
                <wp:extent cx="5834380" cy="582930"/>
                <wp:effectExtent l="0" t="0" r="0" b="7620"/>
                <wp:wrapNone/>
                <wp:docPr id="7" name="Tekstvak 7"/>
                <wp:cNvGraphicFramePr/>
                <a:graphic xmlns:a="http://schemas.openxmlformats.org/drawingml/2006/main">
                  <a:graphicData uri="http://schemas.microsoft.com/office/word/2010/wordprocessingShape">
                    <wps:wsp>
                      <wps:cNvSpPr txBox="1"/>
                      <wps:spPr>
                        <a:xfrm>
                          <a:off x="0" y="0"/>
                          <a:ext cx="5834380" cy="582930"/>
                        </a:xfrm>
                        <a:prstGeom prst="rect">
                          <a:avLst/>
                        </a:prstGeom>
                        <a:noFill/>
                        <a:ln w="6350">
                          <a:noFill/>
                        </a:ln>
                      </wps:spPr>
                      <wps:txbx>
                        <w:txbxContent>
                          <w:p w14:paraId="52A347AD" w14:textId="57CC76F7" w:rsidR="002A5C65" w:rsidRPr="00341072" w:rsidRDefault="002A5C65" w:rsidP="000A01CE">
                            <w:pPr>
                              <w:jc w:val="cente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Verkiezingen van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Europees Parlement, </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 van Volksvertegenwoordigers en</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Vlaams parlement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van </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juni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0600A" id="_x0000_t202" coordsize="21600,21600" o:spt="202" path="m,l,21600r21600,l21600,xe">
                <v:stroke joinstyle="miter"/>
                <v:path gradientshapeok="t" o:connecttype="rect"/>
              </v:shapetype>
              <v:shape id="Tekstvak 7" o:spid="_x0000_s1026" type="#_x0000_t202" style="position:absolute;left:0;text-align:left;margin-left:58.25pt;margin-top:4.05pt;width:459.4pt;height:4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" filled="f" stroked="f" strokeweight=".5pt">
                <v:textbox>
                  <w:txbxContent>
                    <w:p w14:paraId="52A347AD" w14:textId="57CC76F7" w:rsidR="002A5C65" w:rsidRPr="00341072" w:rsidRDefault="002A5C65" w:rsidP="000A01CE">
                      <w:pPr>
                        <w:jc w:val="cente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Verkiezingen van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Europees Parlement, </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 van Volksvertegenwoordigers en</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Vlaams parlement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van </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juni 2024</w:t>
                      </w:r>
                    </w:p>
                  </w:txbxContent>
                </v:textbox>
              </v:shape>
            </w:pict>
          </mc:Fallback>
        </mc:AlternateContent>
      </w:r>
      <w:r>
        <w:rPr>
          <w:rFonts w:ascii="Calibri" w:hAnsi="Calibri" w:cs="Arial"/>
          <w:b/>
          <w:i/>
          <w:iCs/>
          <w:noProof/>
          <w:lang w:val="nl-BE" w:eastAsia="nl-BE"/>
        </w:rPr>
        <w:drawing>
          <wp:inline distT="0" distB="0" distL="0" distR="0" wp14:anchorId="175699FA" wp14:editId="705DD4A6">
            <wp:extent cx="6726044" cy="583512"/>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élections 202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6044" cy="583512"/>
                    </a:xfrm>
                    <a:prstGeom prst="rect">
                      <a:avLst/>
                    </a:prstGeom>
                  </pic:spPr>
                </pic:pic>
              </a:graphicData>
            </a:graphic>
          </wp:inline>
        </w:drawing>
      </w:r>
    </w:p>
    <w:p w14:paraId="5079FD44" w14:textId="77777777" w:rsidR="00E50F40" w:rsidRPr="00C91CCC" w:rsidRDefault="00E50F40" w:rsidP="00DF1930">
      <w:pPr>
        <w:pStyle w:val="Titel"/>
        <w:spacing w:line="240" w:lineRule="auto"/>
        <w:ind w:right="-1"/>
        <w:rPr>
          <w:rFonts w:ascii="Calibri" w:hAnsi="Calibri" w:cs="Arial"/>
          <w:sz w:val="24"/>
          <w:szCs w:val="24"/>
        </w:rPr>
      </w:pPr>
    </w:p>
    <w:p w14:paraId="7BA2127F" w14:textId="77777777" w:rsidR="000A01CE" w:rsidRPr="00BD168A" w:rsidRDefault="000A01CE" w:rsidP="000A01CE">
      <w:pPr>
        <w:pStyle w:val="Titel"/>
        <w:spacing w:line="240" w:lineRule="auto"/>
        <w:ind w:right="330"/>
        <w:jc w:val="center"/>
        <w:rPr>
          <w:rFonts w:ascii="Calibri" w:hAnsi="Calibri" w:cs="Arial"/>
          <w:b/>
          <w:sz w:val="24"/>
          <w:szCs w:val="24"/>
        </w:rPr>
      </w:pPr>
      <w:r w:rsidRPr="00BD168A">
        <w:rPr>
          <w:rFonts w:ascii="Calibri" w:hAnsi="Calibri" w:cs="Arial"/>
          <w:b/>
          <w:sz w:val="24"/>
          <w:szCs w:val="24"/>
        </w:rPr>
        <w:t xml:space="preserve">Handleiding voor de voorzitters van de </w:t>
      </w:r>
      <w:r>
        <w:rPr>
          <w:rFonts w:ascii="Calibri" w:hAnsi="Calibri" w:cs="Arial"/>
          <w:b/>
          <w:sz w:val="24"/>
          <w:szCs w:val="24"/>
        </w:rPr>
        <w:t>TEL</w:t>
      </w:r>
      <w:r w:rsidRPr="00BD168A">
        <w:rPr>
          <w:rFonts w:ascii="Calibri" w:hAnsi="Calibri" w:cs="Arial"/>
          <w:b/>
          <w:sz w:val="24"/>
          <w:szCs w:val="24"/>
        </w:rPr>
        <w:t xml:space="preserve">bureaus </w:t>
      </w:r>
      <w:r>
        <w:rPr>
          <w:rFonts w:ascii="Calibri" w:hAnsi="Calibri" w:cs="Arial"/>
          <w:b/>
          <w:sz w:val="24"/>
          <w:szCs w:val="24"/>
        </w:rPr>
        <w:t xml:space="preserve"> Zonder Telhulpsysteem</w:t>
      </w:r>
    </w:p>
    <w:p w14:paraId="66283F94" w14:textId="435707F4" w:rsidR="008516EB" w:rsidRDefault="008516EB" w:rsidP="00FD49BF">
      <w:pPr>
        <w:suppressAutoHyphens/>
        <w:ind w:right="-1"/>
        <w:jc w:val="both"/>
        <w:rPr>
          <w:rFonts w:ascii="Calibri" w:hAnsi="Calibri" w:cs="Arial"/>
          <w:spacing w:val="-2"/>
        </w:rPr>
      </w:pPr>
    </w:p>
    <w:p w14:paraId="1BFD74B1" w14:textId="77777777" w:rsidR="00917C60" w:rsidRDefault="00917C60" w:rsidP="00FD49BF">
      <w:pPr>
        <w:suppressAutoHyphens/>
        <w:ind w:right="-1"/>
        <w:jc w:val="both"/>
        <w:rPr>
          <w:rFonts w:ascii="Calibri" w:hAnsi="Calibri" w:cs="Arial"/>
          <w:spacing w:val="-2"/>
        </w:rPr>
      </w:pPr>
    </w:p>
    <w:p w14:paraId="63211CE7" w14:textId="6502C17F" w:rsidR="002A75A2" w:rsidRDefault="002A75A2" w:rsidP="00FD49BF">
      <w:pPr>
        <w:suppressAutoHyphens/>
        <w:ind w:right="-1"/>
        <w:jc w:val="both"/>
        <w:rPr>
          <w:rFonts w:ascii="Calibri" w:hAnsi="Calibri" w:cs="Arial"/>
          <w:spacing w:val="-2"/>
        </w:rPr>
      </w:pPr>
      <w:r>
        <w:rPr>
          <w:rFonts w:ascii="Calibri" w:hAnsi="Calibri" w:cs="Arial"/>
          <w:spacing w:val="-2"/>
        </w:rPr>
        <w:t>Beste voorzitster,</w:t>
      </w:r>
    </w:p>
    <w:p w14:paraId="65726D23" w14:textId="4F7F565D" w:rsidR="001F5AF1" w:rsidRPr="00C91CCC" w:rsidRDefault="00917C60" w:rsidP="00FD49BF">
      <w:pPr>
        <w:suppressAutoHyphens/>
        <w:ind w:right="-1"/>
        <w:jc w:val="both"/>
        <w:rPr>
          <w:rFonts w:ascii="Calibri" w:hAnsi="Calibri" w:cs="Arial"/>
          <w:spacing w:val="-2"/>
        </w:rPr>
      </w:pPr>
      <w:r>
        <w:rPr>
          <w:rFonts w:ascii="Calibri" w:hAnsi="Calibri" w:cs="Arial"/>
          <w:spacing w:val="-2"/>
        </w:rPr>
        <w:t>Beste voorzitter</w:t>
      </w:r>
      <w:r w:rsidR="001F5AF1" w:rsidRPr="00C91CCC">
        <w:rPr>
          <w:rFonts w:ascii="Calibri" w:hAnsi="Calibri" w:cs="Arial"/>
          <w:spacing w:val="-2"/>
        </w:rPr>
        <w:t>,</w:t>
      </w:r>
    </w:p>
    <w:p w14:paraId="71D1B273" w14:textId="77777777" w:rsidR="001F5AF1" w:rsidRPr="00C91CCC" w:rsidRDefault="001F5AF1" w:rsidP="00FD49BF">
      <w:pPr>
        <w:suppressAutoHyphens/>
        <w:ind w:right="-1"/>
        <w:jc w:val="both"/>
        <w:rPr>
          <w:rFonts w:ascii="Calibri" w:hAnsi="Calibri" w:cs="Arial"/>
          <w:spacing w:val="-2"/>
        </w:rPr>
      </w:pPr>
    </w:p>
    <w:p w14:paraId="14B7E4B5" w14:textId="40EB8A8F" w:rsidR="00FD49BF" w:rsidRDefault="00B94826" w:rsidP="00FD49BF">
      <w:pPr>
        <w:autoSpaceDE w:val="0"/>
        <w:autoSpaceDN w:val="0"/>
        <w:adjustRightInd w:val="0"/>
        <w:jc w:val="both"/>
        <w:rPr>
          <w:rFonts w:ascii="Calibri" w:hAnsi="Calibri" w:cs="Arial"/>
        </w:rPr>
      </w:pPr>
      <w:r w:rsidRPr="00C91CCC">
        <w:rPr>
          <w:rFonts w:ascii="Calibri" w:hAnsi="Calibri" w:cs="Arial"/>
        </w:rPr>
        <w:t xml:space="preserve">Hierbij vind </w:t>
      </w:r>
      <w:r w:rsidR="00956D78">
        <w:rPr>
          <w:rFonts w:ascii="Calibri" w:hAnsi="Calibri" w:cs="Arial"/>
        </w:rPr>
        <w:t xml:space="preserve">je </w:t>
      </w:r>
      <w:r w:rsidRPr="00C91CCC">
        <w:rPr>
          <w:rFonts w:ascii="Calibri" w:hAnsi="Calibri" w:cs="Arial"/>
        </w:rPr>
        <w:t xml:space="preserve">de handleiding voor de voorzitters van de </w:t>
      </w:r>
      <w:r w:rsidR="00CF6E05">
        <w:rPr>
          <w:rFonts w:ascii="Calibri" w:hAnsi="Calibri" w:cs="Arial"/>
        </w:rPr>
        <w:t>telbureaus</w:t>
      </w:r>
      <w:r w:rsidR="00AA7041" w:rsidRPr="00C91CCC">
        <w:rPr>
          <w:rFonts w:ascii="Calibri" w:hAnsi="Calibri" w:cs="Arial"/>
          <w:spacing w:val="-2"/>
        </w:rPr>
        <w:t>.</w:t>
      </w:r>
      <w:r w:rsidRPr="00C91CCC">
        <w:rPr>
          <w:rFonts w:ascii="Calibri" w:hAnsi="Calibri" w:cs="Arial"/>
          <w:spacing w:val="-2"/>
        </w:rPr>
        <w:t xml:space="preserve"> </w:t>
      </w:r>
      <w:r w:rsidRPr="00C91CCC">
        <w:rPr>
          <w:rFonts w:ascii="Calibri" w:hAnsi="Calibri" w:cs="Arial"/>
        </w:rPr>
        <w:t xml:space="preserve">Deze handleiding </w:t>
      </w:r>
      <w:r w:rsidR="002656B2">
        <w:rPr>
          <w:rFonts w:ascii="Calibri" w:hAnsi="Calibri" w:cs="Arial"/>
        </w:rPr>
        <w:t xml:space="preserve">biedt </w:t>
      </w:r>
      <w:r w:rsidRPr="00C91CCC">
        <w:rPr>
          <w:rFonts w:ascii="Calibri" w:hAnsi="Calibri" w:cs="Arial"/>
        </w:rPr>
        <w:t xml:space="preserve">een chronologisch overzicht van de acties die </w:t>
      </w:r>
      <w:r w:rsidR="002656B2">
        <w:rPr>
          <w:rFonts w:ascii="Calibri" w:hAnsi="Calibri" w:cs="Arial"/>
        </w:rPr>
        <w:t>je</w:t>
      </w:r>
      <w:r w:rsidRPr="00C91CCC">
        <w:rPr>
          <w:rFonts w:ascii="Calibri" w:hAnsi="Calibri" w:cs="Arial"/>
        </w:rPr>
        <w:t xml:space="preserve"> moet uitvoeren vóór,</w:t>
      </w:r>
      <w:r w:rsidR="002A5C65">
        <w:rPr>
          <w:rFonts w:ascii="Calibri" w:hAnsi="Calibri" w:cs="Arial"/>
        </w:rPr>
        <w:t xml:space="preserve"> tijdens</w:t>
      </w:r>
      <w:r w:rsidRPr="00C91CCC">
        <w:rPr>
          <w:rFonts w:ascii="Calibri" w:hAnsi="Calibri" w:cs="Arial"/>
        </w:rPr>
        <w:t xml:space="preserve"> en na afloop van de </w:t>
      </w:r>
      <w:r w:rsidR="00B55C4C">
        <w:rPr>
          <w:rFonts w:ascii="Calibri" w:hAnsi="Calibri" w:cs="Arial"/>
        </w:rPr>
        <w:t>telling</w:t>
      </w:r>
      <w:r w:rsidRPr="00C91CCC">
        <w:rPr>
          <w:rFonts w:ascii="Calibri" w:hAnsi="Calibri" w:cs="Arial"/>
        </w:rPr>
        <w:t xml:space="preserve">. </w:t>
      </w:r>
    </w:p>
    <w:p w14:paraId="6DCDC234" w14:textId="77777777" w:rsidR="00F824E3" w:rsidRDefault="00F824E3" w:rsidP="00B94826">
      <w:pPr>
        <w:autoSpaceDE w:val="0"/>
        <w:autoSpaceDN w:val="0"/>
        <w:adjustRightInd w:val="0"/>
        <w:rPr>
          <w:rFonts w:ascii="Calibri" w:hAnsi="Calibri" w:cs="Arial"/>
        </w:rPr>
      </w:pPr>
    </w:p>
    <w:p w14:paraId="09A0258D" w14:textId="4392BB35" w:rsidR="00B94826" w:rsidRPr="00C91CCC" w:rsidRDefault="00B94826" w:rsidP="00B94826">
      <w:pPr>
        <w:autoSpaceDE w:val="0"/>
        <w:autoSpaceDN w:val="0"/>
        <w:adjustRightInd w:val="0"/>
        <w:rPr>
          <w:rFonts w:ascii="Calibri" w:hAnsi="Calibri" w:cs="Arial"/>
        </w:rPr>
      </w:pPr>
      <w:r w:rsidRPr="00C91CCC">
        <w:rPr>
          <w:rFonts w:ascii="Calibri" w:hAnsi="Calibri" w:cs="Arial"/>
        </w:rPr>
        <w:t xml:space="preserve">Als voorzitter van het </w:t>
      </w:r>
      <w:r w:rsidR="00723131">
        <w:rPr>
          <w:rFonts w:ascii="Calibri" w:hAnsi="Calibri" w:cs="Arial"/>
        </w:rPr>
        <w:t>tel</w:t>
      </w:r>
      <w:r w:rsidRPr="00C91CCC">
        <w:rPr>
          <w:rFonts w:ascii="Calibri" w:hAnsi="Calibri" w:cs="Arial"/>
        </w:rPr>
        <w:t>bureau ben</w:t>
      </w:r>
      <w:r w:rsidR="002656B2">
        <w:rPr>
          <w:rFonts w:ascii="Calibri" w:hAnsi="Calibri" w:cs="Arial"/>
        </w:rPr>
        <w:t xml:space="preserve"> je</w:t>
      </w:r>
      <w:r w:rsidRPr="00C91CCC">
        <w:rPr>
          <w:rFonts w:ascii="Calibri" w:hAnsi="Calibri" w:cs="Arial"/>
        </w:rPr>
        <w:t xml:space="preserve"> verantwoordelijk voor het bureau, de secretaris</w:t>
      </w:r>
      <w:r w:rsidR="001D7634" w:rsidRPr="00C91CCC">
        <w:rPr>
          <w:rFonts w:ascii="Calibri" w:hAnsi="Calibri" w:cs="Arial"/>
        </w:rPr>
        <w:t xml:space="preserve">, </w:t>
      </w:r>
      <w:r w:rsidRPr="00C91CCC">
        <w:rPr>
          <w:rFonts w:ascii="Calibri" w:hAnsi="Calibri" w:cs="Arial"/>
        </w:rPr>
        <w:t>en de bijzitters. Voor geslaagde verkiezingen is het belangrijk dat</w:t>
      </w:r>
      <w:r w:rsidR="002A5C65">
        <w:rPr>
          <w:rFonts w:ascii="Calibri" w:hAnsi="Calibri" w:cs="Arial"/>
        </w:rPr>
        <w:t xml:space="preserve"> jouw</w:t>
      </w:r>
      <w:r w:rsidR="00956D78">
        <w:rPr>
          <w:rFonts w:ascii="Calibri" w:hAnsi="Calibri" w:cs="Arial"/>
        </w:rPr>
        <w:t xml:space="preserve"> </w:t>
      </w:r>
      <w:r w:rsidRPr="00C91CCC">
        <w:rPr>
          <w:rFonts w:ascii="Calibri" w:hAnsi="Calibri" w:cs="Arial"/>
        </w:rPr>
        <w:t xml:space="preserve">opdracht met zorg en verantwoordelijkheid uitvoert. De beslissingen die </w:t>
      </w:r>
      <w:r w:rsidR="002A5C65">
        <w:rPr>
          <w:rFonts w:ascii="Calibri" w:hAnsi="Calibri" w:cs="Arial"/>
        </w:rPr>
        <w:t>je</w:t>
      </w:r>
      <w:r w:rsidRPr="00C91CCC">
        <w:rPr>
          <w:rFonts w:ascii="Calibri" w:hAnsi="Calibri" w:cs="Arial"/>
        </w:rPr>
        <w:t xml:space="preserve"> neemt zijn immers onherroepelijk. </w:t>
      </w:r>
      <w:r w:rsidR="005B3B73">
        <w:rPr>
          <w:rFonts w:ascii="Calibri" w:hAnsi="Calibri" w:cs="Arial"/>
        </w:rPr>
        <w:t>Je</w:t>
      </w:r>
      <w:r w:rsidR="005B3B73" w:rsidRPr="00C91CCC">
        <w:rPr>
          <w:rFonts w:ascii="Calibri" w:hAnsi="Calibri" w:cs="Arial"/>
        </w:rPr>
        <w:t xml:space="preserve"> </w:t>
      </w:r>
      <w:r w:rsidRPr="00C91CCC">
        <w:rPr>
          <w:rFonts w:ascii="Calibri" w:hAnsi="Calibri" w:cs="Arial"/>
        </w:rPr>
        <w:t xml:space="preserve">staat er natuurlijk niet alleen voor. </w:t>
      </w:r>
      <w:r w:rsidR="005B3B73">
        <w:rPr>
          <w:rFonts w:ascii="Calibri" w:hAnsi="Calibri" w:cs="Arial"/>
        </w:rPr>
        <w:t>V</w:t>
      </w:r>
      <w:r w:rsidRPr="00C91CCC">
        <w:rPr>
          <w:rFonts w:ascii="Calibri" w:hAnsi="Calibri" w:cs="Arial"/>
        </w:rPr>
        <w:t xml:space="preserve">oor begeleiding </w:t>
      </w:r>
      <w:r w:rsidR="005B3B73">
        <w:rPr>
          <w:rFonts w:ascii="Calibri" w:hAnsi="Calibri" w:cs="Arial"/>
        </w:rPr>
        <w:t xml:space="preserve">kan je </w:t>
      </w:r>
      <w:r w:rsidRPr="00C91CCC">
        <w:rPr>
          <w:rFonts w:ascii="Calibri" w:hAnsi="Calibri" w:cs="Arial"/>
        </w:rPr>
        <w:t xml:space="preserve">steeds terecht bij de voorzitter van het kantonhoofdbureau en de dienst Verkiezingen van de gemeente. Hun telefoonnummers </w:t>
      </w:r>
      <w:r w:rsidR="002A5C65">
        <w:rPr>
          <w:rFonts w:ascii="Calibri" w:hAnsi="Calibri" w:cs="Arial"/>
        </w:rPr>
        <w:t>kan je</w:t>
      </w:r>
      <w:r w:rsidRPr="00C91CCC">
        <w:rPr>
          <w:rFonts w:ascii="Calibri" w:hAnsi="Calibri" w:cs="Arial"/>
        </w:rPr>
        <w:t xml:space="preserve"> noteren op</w:t>
      </w:r>
      <w:r w:rsidR="00917C60">
        <w:rPr>
          <w:rFonts w:ascii="Calibri" w:hAnsi="Calibri" w:cs="Arial"/>
        </w:rPr>
        <w:t xml:space="preserve"> de volgende </w:t>
      </w:r>
      <w:r w:rsidRPr="005528AD">
        <w:rPr>
          <w:rFonts w:ascii="Calibri" w:hAnsi="Calibri" w:cs="Arial"/>
        </w:rPr>
        <w:t>pagina</w:t>
      </w:r>
      <w:r w:rsidRPr="00C91CCC">
        <w:rPr>
          <w:rFonts w:ascii="Calibri" w:hAnsi="Calibri" w:cs="Arial"/>
        </w:rPr>
        <w:t>.</w:t>
      </w:r>
    </w:p>
    <w:p w14:paraId="5FCD51FC" w14:textId="77777777" w:rsidR="00B94826" w:rsidRPr="00C91CCC" w:rsidRDefault="00B94826" w:rsidP="00B94826">
      <w:pPr>
        <w:autoSpaceDE w:val="0"/>
        <w:autoSpaceDN w:val="0"/>
        <w:adjustRightInd w:val="0"/>
        <w:rPr>
          <w:rFonts w:ascii="Calibri" w:hAnsi="Calibri" w:cs="Arial"/>
        </w:rPr>
      </w:pPr>
    </w:p>
    <w:p w14:paraId="62CF207D" w14:textId="349E6E74" w:rsidR="00723131" w:rsidRDefault="00B94826" w:rsidP="002A4884">
      <w:pPr>
        <w:autoSpaceDE w:val="0"/>
        <w:autoSpaceDN w:val="0"/>
        <w:adjustRightInd w:val="0"/>
        <w:rPr>
          <w:rFonts w:ascii="Calibri" w:hAnsi="Calibri" w:cs="Arial"/>
        </w:rPr>
      </w:pPr>
      <w:r w:rsidRPr="00C91CCC">
        <w:rPr>
          <w:rFonts w:ascii="Calibri" w:hAnsi="Calibri" w:cs="Arial"/>
          <w:b/>
          <w:u w:val="single"/>
        </w:rPr>
        <w:t>Neem even de tijd om nu al deze handleiding te lezen.</w:t>
      </w:r>
      <w:r w:rsidRPr="00C91CCC">
        <w:rPr>
          <w:rFonts w:ascii="Calibri" w:hAnsi="Calibri" w:cs="Arial"/>
        </w:rPr>
        <w:t xml:space="preserve"> Indien </w:t>
      </w:r>
      <w:r w:rsidR="005B3B73">
        <w:rPr>
          <w:rFonts w:ascii="Calibri" w:hAnsi="Calibri" w:cs="Arial"/>
        </w:rPr>
        <w:t>je</w:t>
      </w:r>
      <w:r w:rsidR="005B3B73" w:rsidRPr="00C91CCC">
        <w:rPr>
          <w:rFonts w:ascii="Calibri" w:hAnsi="Calibri" w:cs="Arial"/>
        </w:rPr>
        <w:t xml:space="preserve"> </w:t>
      </w:r>
      <w:r w:rsidRPr="00C91CCC">
        <w:rPr>
          <w:rFonts w:ascii="Calibri" w:hAnsi="Calibri" w:cs="Arial"/>
        </w:rPr>
        <w:t>vragen he</w:t>
      </w:r>
      <w:r w:rsidR="005B3B73">
        <w:rPr>
          <w:rFonts w:ascii="Calibri" w:hAnsi="Calibri" w:cs="Arial"/>
        </w:rPr>
        <w:t>b</w:t>
      </w:r>
      <w:r w:rsidRPr="00C91CCC">
        <w:rPr>
          <w:rFonts w:ascii="Calibri" w:hAnsi="Calibri" w:cs="Arial"/>
        </w:rPr>
        <w:t>t, aarzel dan niet om contact op te nemen met de verantwoordelijken van het kantonhoofdbureau</w:t>
      </w:r>
      <w:r w:rsidR="00717992" w:rsidRPr="00EA6CE4">
        <w:rPr>
          <w:rFonts w:ascii="Calibri" w:hAnsi="Calibri" w:cs="Arial"/>
        </w:rPr>
        <w:t xml:space="preserve">, of </w:t>
      </w:r>
      <w:r w:rsidR="007B3618">
        <w:rPr>
          <w:rFonts w:ascii="Calibri" w:hAnsi="Calibri" w:cs="Arial"/>
        </w:rPr>
        <w:t xml:space="preserve">de </w:t>
      </w:r>
      <w:r w:rsidR="00717992" w:rsidRPr="00EA6CE4">
        <w:rPr>
          <w:rFonts w:ascii="Calibri" w:hAnsi="Calibri" w:cs="Arial"/>
        </w:rPr>
        <w:t xml:space="preserve">contactpersoon vermeld in </w:t>
      </w:r>
      <w:r w:rsidR="005B3B73">
        <w:rPr>
          <w:rFonts w:ascii="Calibri" w:hAnsi="Calibri" w:cs="Arial"/>
        </w:rPr>
        <w:t>jo</w:t>
      </w:r>
      <w:r w:rsidR="00717992" w:rsidRPr="00EA6CE4">
        <w:rPr>
          <w:rFonts w:ascii="Calibri" w:hAnsi="Calibri" w:cs="Arial"/>
        </w:rPr>
        <w:t>uw aanwijzingsbrief.</w:t>
      </w:r>
      <w:r w:rsidR="00723131">
        <w:rPr>
          <w:rFonts w:ascii="Calibri" w:hAnsi="Calibri" w:cs="Arial"/>
        </w:rPr>
        <w:t xml:space="preserve"> </w:t>
      </w:r>
    </w:p>
    <w:p w14:paraId="3F1E437C" w14:textId="0D3115D3" w:rsidR="004F0543" w:rsidRPr="00C91CCC" w:rsidRDefault="00723131" w:rsidP="002A4884">
      <w:pPr>
        <w:autoSpaceDE w:val="0"/>
        <w:autoSpaceDN w:val="0"/>
        <w:adjustRightInd w:val="0"/>
        <w:rPr>
          <w:rFonts w:ascii="Calibri" w:hAnsi="Calibri" w:cs="Arial"/>
          <w:spacing w:val="-2"/>
        </w:rPr>
      </w:pPr>
      <w:r>
        <w:rPr>
          <w:rFonts w:ascii="Calibri" w:hAnsi="Calibri" w:cs="Arial"/>
        </w:rPr>
        <w:t>V</w:t>
      </w:r>
      <w:r w:rsidR="00FD49BF" w:rsidRPr="00C91CCC">
        <w:rPr>
          <w:rFonts w:ascii="Calibri" w:hAnsi="Calibri" w:cs="Arial"/>
          <w:spacing w:val="-2"/>
        </w:rPr>
        <w:t xml:space="preserve">oor meer informatie kan </w:t>
      </w:r>
      <w:r w:rsidR="005B3B73">
        <w:rPr>
          <w:rFonts w:ascii="Calibri" w:hAnsi="Calibri" w:cs="Arial"/>
          <w:spacing w:val="-2"/>
        </w:rPr>
        <w:t xml:space="preserve">je </w:t>
      </w:r>
      <w:r w:rsidR="002A4884">
        <w:rPr>
          <w:rFonts w:ascii="Calibri" w:hAnsi="Calibri" w:cs="Arial"/>
          <w:spacing w:val="-2"/>
        </w:rPr>
        <w:t xml:space="preserve">de </w:t>
      </w:r>
      <w:r w:rsidR="00FD49BF" w:rsidRPr="00C91CCC">
        <w:rPr>
          <w:rFonts w:ascii="Calibri" w:hAnsi="Calibri" w:cs="Arial"/>
          <w:spacing w:val="-2"/>
        </w:rPr>
        <w:t>wettelijke bepalingen</w:t>
      </w:r>
      <w:r w:rsidR="002A4884">
        <w:rPr>
          <w:rFonts w:ascii="Calibri" w:hAnsi="Calibri" w:cs="Arial"/>
          <w:spacing w:val="-2"/>
        </w:rPr>
        <w:t xml:space="preserve"> in het Algemeen Kieswetboek</w:t>
      </w:r>
      <w:r w:rsidR="00FD49BF" w:rsidRPr="00C91CCC">
        <w:rPr>
          <w:rFonts w:ascii="Calibri" w:hAnsi="Calibri" w:cs="Arial"/>
          <w:spacing w:val="-2"/>
        </w:rPr>
        <w:t xml:space="preserve"> raadplegen</w:t>
      </w:r>
      <w:r w:rsidR="002A5C65">
        <w:rPr>
          <w:rFonts w:ascii="Calibri" w:hAnsi="Calibri" w:cs="Arial"/>
          <w:spacing w:val="-2"/>
        </w:rPr>
        <w:t>.</w:t>
      </w:r>
    </w:p>
    <w:p w14:paraId="070FD15B" w14:textId="2A54753F" w:rsidR="00A065F0" w:rsidRDefault="001D7634" w:rsidP="00723131">
      <w:pPr>
        <w:autoSpaceDE w:val="0"/>
        <w:autoSpaceDN w:val="0"/>
        <w:adjustRightInd w:val="0"/>
        <w:rPr>
          <w:rFonts w:ascii="Calibri" w:hAnsi="Calibri" w:cs="Arial"/>
        </w:rPr>
      </w:pPr>
      <w:r w:rsidRPr="00C91CCC">
        <w:rPr>
          <w:rFonts w:ascii="Calibri" w:hAnsi="Calibri" w:cs="Arial"/>
        </w:rPr>
        <w:t>Deze handleiding vermeldt</w:t>
      </w:r>
      <w:r w:rsidR="00422B5B" w:rsidRPr="00C91CCC">
        <w:rPr>
          <w:rFonts w:ascii="Calibri" w:hAnsi="Calibri" w:cs="Arial"/>
        </w:rPr>
        <w:t xml:space="preserve"> eveneens de formulieren die </w:t>
      </w:r>
      <w:r w:rsidR="005B3B73">
        <w:rPr>
          <w:rFonts w:ascii="Calibri" w:hAnsi="Calibri" w:cs="Arial"/>
        </w:rPr>
        <w:t xml:space="preserve">je </w:t>
      </w:r>
      <w:r w:rsidR="005030D5" w:rsidRPr="00C91CCC">
        <w:rPr>
          <w:rFonts w:ascii="Calibri" w:hAnsi="Calibri" w:cs="Arial"/>
        </w:rPr>
        <w:t>moet</w:t>
      </w:r>
      <w:r w:rsidR="00422B5B" w:rsidRPr="00C91CCC">
        <w:rPr>
          <w:rFonts w:ascii="Calibri" w:hAnsi="Calibri" w:cs="Arial"/>
        </w:rPr>
        <w:t xml:space="preserve"> gebruiken. </w:t>
      </w:r>
    </w:p>
    <w:p w14:paraId="2C5FB200" w14:textId="77777777" w:rsidR="000A6C91" w:rsidRPr="00C91CCC" w:rsidRDefault="000A6C91" w:rsidP="000A6C91">
      <w:pPr>
        <w:suppressAutoHyphens/>
        <w:ind w:right="-1"/>
        <w:jc w:val="both"/>
        <w:rPr>
          <w:rFonts w:ascii="Calibri" w:hAnsi="Calibri" w:cs="Arial"/>
          <w:b/>
          <w:spacing w:val="-2"/>
        </w:rPr>
      </w:pPr>
    </w:p>
    <w:p w14:paraId="6E3C6FD5" w14:textId="42D98692" w:rsidR="000A6C91" w:rsidRDefault="000A6C91" w:rsidP="000A6C91">
      <w:pPr>
        <w:suppressAutoHyphens/>
        <w:ind w:right="-1"/>
        <w:rPr>
          <w:rFonts w:ascii="Calibri" w:hAnsi="Calibri" w:cs="Arial"/>
        </w:rPr>
      </w:pPr>
      <w:r w:rsidRPr="000A6C91">
        <w:rPr>
          <w:rFonts w:ascii="Calibri" w:hAnsi="Calibri" w:cs="Arial"/>
        </w:rPr>
        <w:t>Deze handleiding, de wetteksten, formulieren, instructiefilmpje en veel andere inlichtingen die nuttig zijn tijdens deze verkiezingen (verkiezingsagenda, FAQ,…)  kan je bekijken op de website van de Dienst Verkiezingen</w:t>
      </w:r>
      <w:r>
        <w:rPr>
          <w:rFonts w:ascii="Calibri" w:hAnsi="Calibri" w:cs="Arial"/>
        </w:rPr>
        <w:t>:</w:t>
      </w:r>
    </w:p>
    <w:p w14:paraId="1F9B234F" w14:textId="77777777" w:rsidR="000A6C91" w:rsidRPr="00C91CCC" w:rsidRDefault="005C3CAD" w:rsidP="000A6C91">
      <w:pPr>
        <w:suppressAutoHyphens/>
        <w:ind w:right="-1"/>
        <w:rPr>
          <w:rFonts w:ascii="Calibri" w:hAnsi="Calibri" w:cs="Arial"/>
          <w:b/>
          <w:spacing w:val="-2"/>
        </w:rPr>
      </w:pPr>
      <w:hyperlink r:id="rId9" w:history="1">
        <w:r w:rsidR="000A6C91" w:rsidRPr="008E5B63">
          <w:rPr>
            <w:rStyle w:val="Hyperlink"/>
            <w:rFonts w:ascii="Calibri" w:hAnsi="Calibri" w:cs="Arial"/>
            <w:b/>
          </w:rPr>
          <w:t>https://verkiezingen.fgo</w:t>
        </w:r>
        <w:bookmarkStart w:id="0" w:name="_Hlt17704127"/>
        <w:r w:rsidR="000A6C91" w:rsidRPr="008E5B63">
          <w:rPr>
            <w:rStyle w:val="Hyperlink"/>
            <w:rFonts w:ascii="Calibri" w:hAnsi="Calibri" w:cs="Arial"/>
            <w:b/>
          </w:rPr>
          <w:t>v</w:t>
        </w:r>
        <w:bookmarkEnd w:id="0"/>
        <w:r w:rsidR="000A6C91" w:rsidRPr="008E5B63">
          <w:rPr>
            <w:rStyle w:val="Hyperlink"/>
            <w:rFonts w:ascii="Calibri" w:hAnsi="Calibri" w:cs="Arial"/>
            <w:b/>
          </w:rPr>
          <w:t>.be</w:t>
        </w:r>
      </w:hyperlink>
    </w:p>
    <w:p w14:paraId="0522AD3C" w14:textId="77777777" w:rsidR="000A6C91" w:rsidRPr="00C91CCC" w:rsidRDefault="000A6C91" w:rsidP="00723131">
      <w:pPr>
        <w:autoSpaceDE w:val="0"/>
        <w:autoSpaceDN w:val="0"/>
        <w:adjustRightInd w:val="0"/>
        <w:rPr>
          <w:rFonts w:ascii="Calibri" w:hAnsi="Calibri" w:cs="Arial"/>
          <w:spacing w:val="-2"/>
        </w:rPr>
      </w:pPr>
    </w:p>
    <w:p w14:paraId="635E2FE3" w14:textId="6CE93FD6" w:rsidR="001B5F59" w:rsidRDefault="001B5F59" w:rsidP="001B5F59">
      <w:pPr>
        <w:tabs>
          <w:tab w:val="left" w:pos="425"/>
          <w:tab w:val="center" w:pos="7088"/>
        </w:tabs>
        <w:spacing w:before="57" w:after="57" w:line="230" w:lineRule="atLeast"/>
        <w:ind w:left="426" w:hanging="426"/>
        <w:rPr>
          <w:rFonts w:ascii="Arial" w:eastAsia="Times New Roman" w:hAnsi="Arial" w:cs="Times New Roman"/>
          <w:sz w:val="18"/>
          <w:szCs w:val="24"/>
          <w:lang w:val="nl-BE"/>
        </w:rPr>
      </w:pPr>
      <w:r w:rsidRPr="00C17EB1">
        <w:rPr>
          <w:rFonts w:ascii="Arial" w:eastAsia="Times New Roman" w:hAnsi="Arial" w:cs="Times New Roman"/>
          <w:sz w:val="18"/>
          <w:szCs w:val="24"/>
          <w:lang w:val="nl-BE"/>
        </w:rPr>
        <w:t xml:space="preserve">Brussel, </w:t>
      </w:r>
      <w:r w:rsidR="0021579C">
        <w:rPr>
          <w:rFonts w:ascii="Arial" w:eastAsia="Times New Roman" w:hAnsi="Arial" w:cs="Times New Roman"/>
          <w:sz w:val="18"/>
          <w:szCs w:val="24"/>
          <w:lang w:val="nl-BE"/>
        </w:rPr>
        <w:t>29</w:t>
      </w:r>
      <w:r w:rsidR="002A75A2">
        <w:rPr>
          <w:rFonts w:ascii="Arial" w:eastAsia="Times New Roman" w:hAnsi="Arial" w:cs="Times New Roman"/>
          <w:sz w:val="18"/>
          <w:szCs w:val="24"/>
          <w:lang w:val="nl-BE"/>
        </w:rPr>
        <w:t xml:space="preserve"> maart 2024</w:t>
      </w:r>
    </w:p>
    <w:p w14:paraId="1D91752F" w14:textId="7C98E783" w:rsidR="002A75A2" w:rsidRDefault="002A75A2" w:rsidP="001B5F59">
      <w:pPr>
        <w:tabs>
          <w:tab w:val="left" w:pos="425"/>
          <w:tab w:val="center" w:pos="7088"/>
        </w:tabs>
        <w:spacing w:before="57" w:after="57" w:line="230" w:lineRule="atLeast"/>
        <w:ind w:left="426" w:hanging="426"/>
        <w:rPr>
          <w:rFonts w:ascii="Arial" w:eastAsia="Times New Roman" w:hAnsi="Arial" w:cs="Times New Roman"/>
          <w:sz w:val="18"/>
          <w:szCs w:val="24"/>
          <w:lang w:val="nl-BE"/>
        </w:rPr>
      </w:pPr>
      <w:r>
        <w:rPr>
          <w:rFonts w:ascii="Arial" w:eastAsia="Times New Roman" w:hAnsi="Arial" w:cs="Times New Roman"/>
          <w:sz w:val="18"/>
          <w:szCs w:val="24"/>
          <w:lang w:val="nl-BE"/>
        </w:rPr>
        <w:t>Dienst Verkiezingen</w:t>
      </w:r>
    </w:p>
    <w:p w14:paraId="10F67F4F" w14:textId="56B14876" w:rsidR="002A75A2" w:rsidRPr="00C17EB1" w:rsidRDefault="002A75A2" w:rsidP="001B5F59">
      <w:pPr>
        <w:tabs>
          <w:tab w:val="left" w:pos="425"/>
          <w:tab w:val="center" w:pos="7088"/>
        </w:tabs>
        <w:spacing w:before="57" w:after="57" w:line="230" w:lineRule="atLeast"/>
        <w:ind w:left="426" w:hanging="426"/>
        <w:rPr>
          <w:rFonts w:ascii="Arial" w:eastAsia="Times New Roman" w:hAnsi="Arial" w:cs="Arial"/>
          <w:sz w:val="18"/>
          <w:szCs w:val="18"/>
          <w:lang w:val="nl-BE"/>
        </w:rPr>
      </w:pPr>
      <w:r>
        <w:rPr>
          <w:rFonts w:ascii="Arial" w:eastAsia="Times New Roman" w:hAnsi="Arial" w:cs="Times New Roman"/>
          <w:sz w:val="18"/>
          <w:szCs w:val="24"/>
          <w:lang w:val="nl-BE"/>
        </w:rPr>
        <w:t>FOD Binnenlandse Zaken</w:t>
      </w:r>
    </w:p>
    <w:p w14:paraId="2F5FF859" w14:textId="77777777" w:rsidR="001B5F59" w:rsidRPr="00C17EB1" w:rsidRDefault="001B5F59" w:rsidP="001B5F59">
      <w:pPr>
        <w:tabs>
          <w:tab w:val="left" w:pos="425"/>
          <w:tab w:val="center" w:pos="7088"/>
        </w:tabs>
        <w:spacing w:before="57" w:after="57" w:line="230" w:lineRule="atLeast"/>
        <w:ind w:left="426" w:hanging="426"/>
        <w:rPr>
          <w:rFonts w:ascii="Arial" w:eastAsia="Times New Roman" w:hAnsi="Arial" w:cs="Arial"/>
          <w:sz w:val="18"/>
          <w:szCs w:val="18"/>
          <w:lang w:val="nl-BE"/>
        </w:rPr>
      </w:pPr>
    </w:p>
    <w:p w14:paraId="0FC742DB" w14:textId="77777777" w:rsidR="001B5F59" w:rsidRPr="00C17EB1" w:rsidRDefault="001B5F59" w:rsidP="001B5F59">
      <w:pPr>
        <w:spacing w:before="57" w:after="57" w:line="230" w:lineRule="atLeast"/>
        <w:rPr>
          <w:rFonts w:ascii="Arial" w:eastAsia="Times New Roman" w:hAnsi="Arial" w:cs="Arial"/>
          <w:sz w:val="18"/>
          <w:szCs w:val="18"/>
          <w:lang w:val="nl-BE"/>
        </w:rPr>
      </w:pPr>
    </w:p>
    <w:p w14:paraId="6A5C7AD6" w14:textId="77777777" w:rsidR="001B5F59" w:rsidRPr="00C17EB1" w:rsidRDefault="001B5F59" w:rsidP="001B5F59">
      <w:pPr>
        <w:spacing w:before="57" w:after="57" w:line="230" w:lineRule="atLeast"/>
        <w:rPr>
          <w:rFonts w:ascii="Arial" w:eastAsia="Times New Roman" w:hAnsi="Arial" w:cs="Arial"/>
          <w:sz w:val="18"/>
          <w:szCs w:val="18"/>
          <w:lang w:val="nl-BE"/>
        </w:rPr>
      </w:pPr>
    </w:p>
    <w:p w14:paraId="78E1552E" w14:textId="77777777" w:rsidR="001B5F59" w:rsidRPr="00C17EB1" w:rsidRDefault="001B5F59" w:rsidP="001B5F59">
      <w:pPr>
        <w:spacing w:before="57" w:after="57" w:line="230" w:lineRule="atLeast"/>
        <w:rPr>
          <w:rFonts w:ascii="Arial" w:eastAsia="Times New Roman" w:hAnsi="Arial" w:cs="Arial"/>
          <w:sz w:val="18"/>
          <w:szCs w:val="18"/>
          <w:lang w:val="nl-BE"/>
        </w:rPr>
      </w:pPr>
    </w:p>
    <w:p w14:paraId="778DC60F" w14:textId="77777777" w:rsidR="001B5F59" w:rsidRPr="00C17EB1" w:rsidRDefault="001B5F59" w:rsidP="001B5F59">
      <w:pPr>
        <w:spacing w:before="57" w:after="57" w:line="230" w:lineRule="atLeast"/>
        <w:ind w:left="4956"/>
        <w:rPr>
          <w:rFonts w:ascii="Arial" w:eastAsia="Times New Roman" w:hAnsi="Arial" w:cs="Arial"/>
          <w:sz w:val="18"/>
          <w:szCs w:val="18"/>
          <w:lang w:val="nl-BE"/>
        </w:rPr>
      </w:pPr>
    </w:p>
    <w:p w14:paraId="72EDED55" w14:textId="77777777" w:rsidR="001F5AF1" w:rsidRPr="001B5F59" w:rsidRDefault="001F5AF1" w:rsidP="00FD49BF">
      <w:pPr>
        <w:suppressAutoHyphens/>
        <w:ind w:right="-1"/>
        <w:jc w:val="both"/>
        <w:rPr>
          <w:rFonts w:ascii="Calibri" w:hAnsi="Calibri" w:cs="Arial"/>
          <w:spacing w:val="-2"/>
          <w:lang w:val="nl-BE"/>
        </w:rPr>
      </w:pPr>
    </w:p>
    <w:p w14:paraId="2CB6DB1A" w14:textId="77777777" w:rsidR="001F5AF1" w:rsidRPr="00C91CCC" w:rsidRDefault="001F5AF1" w:rsidP="00FD49BF">
      <w:pPr>
        <w:ind w:left="1418" w:right="-1" w:hanging="1418"/>
        <w:jc w:val="both"/>
        <w:rPr>
          <w:rFonts w:ascii="Calibri" w:hAnsi="Calibri" w:cs="Arial"/>
          <w:spacing w:val="-2"/>
        </w:rPr>
      </w:pPr>
    </w:p>
    <w:p w14:paraId="7E004CC8" w14:textId="77777777" w:rsidR="00014D52" w:rsidRPr="00C91CCC" w:rsidRDefault="00014D52" w:rsidP="00FD49BF">
      <w:pPr>
        <w:tabs>
          <w:tab w:val="left" w:pos="-720"/>
          <w:tab w:val="left" w:pos="567"/>
          <w:tab w:val="center" w:pos="8505"/>
          <w:tab w:val="left" w:pos="9072"/>
        </w:tabs>
        <w:jc w:val="both"/>
        <w:rPr>
          <w:rFonts w:ascii="Calibri" w:hAnsi="Calibri" w:cs="Arial"/>
          <w:spacing w:val="-2"/>
        </w:rPr>
      </w:pPr>
    </w:p>
    <w:p w14:paraId="6C8E9AC7" w14:textId="77777777" w:rsidR="00014D52" w:rsidRPr="00C91CCC" w:rsidRDefault="00014D52" w:rsidP="00FD49BF">
      <w:pPr>
        <w:tabs>
          <w:tab w:val="left" w:pos="-720"/>
          <w:tab w:val="left" w:pos="567"/>
          <w:tab w:val="center" w:pos="8505"/>
          <w:tab w:val="left" w:pos="9072"/>
        </w:tabs>
        <w:jc w:val="both"/>
        <w:rPr>
          <w:rFonts w:ascii="Calibri" w:hAnsi="Calibri" w:cs="Arial"/>
          <w:spacing w:val="-2"/>
        </w:rPr>
      </w:pPr>
    </w:p>
    <w:p w14:paraId="35D4A387" w14:textId="77777777" w:rsidR="00E50F40" w:rsidRPr="00C91CCC" w:rsidRDefault="00E50F40" w:rsidP="00014D52">
      <w:pPr>
        <w:tabs>
          <w:tab w:val="left" w:pos="-720"/>
          <w:tab w:val="left" w:pos="567"/>
          <w:tab w:val="center" w:pos="8505"/>
          <w:tab w:val="left" w:pos="9072"/>
        </w:tabs>
        <w:jc w:val="center"/>
        <w:rPr>
          <w:rFonts w:ascii="Calibri" w:hAnsi="Calibri" w:cs="Arial"/>
          <w:spacing w:val="-2"/>
        </w:rPr>
      </w:pPr>
    </w:p>
    <w:p w14:paraId="399246CA" w14:textId="77777777" w:rsidR="001D7634" w:rsidRPr="00C91CCC" w:rsidRDefault="001D7634" w:rsidP="00E50F40">
      <w:pPr>
        <w:suppressAutoHyphens/>
        <w:ind w:right="-1"/>
        <w:rPr>
          <w:rFonts w:ascii="Calibri" w:hAnsi="Calibri" w:cs="Arial"/>
          <w:spacing w:val="-2"/>
        </w:rPr>
      </w:pPr>
    </w:p>
    <w:p w14:paraId="3BB27791" w14:textId="06C2C1FA" w:rsidR="00675030" w:rsidRPr="00C91CCC" w:rsidRDefault="00675030" w:rsidP="00014D52">
      <w:pPr>
        <w:tabs>
          <w:tab w:val="left" w:pos="-720"/>
          <w:tab w:val="left" w:pos="567"/>
          <w:tab w:val="center" w:pos="8505"/>
          <w:tab w:val="left" w:pos="9072"/>
        </w:tabs>
        <w:jc w:val="center"/>
        <w:rPr>
          <w:rFonts w:ascii="Calibri" w:hAnsi="Calibri" w:cs="Arial"/>
          <w:b/>
          <w:bCs/>
          <w:color w:val="000000"/>
        </w:rPr>
      </w:pPr>
    </w:p>
    <w:p w14:paraId="48A1DAC1" w14:textId="77777777" w:rsidR="00AF685A" w:rsidRPr="00C91CCC" w:rsidRDefault="00AF685A" w:rsidP="00FD49BF">
      <w:pPr>
        <w:tabs>
          <w:tab w:val="left" w:pos="-720"/>
          <w:tab w:val="left" w:pos="567"/>
          <w:tab w:val="center" w:pos="8505"/>
          <w:tab w:val="left" w:pos="9072"/>
        </w:tabs>
        <w:jc w:val="both"/>
        <w:rPr>
          <w:rFonts w:ascii="Calibri" w:hAnsi="Calibri" w:cs="Arial"/>
          <w:spacing w:val="-2"/>
        </w:rPr>
      </w:pPr>
    </w:p>
    <w:p w14:paraId="0451F93B" w14:textId="77777777" w:rsidR="00675030" w:rsidRPr="00C91CCC" w:rsidRDefault="00675030" w:rsidP="00FD49BF">
      <w:pPr>
        <w:tabs>
          <w:tab w:val="left" w:pos="-720"/>
          <w:tab w:val="left" w:pos="567"/>
          <w:tab w:val="center" w:pos="8505"/>
          <w:tab w:val="left" w:pos="9072"/>
        </w:tabs>
        <w:jc w:val="both"/>
        <w:rPr>
          <w:rFonts w:ascii="Calibri" w:hAnsi="Calibri" w:cs="Arial"/>
          <w:b/>
          <w:spacing w:val="-2"/>
          <w:u w:val="single"/>
        </w:rPr>
      </w:pPr>
      <w:r w:rsidRPr="00C91CCC">
        <w:rPr>
          <w:rFonts w:ascii="Calibri" w:hAnsi="Calibri" w:cs="Arial"/>
          <w:b/>
          <w:spacing w:val="-2"/>
          <w:u w:val="single"/>
        </w:rPr>
        <w:t>Note</w:t>
      </w:r>
      <w:r w:rsidR="005F6A45" w:rsidRPr="00C91CCC">
        <w:rPr>
          <w:rFonts w:ascii="Calibri" w:hAnsi="Calibri" w:cs="Arial"/>
          <w:b/>
          <w:spacing w:val="-2"/>
          <w:u w:val="single"/>
        </w:rPr>
        <w:t>er hier de telefoonnummers die nuttig kunnen zijn in geval van eventuele problemen</w:t>
      </w:r>
    </w:p>
    <w:p w14:paraId="57D2FB1D" w14:textId="77777777" w:rsidR="00675030" w:rsidRPr="00C91CCC" w:rsidRDefault="00675030" w:rsidP="00FD49BF">
      <w:pPr>
        <w:tabs>
          <w:tab w:val="left" w:pos="-720"/>
          <w:tab w:val="left" w:pos="567"/>
          <w:tab w:val="center" w:pos="8505"/>
          <w:tab w:val="left" w:pos="9072"/>
        </w:tabs>
        <w:jc w:val="both"/>
        <w:rPr>
          <w:rFonts w:ascii="Calibri" w:hAnsi="Calibri" w:cs="Arial"/>
          <w:b/>
          <w:spacing w:val="-2"/>
          <w:u w:val="single"/>
        </w:rPr>
      </w:pPr>
    </w:p>
    <w:p w14:paraId="53F86798"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xml:space="preserve">• </w:t>
      </w:r>
      <w:r w:rsidR="005F6A45" w:rsidRPr="00C91CCC">
        <w:rPr>
          <w:rFonts w:ascii="Calibri" w:hAnsi="Calibri" w:cs="Arial"/>
          <w:spacing w:val="-2"/>
        </w:rPr>
        <w:t>Gemeente</w:t>
      </w:r>
      <w:r w:rsidRPr="00C91CCC">
        <w:rPr>
          <w:rFonts w:ascii="Calibri" w:hAnsi="Calibri" w:cs="Arial"/>
          <w:spacing w:val="-2"/>
        </w:rPr>
        <w:t>:</w:t>
      </w:r>
    </w:p>
    <w:p w14:paraId="7BAB06CF"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p>
    <w:p w14:paraId="6B31362C"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59F8234E"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p>
    <w:p w14:paraId="1F6F41C7"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xml:space="preserve">• </w:t>
      </w:r>
      <w:r w:rsidR="005F6A45" w:rsidRPr="00C91CCC">
        <w:rPr>
          <w:rFonts w:ascii="Calibri" w:hAnsi="Calibri" w:cs="Arial"/>
          <w:spacing w:val="-2"/>
        </w:rPr>
        <w:t>Kantonhoofdbureau</w:t>
      </w:r>
      <w:r w:rsidRPr="00C91CCC">
        <w:rPr>
          <w:rFonts w:ascii="Calibri" w:hAnsi="Calibri" w:cs="Arial"/>
          <w:spacing w:val="-2"/>
        </w:rPr>
        <w:t>:</w:t>
      </w:r>
    </w:p>
    <w:p w14:paraId="0A3B2BFD"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p>
    <w:p w14:paraId="1B134155"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4CBE2B1A"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p>
    <w:p w14:paraId="36885A64" w14:textId="77777777" w:rsidR="00A43A48" w:rsidRDefault="00A43A48" w:rsidP="00A43A48">
      <w:pPr>
        <w:tabs>
          <w:tab w:val="left" w:pos="-720"/>
          <w:tab w:val="left" w:pos="567"/>
          <w:tab w:val="center" w:pos="8505"/>
          <w:tab w:val="left" w:pos="9072"/>
        </w:tabs>
        <w:jc w:val="both"/>
        <w:rPr>
          <w:rFonts w:ascii="Calibri" w:hAnsi="Calibri" w:cs="Arial"/>
          <w:spacing w:val="-2"/>
        </w:rPr>
      </w:pPr>
      <w:r>
        <w:rPr>
          <w:rFonts w:ascii="Calibri" w:hAnsi="Calibri" w:cs="Arial"/>
          <w:spacing w:val="-2"/>
        </w:rPr>
        <w:br w:type="page"/>
      </w:r>
    </w:p>
    <w:bookmarkStart w:id="1" w:name="_Toc14949518"/>
    <w:bookmarkStart w:id="2" w:name="_Toc62042173"/>
    <w:bookmarkStart w:id="3" w:name="_Toc63153110"/>
    <w:bookmarkStart w:id="4" w:name="_Toc68686619"/>
    <w:bookmarkStart w:id="5" w:name="_Toc66173262"/>
    <w:bookmarkStart w:id="6" w:name="_Toc436124642"/>
    <w:bookmarkStart w:id="7" w:name="_GoBack"/>
    <w:bookmarkEnd w:id="7"/>
    <w:p w14:paraId="5A725083" w14:textId="2A25BE1D" w:rsidR="005C3CAD" w:rsidRDefault="00802424">
      <w:pPr>
        <w:pStyle w:val="Inhopg10"/>
        <w:tabs>
          <w:tab w:val="left" w:pos="480"/>
          <w:tab w:val="right" w:leader="dot" w:pos="10194"/>
        </w:tabs>
        <w:rPr>
          <w:rFonts w:asciiTheme="minorHAnsi" w:hAnsiTheme="minorHAnsi"/>
          <w:b w:val="0"/>
          <w:bCs w:val="0"/>
          <w:i w:val="0"/>
          <w:iCs w:val="0"/>
          <w:noProof/>
          <w:lang w:val="nl-BE" w:eastAsia="nl-BE"/>
        </w:rPr>
      </w:pPr>
      <w:r>
        <w:lastRenderedPageBreak/>
        <w:fldChar w:fldCharType="begin"/>
      </w:r>
      <w:r>
        <w:instrText xml:space="preserve"> TOC \o \h \z \u </w:instrText>
      </w:r>
      <w:r>
        <w:fldChar w:fldCharType="separate"/>
      </w:r>
      <w:hyperlink w:anchor="_Toc163200941" w:history="1">
        <w:r w:rsidR="005C3CAD" w:rsidRPr="008F58B6">
          <w:rPr>
            <w:rStyle w:val="Hyperlink"/>
            <w:noProof/>
          </w:rPr>
          <w:t>I.</w:t>
        </w:r>
        <w:r w:rsidR="005C3CAD">
          <w:rPr>
            <w:rFonts w:asciiTheme="minorHAnsi" w:hAnsiTheme="minorHAnsi"/>
            <w:b w:val="0"/>
            <w:bCs w:val="0"/>
            <w:i w:val="0"/>
            <w:iCs w:val="0"/>
            <w:noProof/>
            <w:lang w:val="nl-BE" w:eastAsia="nl-BE"/>
          </w:rPr>
          <w:tab/>
        </w:r>
        <w:r w:rsidR="005C3CAD" w:rsidRPr="008F58B6">
          <w:rPr>
            <w:rStyle w:val="Hyperlink"/>
            <w:noProof/>
          </w:rPr>
          <w:t>Inleiding</w:t>
        </w:r>
        <w:r w:rsidR="005C3CAD">
          <w:rPr>
            <w:noProof/>
            <w:webHidden/>
          </w:rPr>
          <w:tab/>
        </w:r>
        <w:r w:rsidR="005C3CAD">
          <w:rPr>
            <w:noProof/>
            <w:webHidden/>
          </w:rPr>
          <w:fldChar w:fldCharType="begin"/>
        </w:r>
        <w:r w:rsidR="005C3CAD">
          <w:rPr>
            <w:noProof/>
            <w:webHidden/>
          </w:rPr>
          <w:instrText xml:space="preserve"> PAGEREF _Toc163200941 \h </w:instrText>
        </w:r>
        <w:r w:rsidR="005C3CAD">
          <w:rPr>
            <w:noProof/>
            <w:webHidden/>
          </w:rPr>
        </w:r>
        <w:r w:rsidR="005C3CAD">
          <w:rPr>
            <w:noProof/>
            <w:webHidden/>
          </w:rPr>
          <w:fldChar w:fldCharType="separate"/>
        </w:r>
        <w:r w:rsidR="005C3CAD">
          <w:rPr>
            <w:noProof/>
            <w:webHidden/>
          </w:rPr>
          <w:t>5</w:t>
        </w:r>
        <w:r w:rsidR="005C3CAD">
          <w:rPr>
            <w:noProof/>
            <w:webHidden/>
          </w:rPr>
          <w:fldChar w:fldCharType="end"/>
        </w:r>
      </w:hyperlink>
    </w:p>
    <w:p w14:paraId="6E878B34" w14:textId="169DB3C5" w:rsidR="005C3CAD" w:rsidRDefault="005C3CAD">
      <w:pPr>
        <w:pStyle w:val="Inhopg30"/>
        <w:rPr>
          <w:rFonts w:asciiTheme="minorHAnsi" w:hAnsiTheme="minorHAnsi"/>
          <w:sz w:val="22"/>
          <w:szCs w:val="22"/>
          <w:lang w:val="nl-BE" w:eastAsia="nl-BE"/>
        </w:rPr>
      </w:pPr>
      <w:hyperlink w:anchor="_Toc163200942" w:history="1">
        <w:r w:rsidRPr="008F58B6">
          <w:rPr>
            <w:rStyle w:val="Hyperlink"/>
          </w:rPr>
          <w:t>I.1.</w:t>
        </w:r>
        <w:r>
          <w:rPr>
            <w:rFonts w:asciiTheme="minorHAnsi" w:hAnsiTheme="minorHAnsi"/>
            <w:sz w:val="22"/>
            <w:szCs w:val="22"/>
            <w:lang w:val="nl-BE" w:eastAsia="nl-BE"/>
          </w:rPr>
          <w:tab/>
        </w:r>
        <w:r w:rsidRPr="008F58B6">
          <w:rPr>
            <w:rStyle w:val="Hyperlink"/>
          </w:rPr>
          <w:t>Algemeen</w:t>
        </w:r>
        <w:r>
          <w:rPr>
            <w:webHidden/>
          </w:rPr>
          <w:tab/>
        </w:r>
        <w:r>
          <w:rPr>
            <w:webHidden/>
          </w:rPr>
          <w:fldChar w:fldCharType="begin"/>
        </w:r>
        <w:r>
          <w:rPr>
            <w:webHidden/>
          </w:rPr>
          <w:instrText xml:space="preserve"> PAGEREF _Toc163200942 \h </w:instrText>
        </w:r>
        <w:r>
          <w:rPr>
            <w:webHidden/>
          </w:rPr>
        </w:r>
        <w:r>
          <w:rPr>
            <w:webHidden/>
          </w:rPr>
          <w:fldChar w:fldCharType="separate"/>
        </w:r>
        <w:r>
          <w:rPr>
            <w:webHidden/>
          </w:rPr>
          <w:t>5</w:t>
        </w:r>
        <w:r>
          <w:rPr>
            <w:webHidden/>
          </w:rPr>
          <w:fldChar w:fldCharType="end"/>
        </w:r>
      </w:hyperlink>
    </w:p>
    <w:p w14:paraId="60F42D05" w14:textId="7CDE801C" w:rsidR="005C3CAD" w:rsidRDefault="005C3CAD">
      <w:pPr>
        <w:pStyle w:val="Inhopg30"/>
        <w:rPr>
          <w:rFonts w:asciiTheme="minorHAnsi" w:hAnsiTheme="minorHAnsi"/>
          <w:sz w:val="22"/>
          <w:szCs w:val="22"/>
          <w:lang w:val="nl-BE" w:eastAsia="nl-BE"/>
        </w:rPr>
      </w:pPr>
      <w:hyperlink w:anchor="_Toc163200943" w:history="1">
        <w:r w:rsidRPr="008F58B6">
          <w:rPr>
            <w:rStyle w:val="Hyperlink"/>
          </w:rPr>
          <w:t>I.2.</w:t>
        </w:r>
        <w:r>
          <w:rPr>
            <w:rFonts w:asciiTheme="minorHAnsi" w:hAnsiTheme="minorHAnsi"/>
            <w:sz w:val="22"/>
            <w:szCs w:val="22"/>
            <w:lang w:val="nl-BE" w:eastAsia="nl-BE"/>
          </w:rPr>
          <w:tab/>
        </w:r>
        <w:r w:rsidRPr="008F58B6">
          <w:rPr>
            <w:rStyle w:val="Hyperlink"/>
          </w:rPr>
          <w:t>Samenstelling en aanwijzing van de leden van jouw bureau</w:t>
        </w:r>
        <w:r>
          <w:rPr>
            <w:webHidden/>
          </w:rPr>
          <w:tab/>
        </w:r>
        <w:r>
          <w:rPr>
            <w:webHidden/>
          </w:rPr>
          <w:fldChar w:fldCharType="begin"/>
        </w:r>
        <w:r>
          <w:rPr>
            <w:webHidden/>
          </w:rPr>
          <w:instrText xml:space="preserve"> PAGEREF _Toc163200943 \h </w:instrText>
        </w:r>
        <w:r>
          <w:rPr>
            <w:webHidden/>
          </w:rPr>
        </w:r>
        <w:r>
          <w:rPr>
            <w:webHidden/>
          </w:rPr>
          <w:fldChar w:fldCharType="separate"/>
        </w:r>
        <w:r>
          <w:rPr>
            <w:webHidden/>
          </w:rPr>
          <w:t>5</w:t>
        </w:r>
        <w:r>
          <w:rPr>
            <w:webHidden/>
          </w:rPr>
          <w:fldChar w:fldCharType="end"/>
        </w:r>
      </w:hyperlink>
    </w:p>
    <w:p w14:paraId="126FFEA6" w14:textId="71CBB61A" w:rsidR="005C3CAD" w:rsidRDefault="005C3CAD">
      <w:pPr>
        <w:pStyle w:val="Inhopg30"/>
        <w:rPr>
          <w:rFonts w:asciiTheme="minorHAnsi" w:hAnsiTheme="minorHAnsi"/>
          <w:sz w:val="22"/>
          <w:szCs w:val="22"/>
          <w:lang w:val="nl-BE" w:eastAsia="nl-BE"/>
        </w:rPr>
      </w:pPr>
      <w:hyperlink w:anchor="_Toc163200944" w:history="1">
        <w:r w:rsidRPr="008F58B6">
          <w:rPr>
            <w:rStyle w:val="Hyperlink"/>
          </w:rPr>
          <w:t>I.3.</w:t>
        </w:r>
        <w:r>
          <w:rPr>
            <w:rFonts w:asciiTheme="minorHAnsi" w:hAnsiTheme="minorHAnsi"/>
            <w:sz w:val="22"/>
            <w:szCs w:val="22"/>
            <w:lang w:val="nl-BE" w:eastAsia="nl-BE"/>
          </w:rPr>
          <w:tab/>
        </w:r>
        <w:r w:rsidRPr="008F58B6">
          <w:rPr>
            <w:rStyle w:val="Hyperlink"/>
          </w:rPr>
          <w:t>Inrichting van jouw tellokaal</w:t>
        </w:r>
        <w:r>
          <w:rPr>
            <w:webHidden/>
          </w:rPr>
          <w:tab/>
        </w:r>
        <w:r>
          <w:rPr>
            <w:webHidden/>
          </w:rPr>
          <w:fldChar w:fldCharType="begin"/>
        </w:r>
        <w:r>
          <w:rPr>
            <w:webHidden/>
          </w:rPr>
          <w:instrText xml:space="preserve"> PAGEREF _Toc163200944 \h </w:instrText>
        </w:r>
        <w:r>
          <w:rPr>
            <w:webHidden/>
          </w:rPr>
        </w:r>
        <w:r>
          <w:rPr>
            <w:webHidden/>
          </w:rPr>
          <w:fldChar w:fldCharType="separate"/>
        </w:r>
        <w:r>
          <w:rPr>
            <w:webHidden/>
          </w:rPr>
          <w:t>6</w:t>
        </w:r>
        <w:r>
          <w:rPr>
            <w:webHidden/>
          </w:rPr>
          <w:fldChar w:fldCharType="end"/>
        </w:r>
      </w:hyperlink>
    </w:p>
    <w:p w14:paraId="6D88D402" w14:textId="065A3A4B" w:rsidR="005C3CAD" w:rsidRDefault="005C3CAD">
      <w:pPr>
        <w:pStyle w:val="Inhopg30"/>
        <w:rPr>
          <w:rFonts w:asciiTheme="minorHAnsi" w:hAnsiTheme="minorHAnsi"/>
          <w:sz w:val="22"/>
          <w:szCs w:val="22"/>
          <w:lang w:val="nl-BE" w:eastAsia="nl-BE"/>
        </w:rPr>
      </w:pPr>
      <w:hyperlink w:anchor="_Toc163200945" w:history="1">
        <w:r w:rsidRPr="008F58B6">
          <w:rPr>
            <w:rStyle w:val="Hyperlink"/>
          </w:rPr>
          <w:t>I.4.</w:t>
        </w:r>
        <w:r>
          <w:rPr>
            <w:rFonts w:asciiTheme="minorHAnsi" w:hAnsiTheme="minorHAnsi"/>
            <w:sz w:val="22"/>
            <w:szCs w:val="22"/>
            <w:lang w:val="nl-BE" w:eastAsia="nl-BE"/>
          </w:rPr>
          <w:tab/>
        </w:r>
        <w:r w:rsidRPr="008F58B6">
          <w:rPr>
            <w:rStyle w:val="Hyperlink"/>
          </w:rPr>
          <w:t>Stembiljetten</w:t>
        </w:r>
        <w:r>
          <w:rPr>
            <w:webHidden/>
          </w:rPr>
          <w:tab/>
        </w:r>
        <w:r>
          <w:rPr>
            <w:webHidden/>
          </w:rPr>
          <w:fldChar w:fldCharType="begin"/>
        </w:r>
        <w:r>
          <w:rPr>
            <w:webHidden/>
          </w:rPr>
          <w:instrText xml:space="preserve"> PAGEREF _Toc163200945 \h </w:instrText>
        </w:r>
        <w:r>
          <w:rPr>
            <w:webHidden/>
          </w:rPr>
        </w:r>
        <w:r>
          <w:rPr>
            <w:webHidden/>
          </w:rPr>
          <w:fldChar w:fldCharType="separate"/>
        </w:r>
        <w:r>
          <w:rPr>
            <w:webHidden/>
          </w:rPr>
          <w:t>8</w:t>
        </w:r>
        <w:r>
          <w:rPr>
            <w:webHidden/>
          </w:rPr>
          <w:fldChar w:fldCharType="end"/>
        </w:r>
      </w:hyperlink>
    </w:p>
    <w:p w14:paraId="353A494A" w14:textId="6FBD8413" w:rsidR="005C3CAD" w:rsidRDefault="005C3CAD">
      <w:pPr>
        <w:pStyle w:val="Inhopg40"/>
        <w:tabs>
          <w:tab w:val="left" w:pos="1440"/>
          <w:tab w:val="right" w:leader="dot" w:pos="10194"/>
        </w:tabs>
        <w:rPr>
          <w:rFonts w:asciiTheme="minorHAnsi" w:hAnsiTheme="minorHAnsi"/>
          <w:noProof/>
          <w:sz w:val="22"/>
          <w:szCs w:val="22"/>
          <w:lang w:val="nl-BE" w:eastAsia="nl-BE"/>
        </w:rPr>
      </w:pPr>
      <w:hyperlink w:anchor="_Toc163200946" w:history="1">
        <w:r w:rsidRPr="008F58B6">
          <w:rPr>
            <w:rStyle w:val="Hyperlink"/>
            <w:noProof/>
          </w:rPr>
          <w:t>1.4.1.</w:t>
        </w:r>
        <w:r>
          <w:rPr>
            <w:rFonts w:asciiTheme="minorHAnsi" w:hAnsiTheme="minorHAnsi"/>
            <w:noProof/>
            <w:sz w:val="22"/>
            <w:szCs w:val="22"/>
            <w:lang w:val="nl-BE" w:eastAsia="nl-BE"/>
          </w:rPr>
          <w:tab/>
        </w:r>
        <w:r w:rsidRPr="008F58B6">
          <w:rPr>
            <w:rStyle w:val="Hyperlink"/>
            <w:noProof/>
          </w:rPr>
          <w:t>Geldige stem</w:t>
        </w:r>
        <w:r>
          <w:rPr>
            <w:noProof/>
            <w:webHidden/>
          </w:rPr>
          <w:tab/>
        </w:r>
        <w:r>
          <w:rPr>
            <w:noProof/>
            <w:webHidden/>
          </w:rPr>
          <w:fldChar w:fldCharType="begin"/>
        </w:r>
        <w:r>
          <w:rPr>
            <w:noProof/>
            <w:webHidden/>
          </w:rPr>
          <w:instrText xml:space="preserve"> PAGEREF _Toc163200946 \h </w:instrText>
        </w:r>
        <w:r>
          <w:rPr>
            <w:noProof/>
            <w:webHidden/>
          </w:rPr>
        </w:r>
        <w:r>
          <w:rPr>
            <w:noProof/>
            <w:webHidden/>
          </w:rPr>
          <w:fldChar w:fldCharType="separate"/>
        </w:r>
        <w:r>
          <w:rPr>
            <w:noProof/>
            <w:webHidden/>
          </w:rPr>
          <w:t>8</w:t>
        </w:r>
        <w:r>
          <w:rPr>
            <w:noProof/>
            <w:webHidden/>
          </w:rPr>
          <w:fldChar w:fldCharType="end"/>
        </w:r>
      </w:hyperlink>
    </w:p>
    <w:p w14:paraId="181A5967" w14:textId="7C68BD72" w:rsidR="005C3CAD" w:rsidRDefault="005C3CAD">
      <w:pPr>
        <w:pStyle w:val="Inhopg40"/>
        <w:tabs>
          <w:tab w:val="left" w:pos="1440"/>
          <w:tab w:val="right" w:leader="dot" w:pos="10194"/>
        </w:tabs>
        <w:rPr>
          <w:rFonts w:asciiTheme="minorHAnsi" w:hAnsiTheme="minorHAnsi"/>
          <w:noProof/>
          <w:sz w:val="22"/>
          <w:szCs w:val="22"/>
          <w:lang w:val="nl-BE" w:eastAsia="nl-BE"/>
        </w:rPr>
      </w:pPr>
      <w:hyperlink w:anchor="_Toc163200947" w:history="1">
        <w:r w:rsidRPr="008F58B6">
          <w:rPr>
            <w:rStyle w:val="Hyperlink"/>
            <w:noProof/>
          </w:rPr>
          <w:t>1.4.2.</w:t>
        </w:r>
        <w:r>
          <w:rPr>
            <w:rFonts w:asciiTheme="minorHAnsi" w:hAnsiTheme="minorHAnsi"/>
            <w:noProof/>
            <w:sz w:val="22"/>
            <w:szCs w:val="22"/>
            <w:lang w:val="nl-BE" w:eastAsia="nl-BE"/>
          </w:rPr>
          <w:tab/>
        </w:r>
        <w:r w:rsidRPr="008F58B6">
          <w:rPr>
            <w:rStyle w:val="Hyperlink"/>
            <w:noProof/>
          </w:rPr>
          <w:t>Ongeldige stemmen</w:t>
        </w:r>
        <w:r>
          <w:rPr>
            <w:noProof/>
            <w:webHidden/>
          </w:rPr>
          <w:tab/>
        </w:r>
        <w:r>
          <w:rPr>
            <w:noProof/>
            <w:webHidden/>
          </w:rPr>
          <w:fldChar w:fldCharType="begin"/>
        </w:r>
        <w:r>
          <w:rPr>
            <w:noProof/>
            <w:webHidden/>
          </w:rPr>
          <w:instrText xml:space="preserve"> PAGEREF _Toc163200947 \h </w:instrText>
        </w:r>
        <w:r>
          <w:rPr>
            <w:noProof/>
            <w:webHidden/>
          </w:rPr>
        </w:r>
        <w:r>
          <w:rPr>
            <w:noProof/>
            <w:webHidden/>
          </w:rPr>
          <w:fldChar w:fldCharType="separate"/>
        </w:r>
        <w:r>
          <w:rPr>
            <w:noProof/>
            <w:webHidden/>
          </w:rPr>
          <w:t>10</w:t>
        </w:r>
        <w:r>
          <w:rPr>
            <w:noProof/>
            <w:webHidden/>
          </w:rPr>
          <w:fldChar w:fldCharType="end"/>
        </w:r>
      </w:hyperlink>
    </w:p>
    <w:p w14:paraId="45E47CC4" w14:textId="5AB5345C" w:rsidR="005C3CAD" w:rsidRDefault="005C3CAD">
      <w:pPr>
        <w:pStyle w:val="Inhopg40"/>
        <w:tabs>
          <w:tab w:val="left" w:pos="1440"/>
          <w:tab w:val="right" w:leader="dot" w:pos="10194"/>
        </w:tabs>
        <w:rPr>
          <w:rFonts w:asciiTheme="minorHAnsi" w:hAnsiTheme="minorHAnsi"/>
          <w:noProof/>
          <w:sz w:val="22"/>
          <w:szCs w:val="22"/>
          <w:lang w:val="nl-BE" w:eastAsia="nl-BE"/>
        </w:rPr>
      </w:pPr>
      <w:hyperlink w:anchor="_Toc163200948" w:history="1">
        <w:r w:rsidRPr="008F58B6">
          <w:rPr>
            <w:rStyle w:val="Hyperlink"/>
            <w:noProof/>
          </w:rPr>
          <w:t>1.4.3.</w:t>
        </w:r>
        <w:r>
          <w:rPr>
            <w:rFonts w:asciiTheme="minorHAnsi" w:hAnsiTheme="minorHAnsi"/>
            <w:noProof/>
            <w:sz w:val="22"/>
            <w:szCs w:val="22"/>
            <w:lang w:val="nl-BE" w:eastAsia="nl-BE"/>
          </w:rPr>
          <w:tab/>
        </w:r>
        <w:r w:rsidRPr="008F58B6">
          <w:rPr>
            <w:rStyle w:val="Hyperlink"/>
            <w:noProof/>
          </w:rPr>
          <w:t>Betwiste stembiljetten</w:t>
        </w:r>
        <w:r>
          <w:rPr>
            <w:noProof/>
            <w:webHidden/>
          </w:rPr>
          <w:tab/>
        </w:r>
        <w:r>
          <w:rPr>
            <w:noProof/>
            <w:webHidden/>
          </w:rPr>
          <w:fldChar w:fldCharType="begin"/>
        </w:r>
        <w:r>
          <w:rPr>
            <w:noProof/>
            <w:webHidden/>
          </w:rPr>
          <w:instrText xml:space="preserve"> PAGEREF _Toc163200948 \h </w:instrText>
        </w:r>
        <w:r>
          <w:rPr>
            <w:noProof/>
            <w:webHidden/>
          </w:rPr>
        </w:r>
        <w:r>
          <w:rPr>
            <w:noProof/>
            <w:webHidden/>
          </w:rPr>
          <w:fldChar w:fldCharType="separate"/>
        </w:r>
        <w:r>
          <w:rPr>
            <w:noProof/>
            <w:webHidden/>
          </w:rPr>
          <w:t>10</w:t>
        </w:r>
        <w:r>
          <w:rPr>
            <w:noProof/>
            <w:webHidden/>
          </w:rPr>
          <w:fldChar w:fldCharType="end"/>
        </w:r>
      </w:hyperlink>
    </w:p>
    <w:p w14:paraId="69933574" w14:textId="4E19ADCE" w:rsidR="005C3CAD" w:rsidRDefault="005C3CAD">
      <w:pPr>
        <w:pStyle w:val="Inhopg10"/>
        <w:tabs>
          <w:tab w:val="right" w:leader="dot" w:pos="10194"/>
        </w:tabs>
        <w:rPr>
          <w:rFonts w:asciiTheme="minorHAnsi" w:hAnsiTheme="minorHAnsi"/>
          <w:b w:val="0"/>
          <w:bCs w:val="0"/>
          <w:i w:val="0"/>
          <w:iCs w:val="0"/>
          <w:noProof/>
          <w:lang w:val="nl-BE" w:eastAsia="nl-BE"/>
        </w:rPr>
      </w:pPr>
      <w:hyperlink w:anchor="_Toc163200949" w:history="1">
        <w:r w:rsidRPr="008F58B6">
          <w:rPr>
            <w:rStyle w:val="Hyperlink"/>
            <w:noProof/>
          </w:rPr>
          <w:t>II. De dag van de verkiezing</w:t>
        </w:r>
        <w:r>
          <w:rPr>
            <w:noProof/>
            <w:webHidden/>
          </w:rPr>
          <w:tab/>
        </w:r>
        <w:r>
          <w:rPr>
            <w:noProof/>
            <w:webHidden/>
          </w:rPr>
          <w:fldChar w:fldCharType="begin"/>
        </w:r>
        <w:r>
          <w:rPr>
            <w:noProof/>
            <w:webHidden/>
          </w:rPr>
          <w:instrText xml:space="preserve"> PAGEREF _Toc163200949 \h </w:instrText>
        </w:r>
        <w:r>
          <w:rPr>
            <w:noProof/>
            <w:webHidden/>
          </w:rPr>
        </w:r>
        <w:r>
          <w:rPr>
            <w:noProof/>
            <w:webHidden/>
          </w:rPr>
          <w:fldChar w:fldCharType="separate"/>
        </w:r>
        <w:r>
          <w:rPr>
            <w:noProof/>
            <w:webHidden/>
          </w:rPr>
          <w:t>11</w:t>
        </w:r>
        <w:r>
          <w:rPr>
            <w:noProof/>
            <w:webHidden/>
          </w:rPr>
          <w:fldChar w:fldCharType="end"/>
        </w:r>
      </w:hyperlink>
    </w:p>
    <w:p w14:paraId="4F76A391" w14:textId="3E132D30" w:rsidR="005C3CAD" w:rsidRDefault="005C3CAD">
      <w:pPr>
        <w:pStyle w:val="Inhopg30"/>
        <w:rPr>
          <w:rFonts w:asciiTheme="minorHAnsi" w:hAnsiTheme="minorHAnsi"/>
          <w:sz w:val="22"/>
          <w:szCs w:val="22"/>
          <w:lang w:val="nl-BE" w:eastAsia="nl-BE"/>
        </w:rPr>
      </w:pPr>
      <w:hyperlink w:anchor="_Toc163200950" w:history="1">
        <w:r w:rsidRPr="008F58B6">
          <w:rPr>
            <w:rStyle w:val="Hyperlink"/>
          </w:rPr>
          <w:t xml:space="preserve">II.1. </w:t>
        </w:r>
        <w:r>
          <w:rPr>
            <w:rFonts w:asciiTheme="minorHAnsi" w:hAnsiTheme="minorHAnsi"/>
            <w:sz w:val="22"/>
            <w:szCs w:val="22"/>
            <w:lang w:val="nl-BE" w:eastAsia="nl-BE"/>
          </w:rPr>
          <w:tab/>
        </w:r>
        <w:r w:rsidRPr="008F58B6">
          <w:rPr>
            <w:rStyle w:val="Hyperlink"/>
          </w:rPr>
          <w:t>Ontvangst van de stukken van de stembureaus</w:t>
        </w:r>
        <w:r>
          <w:rPr>
            <w:webHidden/>
          </w:rPr>
          <w:tab/>
        </w:r>
        <w:r>
          <w:rPr>
            <w:webHidden/>
          </w:rPr>
          <w:fldChar w:fldCharType="begin"/>
        </w:r>
        <w:r>
          <w:rPr>
            <w:webHidden/>
          </w:rPr>
          <w:instrText xml:space="preserve"> PAGEREF _Toc163200950 \h </w:instrText>
        </w:r>
        <w:r>
          <w:rPr>
            <w:webHidden/>
          </w:rPr>
        </w:r>
        <w:r>
          <w:rPr>
            <w:webHidden/>
          </w:rPr>
          <w:fldChar w:fldCharType="separate"/>
        </w:r>
        <w:r>
          <w:rPr>
            <w:webHidden/>
          </w:rPr>
          <w:t>11</w:t>
        </w:r>
        <w:r>
          <w:rPr>
            <w:webHidden/>
          </w:rPr>
          <w:fldChar w:fldCharType="end"/>
        </w:r>
      </w:hyperlink>
    </w:p>
    <w:p w14:paraId="156DD841" w14:textId="0EBC3462" w:rsidR="005C3CAD" w:rsidRDefault="005C3CAD">
      <w:pPr>
        <w:pStyle w:val="Inhopg30"/>
        <w:rPr>
          <w:rFonts w:asciiTheme="minorHAnsi" w:hAnsiTheme="minorHAnsi"/>
          <w:sz w:val="22"/>
          <w:szCs w:val="22"/>
          <w:lang w:val="nl-BE" w:eastAsia="nl-BE"/>
        </w:rPr>
      </w:pPr>
      <w:hyperlink w:anchor="_Toc163200951" w:history="1">
        <w:r w:rsidRPr="008F58B6">
          <w:rPr>
            <w:rStyle w:val="Hyperlink"/>
          </w:rPr>
          <w:t>II.2.</w:t>
        </w:r>
        <w:r>
          <w:rPr>
            <w:rFonts w:asciiTheme="minorHAnsi" w:hAnsiTheme="minorHAnsi"/>
            <w:sz w:val="22"/>
            <w:szCs w:val="22"/>
            <w:lang w:val="nl-BE" w:eastAsia="nl-BE"/>
          </w:rPr>
          <w:tab/>
        </w:r>
        <w:r w:rsidRPr="008F58B6">
          <w:rPr>
            <w:rStyle w:val="Hyperlink"/>
          </w:rPr>
          <w:t>Vorming van het bureau</w:t>
        </w:r>
        <w:r>
          <w:rPr>
            <w:webHidden/>
          </w:rPr>
          <w:tab/>
        </w:r>
        <w:r>
          <w:rPr>
            <w:webHidden/>
          </w:rPr>
          <w:fldChar w:fldCharType="begin"/>
        </w:r>
        <w:r>
          <w:rPr>
            <w:webHidden/>
          </w:rPr>
          <w:instrText xml:space="preserve"> PAGEREF _Toc163200951 \h </w:instrText>
        </w:r>
        <w:r>
          <w:rPr>
            <w:webHidden/>
          </w:rPr>
        </w:r>
        <w:r>
          <w:rPr>
            <w:webHidden/>
          </w:rPr>
          <w:fldChar w:fldCharType="separate"/>
        </w:r>
        <w:r>
          <w:rPr>
            <w:webHidden/>
          </w:rPr>
          <w:t>12</w:t>
        </w:r>
        <w:r>
          <w:rPr>
            <w:webHidden/>
          </w:rPr>
          <w:fldChar w:fldCharType="end"/>
        </w:r>
      </w:hyperlink>
    </w:p>
    <w:p w14:paraId="320E02A4" w14:textId="1CD2BF03" w:rsidR="005C3CAD" w:rsidRDefault="005C3CAD">
      <w:pPr>
        <w:pStyle w:val="Inhopg40"/>
        <w:tabs>
          <w:tab w:val="right" w:leader="dot" w:pos="10194"/>
        </w:tabs>
        <w:rPr>
          <w:rFonts w:asciiTheme="minorHAnsi" w:hAnsiTheme="minorHAnsi"/>
          <w:noProof/>
          <w:sz w:val="22"/>
          <w:szCs w:val="22"/>
          <w:lang w:val="nl-BE" w:eastAsia="nl-BE"/>
        </w:rPr>
      </w:pPr>
      <w:hyperlink w:anchor="_Toc163200952" w:history="1">
        <w:r w:rsidRPr="008F58B6">
          <w:rPr>
            <w:rStyle w:val="Hyperlink"/>
            <w:noProof/>
          </w:rPr>
          <w:t>II.2.1. Onthaal van de bijzitters</w:t>
        </w:r>
        <w:r>
          <w:rPr>
            <w:noProof/>
            <w:webHidden/>
          </w:rPr>
          <w:tab/>
        </w:r>
        <w:r>
          <w:rPr>
            <w:noProof/>
            <w:webHidden/>
          </w:rPr>
          <w:fldChar w:fldCharType="begin"/>
        </w:r>
        <w:r>
          <w:rPr>
            <w:noProof/>
            <w:webHidden/>
          </w:rPr>
          <w:instrText xml:space="preserve"> PAGEREF _Toc163200952 \h </w:instrText>
        </w:r>
        <w:r>
          <w:rPr>
            <w:noProof/>
            <w:webHidden/>
          </w:rPr>
        </w:r>
        <w:r>
          <w:rPr>
            <w:noProof/>
            <w:webHidden/>
          </w:rPr>
          <w:fldChar w:fldCharType="separate"/>
        </w:r>
        <w:r>
          <w:rPr>
            <w:noProof/>
            <w:webHidden/>
          </w:rPr>
          <w:t>12</w:t>
        </w:r>
        <w:r>
          <w:rPr>
            <w:noProof/>
            <w:webHidden/>
          </w:rPr>
          <w:fldChar w:fldCharType="end"/>
        </w:r>
      </w:hyperlink>
    </w:p>
    <w:p w14:paraId="5E881CED" w14:textId="2BFB7771" w:rsidR="005C3CAD" w:rsidRDefault="005C3CAD">
      <w:pPr>
        <w:pStyle w:val="Inhopg40"/>
        <w:tabs>
          <w:tab w:val="right" w:leader="dot" w:pos="10194"/>
        </w:tabs>
        <w:rPr>
          <w:rFonts w:asciiTheme="minorHAnsi" w:hAnsiTheme="minorHAnsi"/>
          <w:noProof/>
          <w:sz w:val="22"/>
          <w:szCs w:val="22"/>
          <w:lang w:val="nl-BE" w:eastAsia="nl-BE"/>
        </w:rPr>
      </w:pPr>
      <w:hyperlink w:anchor="_Toc163200953" w:history="1">
        <w:r w:rsidRPr="008F58B6">
          <w:rPr>
            <w:rStyle w:val="Hyperlink"/>
            <w:noProof/>
          </w:rPr>
          <w:t>II.2.2. Getuigen</w:t>
        </w:r>
        <w:r>
          <w:rPr>
            <w:noProof/>
            <w:webHidden/>
          </w:rPr>
          <w:tab/>
        </w:r>
        <w:r>
          <w:rPr>
            <w:noProof/>
            <w:webHidden/>
          </w:rPr>
          <w:fldChar w:fldCharType="begin"/>
        </w:r>
        <w:r>
          <w:rPr>
            <w:noProof/>
            <w:webHidden/>
          </w:rPr>
          <w:instrText xml:space="preserve"> PAGEREF _Toc163200953 \h </w:instrText>
        </w:r>
        <w:r>
          <w:rPr>
            <w:noProof/>
            <w:webHidden/>
          </w:rPr>
        </w:r>
        <w:r>
          <w:rPr>
            <w:noProof/>
            <w:webHidden/>
          </w:rPr>
          <w:fldChar w:fldCharType="separate"/>
        </w:r>
        <w:r>
          <w:rPr>
            <w:noProof/>
            <w:webHidden/>
          </w:rPr>
          <w:t>12</w:t>
        </w:r>
        <w:r>
          <w:rPr>
            <w:noProof/>
            <w:webHidden/>
          </w:rPr>
          <w:fldChar w:fldCharType="end"/>
        </w:r>
      </w:hyperlink>
    </w:p>
    <w:p w14:paraId="26CA97A7" w14:textId="3E237CE3" w:rsidR="005C3CAD" w:rsidRDefault="005C3CAD">
      <w:pPr>
        <w:pStyle w:val="Inhopg40"/>
        <w:tabs>
          <w:tab w:val="right" w:leader="dot" w:pos="10194"/>
        </w:tabs>
        <w:rPr>
          <w:rFonts w:asciiTheme="minorHAnsi" w:hAnsiTheme="minorHAnsi"/>
          <w:noProof/>
          <w:sz w:val="22"/>
          <w:szCs w:val="22"/>
          <w:lang w:val="nl-BE" w:eastAsia="nl-BE"/>
        </w:rPr>
      </w:pPr>
      <w:hyperlink w:anchor="_Toc163200954" w:history="1">
        <w:r w:rsidRPr="008F58B6">
          <w:rPr>
            <w:rStyle w:val="Hyperlink"/>
            <w:noProof/>
            <w:lang w:val="nl-BE"/>
          </w:rPr>
          <w:t>II.2.3. Internationale waarnemers</w:t>
        </w:r>
        <w:r>
          <w:rPr>
            <w:noProof/>
            <w:webHidden/>
          </w:rPr>
          <w:tab/>
        </w:r>
        <w:r>
          <w:rPr>
            <w:noProof/>
            <w:webHidden/>
          </w:rPr>
          <w:fldChar w:fldCharType="begin"/>
        </w:r>
        <w:r>
          <w:rPr>
            <w:noProof/>
            <w:webHidden/>
          </w:rPr>
          <w:instrText xml:space="preserve"> PAGEREF _Toc163200954 \h </w:instrText>
        </w:r>
        <w:r>
          <w:rPr>
            <w:noProof/>
            <w:webHidden/>
          </w:rPr>
        </w:r>
        <w:r>
          <w:rPr>
            <w:noProof/>
            <w:webHidden/>
          </w:rPr>
          <w:fldChar w:fldCharType="separate"/>
        </w:r>
        <w:r>
          <w:rPr>
            <w:noProof/>
            <w:webHidden/>
          </w:rPr>
          <w:t>13</w:t>
        </w:r>
        <w:r>
          <w:rPr>
            <w:noProof/>
            <w:webHidden/>
          </w:rPr>
          <w:fldChar w:fldCharType="end"/>
        </w:r>
      </w:hyperlink>
    </w:p>
    <w:p w14:paraId="45289631" w14:textId="5F4080F6" w:rsidR="005C3CAD" w:rsidRDefault="005C3CAD">
      <w:pPr>
        <w:pStyle w:val="Inhopg40"/>
        <w:tabs>
          <w:tab w:val="right" w:leader="dot" w:pos="10194"/>
        </w:tabs>
        <w:rPr>
          <w:rFonts w:asciiTheme="minorHAnsi" w:hAnsiTheme="minorHAnsi"/>
          <w:noProof/>
          <w:sz w:val="22"/>
          <w:szCs w:val="22"/>
          <w:lang w:val="nl-BE" w:eastAsia="nl-BE"/>
        </w:rPr>
      </w:pPr>
      <w:hyperlink w:anchor="_Toc163200955" w:history="1">
        <w:r w:rsidRPr="008F58B6">
          <w:rPr>
            <w:rStyle w:val="Hyperlink"/>
            <w:noProof/>
          </w:rPr>
          <w:t>II.2.4. Eedaflegging</w:t>
        </w:r>
        <w:r>
          <w:rPr>
            <w:noProof/>
            <w:webHidden/>
          </w:rPr>
          <w:tab/>
        </w:r>
        <w:r>
          <w:rPr>
            <w:noProof/>
            <w:webHidden/>
          </w:rPr>
          <w:fldChar w:fldCharType="begin"/>
        </w:r>
        <w:r>
          <w:rPr>
            <w:noProof/>
            <w:webHidden/>
          </w:rPr>
          <w:instrText xml:space="preserve"> PAGEREF _Toc163200955 \h </w:instrText>
        </w:r>
        <w:r>
          <w:rPr>
            <w:noProof/>
            <w:webHidden/>
          </w:rPr>
        </w:r>
        <w:r>
          <w:rPr>
            <w:noProof/>
            <w:webHidden/>
          </w:rPr>
          <w:fldChar w:fldCharType="separate"/>
        </w:r>
        <w:r>
          <w:rPr>
            <w:noProof/>
            <w:webHidden/>
          </w:rPr>
          <w:t>13</w:t>
        </w:r>
        <w:r>
          <w:rPr>
            <w:noProof/>
            <w:webHidden/>
          </w:rPr>
          <w:fldChar w:fldCharType="end"/>
        </w:r>
      </w:hyperlink>
    </w:p>
    <w:p w14:paraId="4116BC4E" w14:textId="5FEA1E26" w:rsidR="005C3CAD" w:rsidRDefault="005C3CAD">
      <w:pPr>
        <w:pStyle w:val="Inhopg40"/>
        <w:tabs>
          <w:tab w:val="right" w:leader="dot" w:pos="10194"/>
        </w:tabs>
        <w:rPr>
          <w:rFonts w:asciiTheme="minorHAnsi" w:hAnsiTheme="minorHAnsi"/>
          <w:noProof/>
          <w:sz w:val="22"/>
          <w:szCs w:val="22"/>
          <w:lang w:val="nl-BE" w:eastAsia="nl-BE"/>
        </w:rPr>
      </w:pPr>
      <w:hyperlink w:anchor="_Toc163200956" w:history="1">
        <w:r w:rsidRPr="008F58B6">
          <w:rPr>
            <w:rStyle w:val="Hyperlink"/>
            <w:noProof/>
          </w:rPr>
          <w:t>II.2.5. Lijst voor de betaling van het presentiegeld en reisvergoedingen</w:t>
        </w:r>
        <w:r>
          <w:rPr>
            <w:noProof/>
            <w:webHidden/>
          </w:rPr>
          <w:tab/>
        </w:r>
        <w:r>
          <w:rPr>
            <w:noProof/>
            <w:webHidden/>
          </w:rPr>
          <w:fldChar w:fldCharType="begin"/>
        </w:r>
        <w:r>
          <w:rPr>
            <w:noProof/>
            <w:webHidden/>
          </w:rPr>
          <w:instrText xml:space="preserve"> PAGEREF _Toc163200956 \h </w:instrText>
        </w:r>
        <w:r>
          <w:rPr>
            <w:noProof/>
            <w:webHidden/>
          </w:rPr>
        </w:r>
        <w:r>
          <w:rPr>
            <w:noProof/>
            <w:webHidden/>
          </w:rPr>
          <w:fldChar w:fldCharType="separate"/>
        </w:r>
        <w:r>
          <w:rPr>
            <w:noProof/>
            <w:webHidden/>
          </w:rPr>
          <w:t>14</w:t>
        </w:r>
        <w:r>
          <w:rPr>
            <w:noProof/>
            <w:webHidden/>
          </w:rPr>
          <w:fldChar w:fldCharType="end"/>
        </w:r>
      </w:hyperlink>
    </w:p>
    <w:p w14:paraId="2042C265" w14:textId="65EC6235" w:rsidR="005C3CAD" w:rsidRDefault="005C3CAD">
      <w:pPr>
        <w:pStyle w:val="Inhopg30"/>
        <w:rPr>
          <w:rFonts w:asciiTheme="minorHAnsi" w:hAnsiTheme="minorHAnsi"/>
          <w:sz w:val="22"/>
          <w:szCs w:val="22"/>
          <w:lang w:val="nl-BE" w:eastAsia="nl-BE"/>
        </w:rPr>
      </w:pPr>
      <w:hyperlink w:anchor="_Toc163200957" w:history="1">
        <w:r w:rsidRPr="008F58B6">
          <w:rPr>
            <w:rStyle w:val="Hyperlink"/>
          </w:rPr>
          <w:t>II.3.</w:t>
        </w:r>
        <w:r>
          <w:rPr>
            <w:rFonts w:asciiTheme="minorHAnsi" w:hAnsiTheme="minorHAnsi"/>
            <w:sz w:val="22"/>
            <w:szCs w:val="22"/>
            <w:lang w:val="nl-BE" w:eastAsia="nl-BE"/>
          </w:rPr>
          <w:tab/>
        </w:r>
        <w:r w:rsidRPr="008F58B6">
          <w:rPr>
            <w:rStyle w:val="Hyperlink"/>
          </w:rPr>
          <w:t>De eigenlijke telling</w:t>
        </w:r>
        <w:r>
          <w:rPr>
            <w:webHidden/>
          </w:rPr>
          <w:tab/>
        </w:r>
        <w:r>
          <w:rPr>
            <w:webHidden/>
          </w:rPr>
          <w:fldChar w:fldCharType="begin"/>
        </w:r>
        <w:r>
          <w:rPr>
            <w:webHidden/>
          </w:rPr>
          <w:instrText xml:space="preserve"> PAGEREF _Toc163200957 \h </w:instrText>
        </w:r>
        <w:r>
          <w:rPr>
            <w:webHidden/>
          </w:rPr>
        </w:r>
        <w:r>
          <w:rPr>
            <w:webHidden/>
          </w:rPr>
          <w:fldChar w:fldCharType="separate"/>
        </w:r>
        <w:r>
          <w:rPr>
            <w:webHidden/>
          </w:rPr>
          <w:t>14</w:t>
        </w:r>
        <w:r>
          <w:rPr>
            <w:webHidden/>
          </w:rPr>
          <w:fldChar w:fldCharType="end"/>
        </w:r>
      </w:hyperlink>
    </w:p>
    <w:p w14:paraId="3C287029" w14:textId="3494CE4B" w:rsidR="005C3CAD" w:rsidRDefault="005C3CAD">
      <w:pPr>
        <w:pStyle w:val="Inhopg40"/>
        <w:tabs>
          <w:tab w:val="right" w:leader="dot" w:pos="10194"/>
        </w:tabs>
        <w:rPr>
          <w:rFonts w:asciiTheme="minorHAnsi" w:hAnsiTheme="minorHAnsi"/>
          <w:noProof/>
          <w:sz w:val="22"/>
          <w:szCs w:val="22"/>
          <w:lang w:val="nl-BE" w:eastAsia="nl-BE"/>
        </w:rPr>
      </w:pPr>
      <w:hyperlink w:anchor="_Toc163200958" w:history="1">
        <w:r w:rsidRPr="008F58B6">
          <w:rPr>
            <w:rStyle w:val="Hyperlink"/>
            <w:rFonts w:cs="Arial"/>
            <w:bCs/>
            <w:noProof/>
          </w:rPr>
          <w:t>II.3.</w:t>
        </w:r>
        <w:r w:rsidRPr="008F58B6">
          <w:rPr>
            <w:rStyle w:val="Hyperlink"/>
            <w:noProof/>
          </w:rPr>
          <w:t>1. De eerste telling van alle stemmen</w:t>
        </w:r>
        <w:r>
          <w:rPr>
            <w:noProof/>
            <w:webHidden/>
          </w:rPr>
          <w:tab/>
        </w:r>
        <w:r>
          <w:rPr>
            <w:noProof/>
            <w:webHidden/>
          </w:rPr>
          <w:fldChar w:fldCharType="begin"/>
        </w:r>
        <w:r>
          <w:rPr>
            <w:noProof/>
            <w:webHidden/>
          </w:rPr>
          <w:instrText xml:space="preserve"> PAGEREF _Toc163200958 \h </w:instrText>
        </w:r>
        <w:r>
          <w:rPr>
            <w:noProof/>
            <w:webHidden/>
          </w:rPr>
        </w:r>
        <w:r>
          <w:rPr>
            <w:noProof/>
            <w:webHidden/>
          </w:rPr>
          <w:fldChar w:fldCharType="separate"/>
        </w:r>
        <w:r>
          <w:rPr>
            <w:noProof/>
            <w:webHidden/>
          </w:rPr>
          <w:t>14</w:t>
        </w:r>
        <w:r>
          <w:rPr>
            <w:noProof/>
            <w:webHidden/>
          </w:rPr>
          <w:fldChar w:fldCharType="end"/>
        </w:r>
      </w:hyperlink>
    </w:p>
    <w:p w14:paraId="7663BC11" w14:textId="2A19C322" w:rsidR="005C3CAD" w:rsidRDefault="005C3CAD">
      <w:pPr>
        <w:pStyle w:val="Inhopg40"/>
        <w:tabs>
          <w:tab w:val="right" w:leader="dot" w:pos="10194"/>
        </w:tabs>
        <w:rPr>
          <w:rFonts w:asciiTheme="minorHAnsi" w:hAnsiTheme="minorHAnsi"/>
          <w:noProof/>
          <w:sz w:val="22"/>
          <w:szCs w:val="22"/>
          <w:lang w:val="nl-BE" w:eastAsia="nl-BE"/>
        </w:rPr>
      </w:pPr>
      <w:hyperlink w:anchor="_Toc163200959" w:history="1">
        <w:r w:rsidRPr="008F58B6">
          <w:rPr>
            <w:rStyle w:val="Hyperlink"/>
            <w:rFonts w:cs="Arial"/>
            <w:bCs/>
            <w:noProof/>
          </w:rPr>
          <w:t>II.3.</w:t>
        </w:r>
        <w:r w:rsidRPr="008F58B6">
          <w:rPr>
            <w:rStyle w:val="Hyperlink"/>
            <w:noProof/>
          </w:rPr>
          <w:t>2. Mengen van de stemmen</w:t>
        </w:r>
        <w:r>
          <w:rPr>
            <w:noProof/>
            <w:webHidden/>
          </w:rPr>
          <w:tab/>
        </w:r>
        <w:r>
          <w:rPr>
            <w:noProof/>
            <w:webHidden/>
          </w:rPr>
          <w:fldChar w:fldCharType="begin"/>
        </w:r>
        <w:r>
          <w:rPr>
            <w:noProof/>
            <w:webHidden/>
          </w:rPr>
          <w:instrText xml:space="preserve"> PAGEREF _Toc163200959 \h </w:instrText>
        </w:r>
        <w:r>
          <w:rPr>
            <w:noProof/>
            <w:webHidden/>
          </w:rPr>
        </w:r>
        <w:r>
          <w:rPr>
            <w:noProof/>
            <w:webHidden/>
          </w:rPr>
          <w:fldChar w:fldCharType="separate"/>
        </w:r>
        <w:r>
          <w:rPr>
            <w:noProof/>
            <w:webHidden/>
          </w:rPr>
          <w:t>15</w:t>
        </w:r>
        <w:r>
          <w:rPr>
            <w:noProof/>
            <w:webHidden/>
          </w:rPr>
          <w:fldChar w:fldCharType="end"/>
        </w:r>
      </w:hyperlink>
    </w:p>
    <w:p w14:paraId="6B32DCF2" w14:textId="697BFD6A" w:rsidR="005C3CAD" w:rsidRDefault="005C3CAD">
      <w:pPr>
        <w:pStyle w:val="Inhopg40"/>
        <w:tabs>
          <w:tab w:val="right" w:leader="dot" w:pos="10194"/>
        </w:tabs>
        <w:rPr>
          <w:rFonts w:asciiTheme="minorHAnsi" w:hAnsiTheme="minorHAnsi"/>
          <w:noProof/>
          <w:sz w:val="22"/>
          <w:szCs w:val="22"/>
          <w:lang w:val="nl-BE" w:eastAsia="nl-BE"/>
        </w:rPr>
      </w:pPr>
      <w:hyperlink w:anchor="_Toc163200960" w:history="1">
        <w:r w:rsidRPr="008F58B6">
          <w:rPr>
            <w:rStyle w:val="Hyperlink"/>
            <w:noProof/>
          </w:rPr>
          <w:t>II.3.3. Indelen in categorieën</w:t>
        </w:r>
        <w:r>
          <w:rPr>
            <w:noProof/>
            <w:webHidden/>
          </w:rPr>
          <w:tab/>
        </w:r>
        <w:r>
          <w:rPr>
            <w:noProof/>
            <w:webHidden/>
          </w:rPr>
          <w:fldChar w:fldCharType="begin"/>
        </w:r>
        <w:r>
          <w:rPr>
            <w:noProof/>
            <w:webHidden/>
          </w:rPr>
          <w:instrText xml:space="preserve"> PAGEREF _Toc163200960 \h </w:instrText>
        </w:r>
        <w:r>
          <w:rPr>
            <w:noProof/>
            <w:webHidden/>
          </w:rPr>
        </w:r>
        <w:r>
          <w:rPr>
            <w:noProof/>
            <w:webHidden/>
          </w:rPr>
          <w:fldChar w:fldCharType="separate"/>
        </w:r>
        <w:r>
          <w:rPr>
            <w:noProof/>
            <w:webHidden/>
          </w:rPr>
          <w:t>15</w:t>
        </w:r>
        <w:r>
          <w:rPr>
            <w:noProof/>
            <w:webHidden/>
          </w:rPr>
          <w:fldChar w:fldCharType="end"/>
        </w:r>
      </w:hyperlink>
    </w:p>
    <w:p w14:paraId="19532B06" w14:textId="7FEBBFDA" w:rsidR="005C3CAD" w:rsidRDefault="005C3CAD">
      <w:pPr>
        <w:pStyle w:val="Inhopg90"/>
        <w:tabs>
          <w:tab w:val="right" w:leader="dot" w:pos="10194"/>
        </w:tabs>
        <w:rPr>
          <w:rFonts w:asciiTheme="minorHAnsi" w:hAnsiTheme="minorHAnsi"/>
          <w:noProof/>
          <w:sz w:val="22"/>
          <w:szCs w:val="22"/>
          <w:lang w:val="nl-BE" w:eastAsia="nl-BE"/>
        </w:rPr>
      </w:pPr>
      <w:hyperlink w:anchor="_Toc163200961" w:history="1">
        <w:r w:rsidRPr="008F58B6">
          <w:rPr>
            <w:rStyle w:val="Hyperlink"/>
            <w:noProof/>
          </w:rPr>
          <w:t>II.3.3.1. Eerste indeling van de stembiljetten</w:t>
        </w:r>
        <w:r>
          <w:rPr>
            <w:noProof/>
            <w:webHidden/>
          </w:rPr>
          <w:tab/>
        </w:r>
        <w:r>
          <w:rPr>
            <w:noProof/>
            <w:webHidden/>
          </w:rPr>
          <w:fldChar w:fldCharType="begin"/>
        </w:r>
        <w:r>
          <w:rPr>
            <w:noProof/>
            <w:webHidden/>
          </w:rPr>
          <w:instrText xml:space="preserve"> PAGEREF _Toc163200961 \h </w:instrText>
        </w:r>
        <w:r>
          <w:rPr>
            <w:noProof/>
            <w:webHidden/>
          </w:rPr>
        </w:r>
        <w:r>
          <w:rPr>
            <w:noProof/>
            <w:webHidden/>
          </w:rPr>
          <w:fldChar w:fldCharType="separate"/>
        </w:r>
        <w:r>
          <w:rPr>
            <w:noProof/>
            <w:webHidden/>
          </w:rPr>
          <w:t>15</w:t>
        </w:r>
        <w:r>
          <w:rPr>
            <w:noProof/>
            <w:webHidden/>
          </w:rPr>
          <w:fldChar w:fldCharType="end"/>
        </w:r>
      </w:hyperlink>
    </w:p>
    <w:p w14:paraId="26A64971" w14:textId="6373E73E" w:rsidR="005C3CAD" w:rsidRDefault="005C3CAD">
      <w:pPr>
        <w:pStyle w:val="Inhopg90"/>
        <w:tabs>
          <w:tab w:val="right" w:leader="dot" w:pos="10194"/>
        </w:tabs>
        <w:rPr>
          <w:rFonts w:asciiTheme="minorHAnsi" w:hAnsiTheme="minorHAnsi"/>
          <w:noProof/>
          <w:sz w:val="22"/>
          <w:szCs w:val="22"/>
          <w:lang w:val="nl-BE" w:eastAsia="nl-BE"/>
        </w:rPr>
      </w:pPr>
      <w:hyperlink w:anchor="_Toc163200962" w:history="1">
        <w:r w:rsidRPr="008F58B6">
          <w:rPr>
            <w:rStyle w:val="Hyperlink"/>
            <w:noProof/>
          </w:rPr>
          <w:t>II.3.3.2. Tweede indeling van de stembiljetten</w:t>
        </w:r>
        <w:r>
          <w:rPr>
            <w:noProof/>
            <w:webHidden/>
          </w:rPr>
          <w:tab/>
        </w:r>
        <w:r>
          <w:rPr>
            <w:noProof/>
            <w:webHidden/>
          </w:rPr>
          <w:fldChar w:fldCharType="begin"/>
        </w:r>
        <w:r>
          <w:rPr>
            <w:noProof/>
            <w:webHidden/>
          </w:rPr>
          <w:instrText xml:space="preserve"> PAGEREF _Toc163200962 \h </w:instrText>
        </w:r>
        <w:r>
          <w:rPr>
            <w:noProof/>
            <w:webHidden/>
          </w:rPr>
        </w:r>
        <w:r>
          <w:rPr>
            <w:noProof/>
            <w:webHidden/>
          </w:rPr>
          <w:fldChar w:fldCharType="separate"/>
        </w:r>
        <w:r>
          <w:rPr>
            <w:noProof/>
            <w:webHidden/>
          </w:rPr>
          <w:t>16</w:t>
        </w:r>
        <w:r>
          <w:rPr>
            <w:noProof/>
            <w:webHidden/>
          </w:rPr>
          <w:fldChar w:fldCharType="end"/>
        </w:r>
      </w:hyperlink>
    </w:p>
    <w:p w14:paraId="545C39BC" w14:textId="6A41E44C" w:rsidR="005C3CAD" w:rsidRDefault="005C3CAD">
      <w:pPr>
        <w:pStyle w:val="Inhopg90"/>
        <w:tabs>
          <w:tab w:val="right" w:leader="dot" w:pos="10194"/>
        </w:tabs>
        <w:rPr>
          <w:rFonts w:asciiTheme="minorHAnsi" w:hAnsiTheme="minorHAnsi"/>
          <w:noProof/>
          <w:sz w:val="22"/>
          <w:szCs w:val="22"/>
          <w:lang w:val="nl-BE" w:eastAsia="nl-BE"/>
        </w:rPr>
      </w:pPr>
      <w:hyperlink w:anchor="_Toc163200963" w:history="1">
        <w:r w:rsidRPr="008F58B6">
          <w:rPr>
            <w:rStyle w:val="Hyperlink"/>
            <w:noProof/>
          </w:rPr>
          <w:t>II.3.3.3. Overlijden van een  kandidaat</w:t>
        </w:r>
        <w:r>
          <w:rPr>
            <w:noProof/>
            <w:webHidden/>
          </w:rPr>
          <w:tab/>
        </w:r>
        <w:r>
          <w:rPr>
            <w:noProof/>
            <w:webHidden/>
          </w:rPr>
          <w:fldChar w:fldCharType="begin"/>
        </w:r>
        <w:r>
          <w:rPr>
            <w:noProof/>
            <w:webHidden/>
          </w:rPr>
          <w:instrText xml:space="preserve"> PAGEREF _Toc163200963 \h </w:instrText>
        </w:r>
        <w:r>
          <w:rPr>
            <w:noProof/>
            <w:webHidden/>
          </w:rPr>
        </w:r>
        <w:r>
          <w:rPr>
            <w:noProof/>
            <w:webHidden/>
          </w:rPr>
          <w:fldChar w:fldCharType="separate"/>
        </w:r>
        <w:r>
          <w:rPr>
            <w:noProof/>
            <w:webHidden/>
          </w:rPr>
          <w:t>16</w:t>
        </w:r>
        <w:r>
          <w:rPr>
            <w:noProof/>
            <w:webHidden/>
          </w:rPr>
          <w:fldChar w:fldCharType="end"/>
        </w:r>
      </w:hyperlink>
    </w:p>
    <w:p w14:paraId="711FB849" w14:textId="5973C84C" w:rsidR="005C3CAD" w:rsidRDefault="005C3CAD">
      <w:pPr>
        <w:pStyle w:val="Inhopg40"/>
        <w:tabs>
          <w:tab w:val="right" w:leader="dot" w:pos="10194"/>
        </w:tabs>
        <w:rPr>
          <w:rFonts w:asciiTheme="minorHAnsi" w:hAnsiTheme="minorHAnsi"/>
          <w:noProof/>
          <w:sz w:val="22"/>
          <w:szCs w:val="22"/>
          <w:lang w:val="nl-BE" w:eastAsia="nl-BE"/>
        </w:rPr>
      </w:pPr>
      <w:hyperlink w:anchor="_Toc163200964" w:history="1">
        <w:r w:rsidRPr="008F58B6">
          <w:rPr>
            <w:rStyle w:val="Hyperlink"/>
            <w:noProof/>
          </w:rPr>
          <w:t>II.3.4. Onderzoek van de betwiste stemmen</w:t>
        </w:r>
        <w:r>
          <w:rPr>
            <w:noProof/>
            <w:webHidden/>
          </w:rPr>
          <w:tab/>
        </w:r>
        <w:r>
          <w:rPr>
            <w:noProof/>
            <w:webHidden/>
          </w:rPr>
          <w:fldChar w:fldCharType="begin"/>
        </w:r>
        <w:r>
          <w:rPr>
            <w:noProof/>
            <w:webHidden/>
          </w:rPr>
          <w:instrText xml:space="preserve"> PAGEREF _Toc163200964 \h </w:instrText>
        </w:r>
        <w:r>
          <w:rPr>
            <w:noProof/>
            <w:webHidden/>
          </w:rPr>
        </w:r>
        <w:r>
          <w:rPr>
            <w:noProof/>
            <w:webHidden/>
          </w:rPr>
          <w:fldChar w:fldCharType="separate"/>
        </w:r>
        <w:r>
          <w:rPr>
            <w:noProof/>
            <w:webHidden/>
          </w:rPr>
          <w:t>16</w:t>
        </w:r>
        <w:r>
          <w:rPr>
            <w:noProof/>
            <w:webHidden/>
          </w:rPr>
          <w:fldChar w:fldCharType="end"/>
        </w:r>
      </w:hyperlink>
    </w:p>
    <w:p w14:paraId="68EDC44D" w14:textId="7610048A" w:rsidR="005C3CAD" w:rsidRDefault="005C3CAD">
      <w:pPr>
        <w:pStyle w:val="Inhopg40"/>
        <w:tabs>
          <w:tab w:val="right" w:leader="dot" w:pos="10194"/>
        </w:tabs>
        <w:rPr>
          <w:rFonts w:asciiTheme="minorHAnsi" w:hAnsiTheme="minorHAnsi"/>
          <w:noProof/>
          <w:sz w:val="22"/>
          <w:szCs w:val="22"/>
          <w:lang w:val="nl-BE" w:eastAsia="nl-BE"/>
        </w:rPr>
      </w:pPr>
      <w:hyperlink w:anchor="_Toc163200965" w:history="1">
        <w:r w:rsidRPr="008F58B6">
          <w:rPr>
            <w:rStyle w:val="Hyperlink"/>
            <w:noProof/>
          </w:rPr>
          <w:t>II.3.5. Telling</w:t>
        </w:r>
        <w:r>
          <w:rPr>
            <w:noProof/>
            <w:webHidden/>
          </w:rPr>
          <w:tab/>
        </w:r>
        <w:r>
          <w:rPr>
            <w:noProof/>
            <w:webHidden/>
          </w:rPr>
          <w:fldChar w:fldCharType="begin"/>
        </w:r>
        <w:r>
          <w:rPr>
            <w:noProof/>
            <w:webHidden/>
          </w:rPr>
          <w:instrText xml:space="preserve"> PAGEREF _Toc163200965 \h </w:instrText>
        </w:r>
        <w:r>
          <w:rPr>
            <w:noProof/>
            <w:webHidden/>
          </w:rPr>
        </w:r>
        <w:r>
          <w:rPr>
            <w:noProof/>
            <w:webHidden/>
          </w:rPr>
          <w:fldChar w:fldCharType="separate"/>
        </w:r>
        <w:r>
          <w:rPr>
            <w:noProof/>
            <w:webHidden/>
          </w:rPr>
          <w:t>17</w:t>
        </w:r>
        <w:r>
          <w:rPr>
            <w:noProof/>
            <w:webHidden/>
          </w:rPr>
          <w:fldChar w:fldCharType="end"/>
        </w:r>
      </w:hyperlink>
    </w:p>
    <w:p w14:paraId="04909A83" w14:textId="09690C94" w:rsidR="005C3CAD" w:rsidRDefault="005C3CAD">
      <w:pPr>
        <w:pStyle w:val="Inhopg90"/>
        <w:tabs>
          <w:tab w:val="right" w:leader="dot" w:pos="10194"/>
        </w:tabs>
        <w:rPr>
          <w:rFonts w:asciiTheme="minorHAnsi" w:hAnsiTheme="minorHAnsi"/>
          <w:noProof/>
          <w:sz w:val="22"/>
          <w:szCs w:val="22"/>
          <w:lang w:val="nl-BE" w:eastAsia="nl-BE"/>
        </w:rPr>
      </w:pPr>
      <w:hyperlink w:anchor="_Toc163200966" w:history="1">
        <w:r w:rsidRPr="008F58B6">
          <w:rPr>
            <w:rStyle w:val="Hyperlink"/>
            <w:noProof/>
          </w:rPr>
          <w:t>II.3.5.1 Blanco en ongeldige stemmen</w:t>
        </w:r>
        <w:r>
          <w:rPr>
            <w:noProof/>
            <w:webHidden/>
          </w:rPr>
          <w:tab/>
        </w:r>
        <w:r>
          <w:rPr>
            <w:noProof/>
            <w:webHidden/>
          </w:rPr>
          <w:fldChar w:fldCharType="begin"/>
        </w:r>
        <w:r>
          <w:rPr>
            <w:noProof/>
            <w:webHidden/>
          </w:rPr>
          <w:instrText xml:space="preserve"> PAGEREF _Toc163200966 \h </w:instrText>
        </w:r>
        <w:r>
          <w:rPr>
            <w:noProof/>
            <w:webHidden/>
          </w:rPr>
        </w:r>
        <w:r>
          <w:rPr>
            <w:noProof/>
            <w:webHidden/>
          </w:rPr>
          <w:fldChar w:fldCharType="separate"/>
        </w:r>
        <w:r>
          <w:rPr>
            <w:noProof/>
            <w:webHidden/>
          </w:rPr>
          <w:t>18</w:t>
        </w:r>
        <w:r>
          <w:rPr>
            <w:noProof/>
            <w:webHidden/>
          </w:rPr>
          <w:fldChar w:fldCharType="end"/>
        </w:r>
      </w:hyperlink>
    </w:p>
    <w:p w14:paraId="3A845394" w14:textId="1121B5BB" w:rsidR="005C3CAD" w:rsidRDefault="005C3CAD">
      <w:pPr>
        <w:pStyle w:val="Inhopg90"/>
        <w:tabs>
          <w:tab w:val="right" w:leader="dot" w:pos="10194"/>
        </w:tabs>
        <w:rPr>
          <w:rFonts w:asciiTheme="minorHAnsi" w:hAnsiTheme="minorHAnsi"/>
          <w:noProof/>
          <w:sz w:val="22"/>
          <w:szCs w:val="22"/>
          <w:lang w:val="nl-BE" w:eastAsia="nl-BE"/>
        </w:rPr>
      </w:pPr>
      <w:hyperlink w:anchor="_Toc163200967" w:history="1">
        <w:r w:rsidRPr="008F58B6">
          <w:rPr>
            <w:rStyle w:val="Hyperlink"/>
            <w:noProof/>
          </w:rPr>
          <w:t>II.3.5.2. Aantal geldige stemmen</w:t>
        </w:r>
        <w:r>
          <w:rPr>
            <w:noProof/>
            <w:webHidden/>
          </w:rPr>
          <w:tab/>
        </w:r>
        <w:r>
          <w:rPr>
            <w:noProof/>
            <w:webHidden/>
          </w:rPr>
          <w:fldChar w:fldCharType="begin"/>
        </w:r>
        <w:r>
          <w:rPr>
            <w:noProof/>
            <w:webHidden/>
          </w:rPr>
          <w:instrText xml:space="preserve"> PAGEREF _Toc163200967 \h </w:instrText>
        </w:r>
        <w:r>
          <w:rPr>
            <w:noProof/>
            <w:webHidden/>
          </w:rPr>
        </w:r>
        <w:r>
          <w:rPr>
            <w:noProof/>
            <w:webHidden/>
          </w:rPr>
          <w:fldChar w:fldCharType="separate"/>
        </w:r>
        <w:r>
          <w:rPr>
            <w:noProof/>
            <w:webHidden/>
          </w:rPr>
          <w:t>18</w:t>
        </w:r>
        <w:r>
          <w:rPr>
            <w:noProof/>
            <w:webHidden/>
          </w:rPr>
          <w:fldChar w:fldCharType="end"/>
        </w:r>
      </w:hyperlink>
    </w:p>
    <w:p w14:paraId="01873341" w14:textId="58152FA7" w:rsidR="005C3CAD" w:rsidRDefault="005C3CAD">
      <w:pPr>
        <w:pStyle w:val="Inhopg90"/>
        <w:tabs>
          <w:tab w:val="right" w:leader="dot" w:pos="10194"/>
        </w:tabs>
        <w:rPr>
          <w:rFonts w:asciiTheme="minorHAnsi" w:hAnsiTheme="minorHAnsi"/>
          <w:noProof/>
          <w:sz w:val="22"/>
          <w:szCs w:val="22"/>
          <w:lang w:val="nl-BE" w:eastAsia="nl-BE"/>
        </w:rPr>
      </w:pPr>
      <w:hyperlink w:anchor="_Toc163200968" w:history="1">
        <w:r w:rsidRPr="008F58B6">
          <w:rPr>
            <w:rStyle w:val="Hyperlink"/>
            <w:noProof/>
          </w:rPr>
          <w:t>II.3.5.3. Telling per lijst</w:t>
        </w:r>
        <w:r>
          <w:rPr>
            <w:noProof/>
            <w:webHidden/>
          </w:rPr>
          <w:tab/>
        </w:r>
        <w:r>
          <w:rPr>
            <w:noProof/>
            <w:webHidden/>
          </w:rPr>
          <w:fldChar w:fldCharType="begin"/>
        </w:r>
        <w:r>
          <w:rPr>
            <w:noProof/>
            <w:webHidden/>
          </w:rPr>
          <w:instrText xml:space="preserve"> PAGEREF _Toc163200968 \h </w:instrText>
        </w:r>
        <w:r>
          <w:rPr>
            <w:noProof/>
            <w:webHidden/>
          </w:rPr>
        </w:r>
        <w:r>
          <w:rPr>
            <w:noProof/>
            <w:webHidden/>
          </w:rPr>
          <w:fldChar w:fldCharType="separate"/>
        </w:r>
        <w:r>
          <w:rPr>
            <w:noProof/>
            <w:webHidden/>
          </w:rPr>
          <w:t>18</w:t>
        </w:r>
        <w:r>
          <w:rPr>
            <w:noProof/>
            <w:webHidden/>
          </w:rPr>
          <w:fldChar w:fldCharType="end"/>
        </w:r>
      </w:hyperlink>
    </w:p>
    <w:p w14:paraId="3AC5F9F6" w14:textId="7C3819D4" w:rsidR="005C3CAD" w:rsidRDefault="005C3CAD">
      <w:pPr>
        <w:pStyle w:val="Inhopg90"/>
        <w:tabs>
          <w:tab w:val="right" w:leader="dot" w:pos="10194"/>
        </w:tabs>
        <w:rPr>
          <w:rFonts w:asciiTheme="minorHAnsi" w:hAnsiTheme="minorHAnsi"/>
          <w:noProof/>
          <w:sz w:val="22"/>
          <w:szCs w:val="22"/>
          <w:lang w:val="nl-BE" w:eastAsia="nl-BE"/>
        </w:rPr>
      </w:pPr>
      <w:hyperlink w:anchor="_Toc163200969" w:history="1">
        <w:r w:rsidRPr="008F58B6">
          <w:rPr>
            <w:rStyle w:val="Hyperlink"/>
            <w:noProof/>
          </w:rPr>
          <w:t>II.3.5.4. Controle</w:t>
        </w:r>
        <w:r>
          <w:rPr>
            <w:noProof/>
            <w:webHidden/>
          </w:rPr>
          <w:tab/>
        </w:r>
        <w:r>
          <w:rPr>
            <w:noProof/>
            <w:webHidden/>
          </w:rPr>
          <w:fldChar w:fldCharType="begin"/>
        </w:r>
        <w:r>
          <w:rPr>
            <w:noProof/>
            <w:webHidden/>
          </w:rPr>
          <w:instrText xml:space="preserve"> PAGEREF _Toc163200969 \h </w:instrText>
        </w:r>
        <w:r>
          <w:rPr>
            <w:noProof/>
            <w:webHidden/>
          </w:rPr>
        </w:r>
        <w:r>
          <w:rPr>
            <w:noProof/>
            <w:webHidden/>
          </w:rPr>
          <w:fldChar w:fldCharType="separate"/>
        </w:r>
        <w:r>
          <w:rPr>
            <w:noProof/>
            <w:webHidden/>
          </w:rPr>
          <w:t>19</w:t>
        </w:r>
        <w:r>
          <w:rPr>
            <w:noProof/>
            <w:webHidden/>
          </w:rPr>
          <w:fldChar w:fldCharType="end"/>
        </w:r>
      </w:hyperlink>
    </w:p>
    <w:p w14:paraId="581338CB" w14:textId="787097E6" w:rsidR="005C3CAD" w:rsidRDefault="005C3CAD">
      <w:pPr>
        <w:pStyle w:val="Inhopg90"/>
        <w:tabs>
          <w:tab w:val="right" w:leader="dot" w:pos="10194"/>
        </w:tabs>
        <w:rPr>
          <w:rFonts w:asciiTheme="minorHAnsi" w:hAnsiTheme="minorHAnsi"/>
          <w:noProof/>
          <w:sz w:val="22"/>
          <w:szCs w:val="22"/>
          <w:lang w:val="nl-BE" w:eastAsia="nl-BE"/>
        </w:rPr>
      </w:pPr>
      <w:hyperlink w:anchor="_Toc163200970" w:history="1">
        <w:r w:rsidRPr="008F58B6">
          <w:rPr>
            <w:rStyle w:val="Hyperlink"/>
            <w:noProof/>
          </w:rPr>
          <w:t>II.3.5.5. Concreet voorbeeld:</w:t>
        </w:r>
        <w:r>
          <w:rPr>
            <w:noProof/>
            <w:webHidden/>
          </w:rPr>
          <w:tab/>
        </w:r>
        <w:r>
          <w:rPr>
            <w:noProof/>
            <w:webHidden/>
          </w:rPr>
          <w:fldChar w:fldCharType="begin"/>
        </w:r>
        <w:r>
          <w:rPr>
            <w:noProof/>
            <w:webHidden/>
          </w:rPr>
          <w:instrText xml:space="preserve"> PAGEREF _Toc163200970 \h </w:instrText>
        </w:r>
        <w:r>
          <w:rPr>
            <w:noProof/>
            <w:webHidden/>
          </w:rPr>
        </w:r>
        <w:r>
          <w:rPr>
            <w:noProof/>
            <w:webHidden/>
          </w:rPr>
          <w:fldChar w:fldCharType="separate"/>
        </w:r>
        <w:r>
          <w:rPr>
            <w:noProof/>
            <w:webHidden/>
          </w:rPr>
          <w:t>20</w:t>
        </w:r>
        <w:r>
          <w:rPr>
            <w:noProof/>
            <w:webHidden/>
          </w:rPr>
          <w:fldChar w:fldCharType="end"/>
        </w:r>
      </w:hyperlink>
    </w:p>
    <w:p w14:paraId="7476B4A9" w14:textId="14CB1923" w:rsidR="005C3CAD" w:rsidRDefault="005C3CAD">
      <w:pPr>
        <w:pStyle w:val="Inhopg90"/>
        <w:tabs>
          <w:tab w:val="right" w:leader="dot" w:pos="10194"/>
        </w:tabs>
        <w:rPr>
          <w:rFonts w:asciiTheme="minorHAnsi" w:hAnsiTheme="minorHAnsi"/>
          <w:noProof/>
          <w:sz w:val="22"/>
          <w:szCs w:val="22"/>
          <w:lang w:val="nl-BE" w:eastAsia="nl-BE"/>
        </w:rPr>
      </w:pPr>
      <w:hyperlink w:anchor="_Toc163200971" w:history="1">
        <w:r w:rsidRPr="008F58B6">
          <w:rPr>
            <w:rStyle w:val="Hyperlink"/>
            <w:noProof/>
          </w:rPr>
          <w:t>II.3.5.6. Telling van de naamstemmen</w:t>
        </w:r>
        <w:r>
          <w:rPr>
            <w:noProof/>
            <w:webHidden/>
          </w:rPr>
          <w:tab/>
        </w:r>
        <w:r>
          <w:rPr>
            <w:noProof/>
            <w:webHidden/>
          </w:rPr>
          <w:fldChar w:fldCharType="begin"/>
        </w:r>
        <w:r>
          <w:rPr>
            <w:noProof/>
            <w:webHidden/>
          </w:rPr>
          <w:instrText xml:space="preserve"> PAGEREF _Toc163200971 \h </w:instrText>
        </w:r>
        <w:r>
          <w:rPr>
            <w:noProof/>
            <w:webHidden/>
          </w:rPr>
        </w:r>
        <w:r>
          <w:rPr>
            <w:noProof/>
            <w:webHidden/>
          </w:rPr>
          <w:fldChar w:fldCharType="separate"/>
        </w:r>
        <w:r>
          <w:rPr>
            <w:noProof/>
            <w:webHidden/>
          </w:rPr>
          <w:t>21</w:t>
        </w:r>
        <w:r>
          <w:rPr>
            <w:noProof/>
            <w:webHidden/>
          </w:rPr>
          <w:fldChar w:fldCharType="end"/>
        </w:r>
      </w:hyperlink>
    </w:p>
    <w:p w14:paraId="08FDAD56" w14:textId="72D7168B" w:rsidR="005C3CAD" w:rsidRDefault="005C3CAD">
      <w:pPr>
        <w:pStyle w:val="Inhopg90"/>
        <w:tabs>
          <w:tab w:val="right" w:leader="dot" w:pos="10194"/>
        </w:tabs>
        <w:rPr>
          <w:rFonts w:asciiTheme="minorHAnsi" w:hAnsiTheme="minorHAnsi"/>
          <w:noProof/>
          <w:sz w:val="22"/>
          <w:szCs w:val="22"/>
          <w:lang w:val="nl-BE" w:eastAsia="nl-BE"/>
        </w:rPr>
      </w:pPr>
      <w:hyperlink w:anchor="_Toc163200972" w:history="1">
        <w:r w:rsidRPr="008F58B6">
          <w:rPr>
            <w:rStyle w:val="Hyperlink"/>
            <w:noProof/>
          </w:rPr>
          <w:t>II.3.5.7. Concreet voorbeeld</w:t>
        </w:r>
        <w:r>
          <w:rPr>
            <w:noProof/>
            <w:webHidden/>
          </w:rPr>
          <w:tab/>
        </w:r>
        <w:r>
          <w:rPr>
            <w:noProof/>
            <w:webHidden/>
          </w:rPr>
          <w:fldChar w:fldCharType="begin"/>
        </w:r>
        <w:r>
          <w:rPr>
            <w:noProof/>
            <w:webHidden/>
          </w:rPr>
          <w:instrText xml:space="preserve"> PAGEREF _Toc163200972 \h </w:instrText>
        </w:r>
        <w:r>
          <w:rPr>
            <w:noProof/>
            <w:webHidden/>
          </w:rPr>
        </w:r>
        <w:r>
          <w:rPr>
            <w:noProof/>
            <w:webHidden/>
          </w:rPr>
          <w:fldChar w:fldCharType="separate"/>
        </w:r>
        <w:r>
          <w:rPr>
            <w:noProof/>
            <w:webHidden/>
          </w:rPr>
          <w:t>22</w:t>
        </w:r>
        <w:r>
          <w:rPr>
            <w:noProof/>
            <w:webHidden/>
          </w:rPr>
          <w:fldChar w:fldCharType="end"/>
        </w:r>
      </w:hyperlink>
    </w:p>
    <w:p w14:paraId="06EF6C20" w14:textId="5B230338" w:rsidR="005C3CAD" w:rsidRDefault="005C3CAD">
      <w:pPr>
        <w:pStyle w:val="Inhopg40"/>
        <w:tabs>
          <w:tab w:val="right" w:leader="dot" w:pos="10194"/>
        </w:tabs>
        <w:rPr>
          <w:rFonts w:asciiTheme="minorHAnsi" w:hAnsiTheme="minorHAnsi"/>
          <w:noProof/>
          <w:sz w:val="22"/>
          <w:szCs w:val="22"/>
          <w:lang w:val="nl-BE" w:eastAsia="nl-BE"/>
        </w:rPr>
      </w:pPr>
      <w:hyperlink w:anchor="_Toc163200973" w:history="1">
        <w:r w:rsidRPr="008F58B6">
          <w:rPr>
            <w:rStyle w:val="Hyperlink"/>
            <w:noProof/>
          </w:rPr>
          <w:t>II.3.6. Controle van de telling door de voorzitter van het kantonhoofdbureau</w:t>
        </w:r>
        <w:r>
          <w:rPr>
            <w:noProof/>
            <w:webHidden/>
          </w:rPr>
          <w:tab/>
        </w:r>
        <w:r>
          <w:rPr>
            <w:noProof/>
            <w:webHidden/>
          </w:rPr>
          <w:fldChar w:fldCharType="begin"/>
        </w:r>
        <w:r>
          <w:rPr>
            <w:noProof/>
            <w:webHidden/>
          </w:rPr>
          <w:instrText xml:space="preserve"> PAGEREF _Toc163200973 \h </w:instrText>
        </w:r>
        <w:r>
          <w:rPr>
            <w:noProof/>
            <w:webHidden/>
          </w:rPr>
        </w:r>
        <w:r>
          <w:rPr>
            <w:noProof/>
            <w:webHidden/>
          </w:rPr>
          <w:fldChar w:fldCharType="separate"/>
        </w:r>
        <w:r>
          <w:rPr>
            <w:noProof/>
            <w:webHidden/>
          </w:rPr>
          <w:t>23</w:t>
        </w:r>
        <w:r>
          <w:rPr>
            <w:noProof/>
            <w:webHidden/>
          </w:rPr>
          <w:fldChar w:fldCharType="end"/>
        </w:r>
      </w:hyperlink>
    </w:p>
    <w:p w14:paraId="2A13BDBA" w14:textId="45647AC6" w:rsidR="005C3CAD" w:rsidRDefault="005C3CAD">
      <w:pPr>
        <w:pStyle w:val="Inhopg30"/>
        <w:rPr>
          <w:rFonts w:asciiTheme="minorHAnsi" w:hAnsiTheme="minorHAnsi"/>
          <w:sz w:val="22"/>
          <w:szCs w:val="22"/>
          <w:lang w:val="nl-BE" w:eastAsia="nl-BE"/>
        </w:rPr>
      </w:pPr>
      <w:hyperlink w:anchor="_Toc163200974" w:history="1">
        <w:r w:rsidRPr="008F58B6">
          <w:rPr>
            <w:rStyle w:val="Hyperlink"/>
          </w:rPr>
          <w:t>II.4.</w:t>
        </w:r>
        <w:r>
          <w:rPr>
            <w:rFonts w:asciiTheme="minorHAnsi" w:hAnsiTheme="minorHAnsi"/>
            <w:sz w:val="22"/>
            <w:szCs w:val="22"/>
            <w:lang w:val="nl-BE" w:eastAsia="nl-BE"/>
          </w:rPr>
          <w:tab/>
        </w:r>
        <w:r w:rsidRPr="008F58B6">
          <w:rPr>
            <w:rStyle w:val="Hyperlink"/>
          </w:rPr>
          <w:t>Sluiting van de verrichtingen</w:t>
        </w:r>
        <w:r>
          <w:rPr>
            <w:webHidden/>
          </w:rPr>
          <w:tab/>
        </w:r>
        <w:r>
          <w:rPr>
            <w:webHidden/>
          </w:rPr>
          <w:fldChar w:fldCharType="begin"/>
        </w:r>
        <w:r>
          <w:rPr>
            <w:webHidden/>
          </w:rPr>
          <w:instrText xml:space="preserve"> PAGEREF _Toc163200974 \h </w:instrText>
        </w:r>
        <w:r>
          <w:rPr>
            <w:webHidden/>
          </w:rPr>
        </w:r>
        <w:r>
          <w:rPr>
            <w:webHidden/>
          </w:rPr>
          <w:fldChar w:fldCharType="separate"/>
        </w:r>
        <w:r>
          <w:rPr>
            <w:webHidden/>
          </w:rPr>
          <w:t>23</w:t>
        </w:r>
        <w:r>
          <w:rPr>
            <w:webHidden/>
          </w:rPr>
          <w:fldChar w:fldCharType="end"/>
        </w:r>
      </w:hyperlink>
    </w:p>
    <w:p w14:paraId="52624197" w14:textId="71585B63" w:rsidR="005C3CAD" w:rsidRDefault="005C3CAD">
      <w:pPr>
        <w:pStyle w:val="Inhopg40"/>
        <w:tabs>
          <w:tab w:val="right" w:leader="dot" w:pos="10194"/>
        </w:tabs>
        <w:rPr>
          <w:rFonts w:asciiTheme="minorHAnsi" w:hAnsiTheme="minorHAnsi"/>
          <w:noProof/>
          <w:sz w:val="22"/>
          <w:szCs w:val="22"/>
          <w:lang w:val="nl-BE" w:eastAsia="nl-BE"/>
        </w:rPr>
      </w:pPr>
      <w:hyperlink w:anchor="_Toc163200975" w:history="1">
        <w:r w:rsidRPr="008F58B6">
          <w:rPr>
            <w:rStyle w:val="Hyperlink"/>
            <w:noProof/>
          </w:rPr>
          <w:t>II.4.1. Onder omslag brengen van de stembiljetten</w:t>
        </w:r>
        <w:r>
          <w:rPr>
            <w:noProof/>
            <w:webHidden/>
          </w:rPr>
          <w:tab/>
        </w:r>
        <w:r>
          <w:rPr>
            <w:noProof/>
            <w:webHidden/>
          </w:rPr>
          <w:fldChar w:fldCharType="begin"/>
        </w:r>
        <w:r>
          <w:rPr>
            <w:noProof/>
            <w:webHidden/>
          </w:rPr>
          <w:instrText xml:space="preserve"> PAGEREF _Toc163200975 \h </w:instrText>
        </w:r>
        <w:r>
          <w:rPr>
            <w:noProof/>
            <w:webHidden/>
          </w:rPr>
        </w:r>
        <w:r>
          <w:rPr>
            <w:noProof/>
            <w:webHidden/>
          </w:rPr>
          <w:fldChar w:fldCharType="separate"/>
        </w:r>
        <w:r>
          <w:rPr>
            <w:noProof/>
            <w:webHidden/>
          </w:rPr>
          <w:t>23</w:t>
        </w:r>
        <w:r>
          <w:rPr>
            <w:noProof/>
            <w:webHidden/>
          </w:rPr>
          <w:fldChar w:fldCharType="end"/>
        </w:r>
      </w:hyperlink>
    </w:p>
    <w:p w14:paraId="1E7B2077" w14:textId="3127EA98" w:rsidR="005C3CAD" w:rsidRDefault="005C3CAD">
      <w:pPr>
        <w:pStyle w:val="Inhopg40"/>
        <w:tabs>
          <w:tab w:val="right" w:leader="dot" w:pos="10194"/>
        </w:tabs>
        <w:rPr>
          <w:rFonts w:asciiTheme="minorHAnsi" w:hAnsiTheme="minorHAnsi"/>
          <w:noProof/>
          <w:sz w:val="22"/>
          <w:szCs w:val="22"/>
          <w:lang w:val="nl-BE" w:eastAsia="nl-BE"/>
        </w:rPr>
      </w:pPr>
      <w:hyperlink w:anchor="_Toc163200976" w:history="1">
        <w:r w:rsidRPr="008F58B6">
          <w:rPr>
            <w:rStyle w:val="Hyperlink"/>
            <w:noProof/>
          </w:rPr>
          <w:t>II.4.2. Afsluiting van het proces-verbaal</w:t>
        </w:r>
        <w:r>
          <w:rPr>
            <w:noProof/>
            <w:webHidden/>
          </w:rPr>
          <w:tab/>
        </w:r>
        <w:r>
          <w:rPr>
            <w:noProof/>
            <w:webHidden/>
          </w:rPr>
          <w:fldChar w:fldCharType="begin"/>
        </w:r>
        <w:r>
          <w:rPr>
            <w:noProof/>
            <w:webHidden/>
          </w:rPr>
          <w:instrText xml:space="preserve"> PAGEREF _Toc163200976 \h </w:instrText>
        </w:r>
        <w:r>
          <w:rPr>
            <w:noProof/>
            <w:webHidden/>
          </w:rPr>
        </w:r>
        <w:r>
          <w:rPr>
            <w:noProof/>
            <w:webHidden/>
          </w:rPr>
          <w:fldChar w:fldCharType="separate"/>
        </w:r>
        <w:r>
          <w:rPr>
            <w:noProof/>
            <w:webHidden/>
          </w:rPr>
          <w:t>24</w:t>
        </w:r>
        <w:r>
          <w:rPr>
            <w:noProof/>
            <w:webHidden/>
          </w:rPr>
          <w:fldChar w:fldCharType="end"/>
        </w:r>
      </w:hyperlink>
    </w:p>
    <w:p w14:paraId="74992A34" w14:textId="5A48CAF6" w:rsidR="005C3CAD" w:rsidRDefault="005C3CAD">
      <w:pPr>
        <w:pStyle w:val="Inhopg40"/>
        <w:tabs>
          <w:tab w:val="right" w:leader="dot" w:pos="10194"/>
        </w:tabs>
        <w:rPr>
          <w:rFonts w:asciiTheme="minorHAnsi" w:hAnsiTheme="minorHAnsi"/>
          <w:noProof/>
          <w:sz w:val="22"/>
          <w:szCs w:val="22"/>
          <w:lang w:val="nl-BE" w:eastAsia="nl-BE"/>
        </w:rPr>
      </w:pPr>
      <w:hyperlink w:anchor="_Toc163200977" w:history="1">
        <w:r w:rsidRPr="008F58B6">
          <w:rPr>
            <w:rStyle w:val="Hyperlink"/>
            <w:noProof/>
          </w:rPr>
          <w:t>II.4.3. Overzicht van de verschillende pakken</w:t>
        </w:r>
        <w:r>
          <w:rPr>
            <w:noProof/>
            <w:webHidden/>
          </w:rPr>
          <w:tab/>
        </w:r>
        <w:r>
          <w:rPr>
            <w:noProof/>
            <w:webHidden/>
          </w:rPr>
          <w:fldChar w:fldCharType="begin"/>
        </w:r>
        <w:r>
          <w:rPr>
            <w:noProof/>
            <w:webHidden/>
          </w:rPr>
          <w:instrText xml:space="preserve"> PAGEREF _Toc163200977 \h </w:instrText>
        </w:r>
        <w:r>
          <w:rPr>
            <w:noProof/>
            <w:webHidden/>
          </w:rPr>
        </w:r>
        <w:r>
          <w:rPr>
            <w:noProof/>
            <w:webHidden/>
          </w:rPr>
          <w:fldChar w:fldCharType="separate"/>
        </w:r>
        <w:r>
          <w:rPr>
            <w:noProof/>
            <w:webHidden/>
          </w:rPr>
          <w:t>24</w:t>
        </w:r>
        <w:r>
          <w:rPr>
            <w:noProof/>
            <w:webHidden/>
          </w:rPr>
          <w:fldChar w:fldCharType="end"/>
        </w:r>
      </w:hyperlink>
    </w:p>
    <w:p w14:paraId="32F4F6D7" w14:textId="100A7B57" w:rsidR="005C3CAD" w:rsidRDefault="005C3CAD">
      <w:pPr>
        <w:pStyle w:val="Inhopg10"/>
        <w:tabs>
          <w:tab w:val="right" w:leader="dot" w:pos="10194"/>
        </w:tabs>
        <w:rPr>
          <w:rFonts w:asciiTheme="minorHAnsi" w:hAnsiTheme="minorHAnsi"/>
          <w:b w:val="0"/>
          <w:bCs w:val="0"/>
          <w:i w:val="0"/>
          <w:iCs w:val="0"/>
          <w:noProof/>
          <w:lang w:val="nl-BE" w:eastAsia="nl-BE"/>
        </w:rPr>
      </w:pPr>
      <w:hyperlink w:anchor="_Toc163200978" w:history="1">
        <w:r w:rsidRPr="008F58B6">
          <w:rPr>
            <w:rStyle w:val="Hyperlink"/>
            <w:noProof/>
          </w:rPr>
          <w:t>III. Presentiegelden, Reisvergoedingen en Verzekeringspolis</w:t>
        </w:r>
        <w:r>
          <w:rPr>
            <w:noProof/>
            <w:webHidden/>
          </w:rPr>
          <w:tab/>
        </w:r>
        <w:r>
          <w:rPr>
            <w:noProof/>
            <w:webHidden/>
          </w:rPr>
          <w:fldChar w:fldCharType="begin"/>
        </w:r>
        <w:r>
          <w:rPr>
            <w:noProof/>
            <w:webHidden/>
          </w:rPr>
          <w:instrText xml:space="preserve"> PAGEREF _Toc163200978 \h </w:instrText>
        </w:r>
        <w:r>
          <w:rPr>
            <w:noProof/>
            <w:webHidden/>
          </w:rPr>
        </w:r>
        <w:r>
          <w:rPr>
            <w:noProof/>
            <w:webHidden/>
          </w:rPr>
          <w:fldChar w:fldCharType="separate"/>
        </w:r>
        <w:r>
          <w:rPr>
            <w:noProof/>
            <w:webHidden/>
          </w:rPr>
          <w:t>27</w:t>
        </w:r>
        <w:r>
          <w:rPr>
            <w:noProof/>
            <w:webHidden/>
          </w:rPr>
          <w:fldChar w:fldCharType="end"/>
        </w:r>
      </w:hyperlink>
    </w:p>
    <w:p w14:paraId="7AAE69F2" w14:textId="08B1B681" w:rsidR="005C3CAD" w:rsidRDefault="005C3CAD">
      <w:pPr>
        <w:pStyle w:val="Inhopg30"/>
        <w:rPr>
          <w:rFonts w:asciiTheme="minorHAnsi" w:hAnsiTheme="minorHAnsi"/>
          <w:sz w:val="22"/>
          <w:szCs w:val="22"/>
          <w:lang w:val="nl-BE" w:eastAsia="nl-BE"/>
        </w:rPr>
      </w:pPr>
      <w:hyperlink w:anchor="_Toc163200979" w:history="1">
        <w:r w:rsidRPr="008F58B6">
          <w:rPr>
            <w:rStyle w:val="Hyperlink"/>
          </w:rPr>
          <w:t>III.1.</w:t>
        </w:r>
        <w:r>
          <w:rPr>
            <w:rFonts w:asciiTheme="minorHAnsi" w:hAnsiTheme="minorHAnsi"/>
            <w:sz w:val="22"/>
            <w:szCs w:val="22"/>
            <w:lang w:val="nl-BE" w:eastAsia="nl-BE"/>
          </w:rPr>
          <w:tab/>
        </w:r>
        <w:r w:rsidRPr="008F58B6">
          <w:rPr>
            <w:rStyle w:val="Hyperlink"/>
          </w:rPr>
          <w:t>Presentiegelden</w:t>
        </w:r>
        <w:r>
          <w:rPr>
            <w:webHidden/>
          </w:rPr>
          <w:tab/>
        </w:r>
        <w:r>
          <w:rPr>
            <w:webHidden/>
          </w:rPr>
          <w:fldChar w:fldCharType="begin"/>
        </w:r>
        <w:r>
          <w:rPr>
            <w:webHidden/>
          </w:rPr>
          <w:instrText xml:space="preserve"> PAGEREF _Toc163200979 \h </w:instrText>
        </w:r>
        <w:r>
          <w:rPr>
            <w:webHidden/>
          </w:rPr>
        </w:r>
        <w:r>
          <w:rPr>
            <w:webHidden/>
          </w:rPr>
          <w:fldChar w:fldCharType="separate"/>
        </w:r>
        <w:r>
          <w:rPr>
            <w:webHidden/>
          </w:rPr>
          <w:t>27</w:t>
        </w:r>
        <w:r>
          <w:rPr>
            <w:webHidden/>
          </w:rPr>
          <w:fldChar w:fldCharType="end"/>
        </w:r>
      </w:hyperlink>
    </w:p>
    <w:p w14:paraId="102372EF" w14:textId="307F77D6" w:rsidR="005C3CAD" w:rsidRDefault="005C3CAD">
      <w:pPr>
        <w:pStyle w:val="Inhopg30"/>
        <w:rPr>
          <w:rFonts w:asciiTheme="minorHAnsi" w:hAnsiTheme="minorHAnsi"/>
          <w:sz w:val="22"/>
          <w:szCs w:val="22"/>
          <w:lang w:val="nl-BE" w:eastAsia="nl-BE"/>
        </w:rPr>
      </w:pPr>
      <w:hyperlink w:anchor="_Toc163200980" w:history="1">
        <w:r w:rsidRPr="008F58B6">
          <w:rPr>
            <w:rStyle w:val="Hyperlink"/>
          </w:rPr>
          <w:t>III.2.</w:t>
        </w:r>
        <w:r>
          <w:rPr>
            <w:rFonts w:asciiTheme="minorHAnsi" w:hAnsiTheme="minorHAnsi"/>
            <w:sz w:val="22"/>
            <w:szCs w:val="22"/>
            <w:lang w:val="nl-BE" w:eastAsia="nl-BE"/>
          </w:rPr>
          <w:tab/>
        </w:r>
        <w:r w:rsidRPr="008F58B6">
          <w:rPr>
            <w:rStyle w:val="Hyperlink"/>
          </w:rPr>
          <w:t>Reisvergoedingen</w:t>
        </w:r>
        <w:r>
          <w:rPr>
            <w:webHidden/>
          </w:rPr>
          <w:tab/>
        </w:r>
        <w:r>
          <w:rPr>
            <w:webHidden/>
          </w:rPr>
          <w:fldChar w:fldCharType="begin"/>
        </w:r>
        <w:r>
          <w:rPr>
            <w:webHidden/>
          </w:rPr>
          <w:instrText xml:space="preserve"> PAGEREF _Toc163200980 \h </w:instrText>
        </w:r>
        <w:r>
          <w:rPr>
            <w:webHidden/>
          </w:rPr>
        </w:r>
        <w:r>
          <w:rPr>
            <w:webHidden/>
          </w:rPr>
          <w:fldChar w:fldCharType="separate"/>
        </w:r>
        <w:r>
          <w:rPr>
            <w:webHidden/>
          </w:rPr>
          <w:t>27</w:t>
        </w:r>
        <w:r>
          <w:rPr>
            <w:webHidden/>
          </w:rPr>
          <w:fldChar w:fldCharType="end"/>
        </w:r>
      </w:hyperlink>
    </w:p>
    <w:p w14:paraId="3AFD04C7" w14:textId="65CD02A6" w:rsidR="005C3CAD" w:rsidRDefault="005C3CAD">
      <w:pPr>
        <w:pStyle w:val="Inhopg30"/>
        <w:rPr>
          <w:rFonts w:asciiTheme="minorHAnsi" w:hAnsiTheme="minorHAnsi"/>
          <w:sz w:val="22"/>
          <w:szCs w:val="22"/>
          <w:lang w:val="nl-BE" w:eastAsia="nl-BE"/>
        </w:rPr>
      </w:pPr>
      <w:hyperlink w:anchor="_Toc163200981" w:history="1">
        <w:r w:rsidRPr="008F58B6">
          <w:rPr>
            <w:rStyle w:val="Hyperlink"/>
          </w:rPr>
          <w:t>III. 3.</w:t>
        </w:r>
        <w:r>
          <w:rPr>
            <w:rFonts w:asciiTheme="minorHAnsi" w:hAnsiTheme="minorHAnsi"/>
            <w:sz w:val="22"/>
            <w:szCs w:val="22"/>
            <w:lang w:val="nl-BE" w:eastAsia="nl-BE"/>
          </w:rPr>
          <w:tab/>
        </w:r>
        <w:r w:rsidRPr="008F58B6">
          <w:rPr>
            <w:rStyle w:val="Hyperlink"/>
          </w:rPr>
          <w:t>Verzekeringspolis</w:t>
        </w:r>
        <w:r>
          <w:rPr>
            <w:webHidden/>
          </w:rPr>
          <w:tab/>
        </w:r>
        <w:r>
          <w:rPr>
            <w:webHidden/>
          </w:rPr>
          <w:fldChar w:fldCharType="begin"/>
        </w:r>
        <w:r>
          <w:rPr>
            <w:webHidden/>
          </w:rPr>
          <w:instrText xml:space="preserve"> PAGEREF _Toc163200981 \h </w:instrText>
        </w:r>
        <w:r>
          <w:rPr>
            <w:webHidden/>
          </w:rPr>
        </w:r>
        <w:r>
          <w:rPr>
            <w:webHidden/>
          </w:rPr>
          <w:fldChar w:fldCharType="separate"/>
        </w:r>
        <w:r>
          <w:rPr>
            <w:webHidden/>
          </w:rPr>
          <w:t>28</w:t>
        </w:r>
        <w:r>
          <w:rPr>
            <w:webHidden/>
          </w:rPr>
          <w:fldChar w:fldCharType="end"/>
        </w:r>
      </w:hyperlink>
    </w:p>
    <w:p w14:paraId="17AD2AD9" w14:textId="4D1661E0" w:rsidR="005C3CAD" w:rsidRDefault="005C3CAD">
      <w:pPr>
        <w:pStyle w:val="Inhopg10"/>
        <w:tabs>
          <w:tab w:val="right" w:leader="dot" w:pos="10194"/>
        </w:tabs>
        <w:rPr>
          <w:rFonts w:asciiTheme="minorHAnsi" w:hAnsiTheme="minorHAnsi"/>
          <w:b w:val="0"/>
          <w:bCs w:val="0"/>
          <w:i w:val="0"/>
          <w:iCs w:val="0"/>
          <w:noProof/>
          <w:lang w:val="nl-BE" w:eastAsia="nl-BE"/>
        </w:rPr>
      </w:pPr>
      <w:hyperlink w:anchor="_Toc163200982" w:history="1">
        <w:r w:rsidRPr="008F58B6">
          <w:rPr>
            <w:rStyle w:val="Hyperlink"/>
            <w:rFonts w:cstheme="minorHAnsi"/>
            <w:noProof/>
          </w:rPr>
          <w:t>BIJLAGE I: OVERZICHT OMSLAGEN EN INHOUD</w:t>
        </w:r>
        <w:r>
          <w:rPr>
            <w:noProof/>
            <w:webHidden/>
          </w:rPr>
          <w:tab/>
        </w:r>
        <w:r>
          <w:rPr>
            <w:noProof/>
            <w:webHidden/>
          </w:rPr>
          <w:fldChar w:fldCharType="begin"/>
        </w:r>
        <w:r>
          <w:rPr>
            <w:noProof/>
            <w:webHidden/>
          </w:rPr>
          <w:instrText xml:space="preserve"> PAGEREF _Toc163200982 \h </w:instrText>
        </w:r>
        <w:r>
          <w:rPr>
            <w:noProof/>
            <w:webHidden/>
          </w:rPr>
        </w:r>
        <w:r>
          <w:rPr>
            <w:noProof/>
            <w:webHidden/>
          </w:rPr>
          <w:fldChar w:fldCharType="separate"/>
        </w:r>
        <w:r>
          <w:rPr>
            <w:noProof/>
            <w:webHidden/>
          </w:rPr>
          <w:t>29</w:t>
        </w:r>
        <w:r>
          <w:rPr>
            <w:noProof/>
            <w:webHidden/>
          </w:rPr>
          <w:fldChar w:fldCharType="end"/>
        </w:r>
      </w:hyperlink>
    </w:p>
    <w:p w14:paraId="59A5FE7B" w14:textId="6416D18F" w:rsidR="00802424" w:rsidRDefault="00802424">
      <w:r>
        <w:fldChar w:fldCharType="end"/>
      </w:r>
    </w:p>
    <w:p w14:paraId="502099D6" w14:textId="77777777" w:rsidR="00802424" w:rsidRDefault="00802424" w:rsidP="00802424">
      <w:r>
        <w:br w:type="page"/>
      </w:r>
    </w:p>
    <w:p w14:paraId="0DBA88D4" w14:textId="77777777" w:rsidR="00802424" w:rsidRDefault="00802424">
      <w:pPr>
        <w:rPr>
          <w:rFonts w:asciiTheme="majorHAnsi" w:eastAsiaTheme="majorEastAsia" w:hAnsiTheme="majorHAnsi" w:cstheme="majorBidi"/>
          <w:color w:val="1F4E79" w:themeColor="accent1" w:themeShade="80"/>
          <w:sz w:val="36"/>
          <w:szCs w:val="36"/>
        </w:rPr>
      </w:pPr>
    </w:p>
    <w:p w14:paraId="481FD793" w14:textId="77777777" w:rsidR="00D8628D" w:rsidRDefault="00AF3646" w:rsidP="004D6680">
      <w:pPr>
        <w:pStyle w:val="Kop1"/>
        <w:numPr>
          <w:ilvl w:val="0"/>
          <w:numId w:val="4"/>
        </w:numPr>
        <w:spacing w:line="264" w:lineRule="auto"/>
      </w:pPr>
      <w:bookmarkStart w:id="8" w:name="_Toc163200941"/>
      <w:r>
        <w:t>Inleiding</w:t>
      </w:r>
      <w:bookmarkEnd w:id="1"/>
      <w:bookmarkEnd w:id="2"/>
      <w:bookmarkEnd w:id="3"/>
      <w:bookmarkEnd w:id="4"/>
      <w:bookmarkEnd w:id="8"/>
    </w:p>
    <w:p w14:paraId="089E02D7" w14:textId="77777777" w:rsidR="00920E23" w:rsidRPr="00920E23" w:rsidRDefault="00920E23" w:rsidP="00920E23"/>
    <w:p w14:paraId="30DF9CD1" w14:textId="77777777" w:rsidR="00D2644C" w:rsidRDefault="002A4884" w:rsidP="00AF3646">
      <w:pPr>
        <w:pStyle w:val="Kop3"/>
      </w:pPr>
      <w:bookmarkStart w:id="9" w:name="_Toc68686620"/>
      <w:bookmarkStart w:id="10" w:name="_Toc163200942"/>
      <w:r>
        <w:t>I.1</w:t>
      </w:r>
      <w:r w:rsidR="00AF3646">
        <w:t>.</w:t>
      </w:r>
      <w:r w:rsidR="00AF3646">
        <w:tab/>
        <w:t>Algemeen</w:t>
      </w:r>
      <w:bookmarkEnd w:id="9"/>
      <w:bookmarkEnd w:id="10"/>
    </w:p>
    <w:p w14:paraId="0D8FC5EF" w14:textId="77777777" w:rsidR="00AF3646" w:rsidRDefault="00AF3646" w:rsidP="00D2644C"/>
    <w:p w14:paraId="5FA92AA7" w14:textId="16E296DB" w:rsidR="00AF3646" w:rsidRPr="002A4884" w:rsidRDefault="005B3B73" w:rsidP="00AF3646">
      <w:pPr>
        <w:kinsoku w:val="0"/>
        <w:overflowPunct w:val="0"/>
        <w:spacing w:before="86" w:after="0" w:line="240" w:lineRule="auto"/>
        <w:textAlignment w:val="baseline"/>
        <w:rPr>
          <w:rFonts w:cstheme="minorHAnsi"/>
          <w:spacing w:val="-2"/>
        </w:rPr>
      </w:pPr>
      <w:r>
        <w:rPr>
          <w:rFonts w:cstheme="minorHAnsi"/>
          <w:spacing w:val="-2"/>
        </w:rPr>
        <w:t>Jou</w:t>
      </w:r>
      <w:r w:rsidR="00AF3646" w:rsidRPr="002A4884">
        <w:rPr>
          <w:rFonts w:cstheme="minorHAnsi"/>
          <w:spacing w:val="-2"/>
        </w:rPr>
        <w:t>w bureau staat onder toezicht van het kantonhoofdbureau.</w:t>
      </w:r>
    </w:p>
    <w:p w14:paraId="77D637C9" w14:textId="725FD35E" w:rsidR="00AF3646" w:rsidRDefault="00AF3646" w:rsidP="00D2644C">
      <w:pPr>
        <w:rPr>
          <w:rFonts w:cstheme="minorHAnsi"/>
        </w:rPr>
      </w:pPr>
    </w:p>
    <w:p w14:paraId="613CB8B4" w14:textId="5ADB0F5F" w:rsidR="001D1DA2" w:rsidRPr="002A4884" w:rsidRDefault="001D1DA2" w:rsidP="00D2644C">
      <w:pPr>
        <w:rPr>
          <w:rFonts w:cstheme="minorHAnsi"/>
        </w:rPr>
      </w:pPr>
      <w:r>
        <w:rPr>
          <w:rFonts w:cstheme="minorHAnsi"/>
        </w:rPr>
        <w:t>Je bent voorzitter van het telbureau A, B of C.</w:t>
      </w:r>
    </w:p>
    <w:p w14:paraId="0775496E" w14:textId="77777777" w:rsidR="001D1DA2" w:rsidRDefault="001D1DA2" w:rsidP="00AF3646">
      <w:pPr>
        <w:rPr>
          <w:rFonts w:cstheme="minorHAnsi"/>
          <w:highlight w:val="yellow"/>
        </w:rPr>
      </w:pPr>
    </w:p>
    <w:p w14:paraId="1C994DF0" w14:textId="41567EF3" w:rsidR="001D1DA2" w:rsidRDefault="001D1DA2" w:rsidP="001D1DA2">
      <w:pPr>
        <w:rPr>
          <w:rFonts w:cstheme="minorHAnsi"/>
          <w:lang w:val="nl-BE"/>
        </w:rPr>
      </w:pPr>
      <w:r w:rsidRPr="00B8235C">
        <w:rPr>
          <w:rFonts w:cstheme="minorHAnsi"/>
        </w:rPr>
        <w:t xml:space="preserve">In het telbureau A worden </w:t>
      </w:r>
      <w:r w:rsidR="00D16F74">
        <w:rPr>
          <w:rFonts w:cstheme="minorHAnsi"/>
          <w:lang w:val="nl-BE"/>
        </w:rPr>
        <w:t>de witte stembiljetten voor de verkiezing van de Kamer</w:t>
      </w:r>
      <w:r>
        <w:rPr>
          <w:rFonts w:cstheme="minorHAnsi"/>
          <w:lang w:val="nl-BE"/>
        </w:rPr>
        <w:t xml:space="preserve"> geteld.</w:t>
      </w:r>
      <w:r w:rsidR="009D1FFE">
        <w:rPr>
          <w:rFonts w:cstheme="minorHAnsi"/>
          <w:lang w:val="nl-BE"/>
        </w:rPr>
        <w:t xml:space="preserve"> Deze telbureaus staan onder toezicht van het kantonhoofdbureau A.</w:t>
      </w:r>
    </w:p>
    <w:p w14:paraId="5A68C76B" w14:textId="49986202" w:rsidR="009D1FFE" w:rsidRDefault="00273629" w:rsidP="009D1FFE">
      <w:pPr>
        <w:rPr>
          <w:rFonts w:cstheme="minorHAnsi"/>
          <w:lang w:val="nl-BE"/>
        </w:rPr>
      </w:pPr>
      <w:r>
        <w:rPr>
          <w:rFonts w:cstheme="minorHAnsi"/>
          <w:lang w:val="nl-BE"/>
        </w:rPr>
        <w:t>In het telbureau B worden de roze stembiljetten voor de verkiezing van het Vlaams Parlement geteld.</w:t>
      </w:r>
      <w:r w:rsidR="009D1FFE">
        <w:rPr>
          <w:rFonts w:cstheme="minorHAnsi"/>
          <w:lang w:val="nl-BE"/>
        </w:rPr>
        <w:t xml:space="preserve"> Deze telbureaus staan onder toezicht van het kantonhoofdbureau B.</w:t>
      </w:r>
    </w:p>
    <w:p w14:paraId="1B5C4570" w14:textId="758409CC" w:rsidR="009D1FFE" w:rsidRDefault="00273629" w:rsidP="009D1FFE">
      <w:pPr>
        <w:rPr>
          <w:rFonts w:cstheme="minorHAnsi"/>
          <w:lang w:val="nl-BE"/>
        </w:rPr>
      </w:pPr>
      <w:r>
        <w:rPr>
          <w:rFonts w:cstheme="minorHAnsi"/>
          <w:lang w:val="nl-BE"/>
        </w:rPr>
        <w:t>In het telbureau C</w:t>
      </w:r>
      <w:r w:rsidR="001D1DA2">
        <w:rPr>
          <w:rFonts w:cstheme="minorHAnsi"/>
          <w:lang w:val="nl-BE"/>
        </w:rPr>
        <w:t xml:space="preserve"> worden </w:t>
      </w:r>
      <w:r w:rsidR="00D16F74">
        <w:rPr>
          <w:rFonts w:cstheme="minorHAnsi"/>
          <w:lang w:val="nl-BE"/>
        </w:rPr>
        <w:t>de blauwe stembiljetten voor de verkiezing van het Europees Parlement</w:t>
      </w:r>
      <w:r w:rsidR="001D1DA2">
        <w:rPr>
          <w:rFonts w:cstheme="minorHAnsi"/>
          <w:lang w:val="nl-BE"/>
        </w:rPr>
        <w:t xml:space="preserve"> geteld. </w:t>
      </w:r>
      <w:r w:rsidR="009D1FFE">
        <w:rPr>
          <w:rFonts w:cstheme="minorHAnsi"/>
          <w:lang w:val="nl-BE"/>
        </w:rPr>
        <w:t>Deze telbureaus staan onder toezicht van het kantonhoofdbureau C.</w:t>
      </w:r>
    </w:p>
    <w:p w14:paraId="5F4EE510" w14:textId="77777777" w:rsidR="00D16F74" w:rsidRDefault="00D16F74" w:rsidP="00AF3646">
      <w:pPr>
        <w:rPr>
          <w:rFonts w:cstheme="minorHAnsi"/>
          <w:lang w:val="nl-BE"/>
        </w:rPr>
      </w:pPr>
    </w:p>
    <w:p w14:paraId="2A26318B" w14:textId="0847840E" w:rsidR="00C72DCC" w:rsidRPr="002A4884" w:rsidRDefault="009D1FFE" w:rsidP="00C72DCC">
      <w:pPr>
        <w:rPr>
          <w:rFonts w:cstheme="minorHAnsi"/>
        </w:rPr>
      </w:pPr>
      <w:r>
        <w:rPr>
          <w:rFonts w:cstheme="minorHAnsi"/>
          <w:lang w:val="nl-BE"/>
        </w:rPr>
        <w:t xml:space="preserve">De voorzitters van de </w:t>
      </w:r>
      <w:r w:rsidR="00C72DCC" w:rsidRPr="002A4884">
        <w:rPr>
          <w:rFonts w:cstheme="minorHAnsi"/>
          <w:lang w:val="nl-BE"/>
        </w:rPr>
        <w:t>kantonhoofdbureau</w:t>
      </w:r>
      <w:r>
        <w:rPr>
          <w:rFonts w:cstheme="minorHAnsi"/>
          <w:lang w:val="nl-BE"/>
        </w:rPr>
        <w:t>s A, B en C</w:t>
      </w:r>
      <w:r w:rsidR="00C72DCC" w:rsidRPr="002A4884">
        <w:rPr>
          <w:rFonts w:cstheme="minorHAnsi"/>
          <w:lang w:val="nl-BE"/>
        </w:rPr>
        <w:t xml:space="preserve"> </w:t>
      </w:r>
      <w:r>
        <w:rPr>
          <w:rFonts w:cstheme="minorHAnsi"/>
          <w:lang w:val="nl-BE"/>
        </w:rPr>
        <w:t>bepalen</w:t>
      </w:r>
      <w:r w:rsidR="00C72DCC" w:rsidRPr="002A4884">
        <w:rPr>
          <w:rFonts w:cstheme="minorHAnsi"/>
          <w:lang w:val="nl-BE"/>
        </w:rPr>
        <w:t xml:space="preserve"> welke </w:t>
      </w:r>
      <w:r>
        <w:rPr>
          <w:rFonts w:cstheme="minorHAnsi"/>
          <w:lang w:val="nl-BE"/>
        </w:rPr>
        <w:t>stembil</w:t>
      </w:r>
      <w:r w:rsidR="00DC54B0">
        <w:rPr>
          <w:rFonts w:cstheme="minorHAnsi"/>
          <w:lang w:val="nl-BE"/>
        </w:rPr>
        <w:t>j</w:t>
      </w:r>
      <w:r>
        <w:rPr>
          <w:rFonts w:cstheme="minorHAnsi"/>
          <w:lang w:val="nl-BE"/>
        </w:rPr>
        <w:t>etten van welk</w:t>
      </w:r>
      <w:r w:rsidR="00DC54B0">
        <w:rPr>
          <w:rFonts w:cstheme="minorHAnsi"/>
          <w:lang w:val="nl-BE"/>
        </w:rPr>
        <w:t>e</w:t>
      </w:r>
      <w:r>
        <w:rPr>
          <w:rFonts w:cstheme="minorHAnsi"/>
          <w:lang w:val="nl-BE"/>
        </w:rPr>
        <w:t xml:space="preserve"> </w:t>
      </w:r>
      <w:r w:rsidR="00C72DCC" w:rsidRPr="002A4884">
        <w:rPr>
          <w:rFonts w:cstheme="minorHAnsi"/>
          <w:lang w:val="nl-BE"/>
        </w:rPr>
        <w:t xml:space="preserve">stembureaus </w:t>
      </w:r>
      <w:r>
        <w:rPr>
          <w:rFonts w:cstheme="minorHAnsi"/>
          <w:lang w:val="nl-BE"/>
        </w:rPr>
        <w:t xml:space="preserve">in de </w:t>
      </w:r>
      <w:r w:rsidR="005B3B73">
        <w:rPr>
          <w:rFonts w:cstheme="minorHAnsi"/>
          <w:lang w:val="nl-BE"/>
        </w:rPr>
        <w:t>tel</w:t>
      </w:r>
      <w:r w:rsidR="005B3B73" w:rsidRPr="002A4884">
        <w:rPr>
          <w:rFonts w:cstheme="minorHAnsi"/>
          <w:lang w:val="nl-BE"/>
        </w:rPr>
        <w:t xml:space="preserve">bureaus </w:t>
      </w:r>
      <w:r w:rsidR="00C72DCC" w:rsidRPr="002A4884">
        <w:rPr>
          <w:rFonts w:cstheme="minorHAnsi"/>
          <w:lang w:val="nl-BE"/>
        </w:rPr>
        <w:t>moeten</w:t>
      </w:r>
      <w:r w:rsidR="0074604F">
        <w:rPr>
          <w:rFonts w:cstheme="minorHAnsi"/>
          <w:lang w:val="nl-BE"/>
        </w:rPr>
        <w:t xml:space="preserve"> worden</w:t>
      </w:r>
      <w:r w:rsidR="00C72DCC" w:rsidRPr="002A4884">
        <w:rPr>
          <w:rFonts w:cstheme="minorHAnsi"/>
          <w:lang w:val="nl-BE"/>
        </w:rPr>
        <w:t xml:space="preserve"> </w:t>
      </w:r>
      <w:r>
        <w:rPr>
          <w:rFonts w:cstheme="minorHAnsi"/>
          <w:lang w:val="nl-BE"/>
        </w:rPr>
        <w:t>geteld</w:t>
      </w:r>
      <w:r w:rsidR="00C72DCC" w:rsidRPr="002A4884">
        <w:rPr>
          <w:rFonts w:cstheme="minorHAnsi"/>
          <w:lang w:val="nl-BE"/>
        </w:rPr>
        <w:t xml:space="preserve">. </w:t>
      </w:r>
    </w:p>
    <w:p w14:paraId="16476948" w14:textId="0AF886CF" w:rsidR="00C72DCC" w:rsidRPr="002A4884" w:rsidRDefault="00BE3DA9" w:rsidP="00C72DCC">
      <w:pPr>
        <w:rPr>
          <w:rFonts w:cstheme="minorHAnsi"/>
        </w:rPr>
      </w:pPr>
      <w:r>
        <w:rPr>
          <w:rFonts w:cstheme="minorHAnsi"/>
          <w:lang w:val="nl-BE"/>
        </w:rPr>
        <w:t xml:space="preserve">De voorzitter van het kantonhoofdbureau brengt je hiervan op voorhand op de hoogte via het </w:t>
      </w:r>
      <w:r w:rsidR="001D1DA2">
        <w:rPr>
          <w:rFonts w:cstheme="minorHAnsi"/>
          <w:lang w:val="nl-BE"/>
        </w:rPr>
        <w:t xml:space="preserve">formulier </w:t>
      </w:r>
      <w:r>
        <w:rPr>
          <w:rFonts w:cstheme="minorHAnsi"/>
          <w:lang w:val="nl-BE"/>
        </w:rPr>
        <w:t>A16 (indien je voorzitter van een telbureau</w:t>
      </w:r>
      <w:r w:rsidR="00CA516B">
        <w:rPr>
          <w:rFonts w:cstheme="minorHAnsi"/>
          <w:lang w:val="nl-BE"/>
        </w:rPr>
        <w:t xml:space="preserve"> A</w:t>
      </w:r>
      <w:r>
        <w:rPr>
          <w:rFonts w:cstheme="minorHAnsi"/>
          <w:lang w:val="nl-BE"/>
        </w:rPr>
        <w:t xml:space="preserve"> bent), formulier D18 (indien je voorzitter van een telbureau B bent) of </w:t>
      </w:r>
      <w:r w:rsidR="0074604F">
        <w:rPr>
          <w:rFonts w:cstheme="minorHAnsi"/>
          <w:lang w:val="nl-BE"/>
        </w:rPr>
        <w:br/>
      </w:r>
      <w:r>
        <w:rPr>
          <w:rFonts w:cstheme="minorHAnsi"/>
          <w:lang w:val="nl-BE"/>
        </w:rPr>
        <w:t>for</w:t>
      </w:r>
      <w:r w:rsidR="0074604F">
        <w:rPr>
          <w:rFonts w:cstheme="minorHAnsi"/>
          <w:lang w:val="nl-BE"/>
        </w:rPr>
        <w:t>m</w:t>
      </w:r>
      <w:r>
        <w:rPr>
          <w:rFonts w:cstheme="minorHAnsi"/>
          <w:lang w:val="nl-BE"/>
        </w:rPr>
        <w:t>u</w:t>
      </w:r>
      <w:r w:rsidR="0074604F">
        <w:rPr>
          <w:rFonts w:cstheme="minorHAnsi"/>
          <w:lang w:val="nl-BE"/>
        </w:rPr>
        <w:t>l</w:t>
      </w:r>
      <w:r>
        <w:rPr>
          <w:rFonts w:cstheme="minorHAnsi"/>
          <w:lang w:val="nl-BE"/>
        </w:rPr>
        <w:t>ier C22 (indien je voorzitter van een telbureau C bent)</w:t>
      </w:r>
      <w:r w:rsidR="00C72DCC" w:rsidRPr="002A4884">
        <w:rPr>
          <w:rFonts w:cstheme="minorHAnsi"/>
          <w:lang w:val="nl-BE"/>
        </w:rPr>
        <w:t>.</w:t>
      </w:r>
    </w:p>
    <w:p w14:paraId="4C9EA315" w14:textId="77777777" w:rsidR="00C72DCC" w:rsidRDefault="00C72DCC" w:rsidP="00AF3646">
      <w:pPr>
        <w:rPr>
          <w:rFonts w:cstheme="minorHAnsi"/>
          <w:lang w:val="nl-BE"/>
        </w:rPr>
      </w:pPr>
    </w:p>
    <w:p w14:paraId="7CE331BE" w14:textId="067084DE" w:rsidR="00AF3646" w:rsidRPr="002A4884" w:rsidRDefault="0074604F" w:rsidP="00AF3646">
      <w:pPr>
        <w:rPr>
          <w:rFonts w:cstheme="minorHAnsi"/>
        </w:rPr>
      </w:pPr>
      <w:r>
        <w:rPr>
          <w:rFonts w:cstheme="minorHAnsi"/>
          <w:lang w:val="nl-BE"/>
        </w:rPr>
        <w:t xml:space="preserve">De </w:t>
      </w:r>
      <w:r w:rsidR="00AF3646" w:rsidRPr="002A4884">
        <w:rPr>
          <w:rFonts w:cstheme="minorHAnsi"/>
          <w:lang w:val="nl-BE"/>
        </w:rPr>
        <w:t>stembureau</w:t>
      </w:r>
      <w:r>
        <w:rPr>
          <w:rFonts w:cstheme="minorHAnsi"/>
          <w:lang w:val="nl-BE"/>
        </w:rPr>
        <w:t>s</w:t>
      </w:r>
      <w:r w:rsidR="00AF3646" w:rsidRPr="002A4884">
        <w:rPr>
          <w:rFonts w:cstheme="minorHAnsi"/>
          <w:lang w:val="nl-BE"/>
        </w:rPr>
        <w:t xml:space="preserve"> sluit</w:t>
      </w:r>
      <w:r>
        <w:rPr>
          <w:rFonts w:cstheme="minorHAnsi"/>
          <w:lang w:val="nl-BE"/>
        </w:rPr>
        <w:t>en</w:t>
      </w:r>
      <w:r w:rsidR="00AF3646" w:rsidRPr="002A4884">
        <w:rPr>
          <w:rFonts w:cstheme="minorHAnsi"/>
          <w:lang w:val="nl-BE"/>
        </w:rPr>
        <w:t xml:space="preserve"> om </w:t>
      </w:r>
      <w:r w:rsidR="00AF3646" w:rsidRPr="000A01CE">
        <w:rPr>
          <w:rFonts w:cstheme="minorHAnsi"/>
          <w:lang w:val="nl-BE"/>
        </w:rPr>
        <w:t>1</w:t>
      </w:r>
      <w:r w:rsidR="000A01CE" w:rsidRPr="000A01CE">
        <w:rPr>
          <w:rFonts w:cstheme="minorHAnsi"/>
          <w:lang w:val="nl-BE"/>
        </w:rPr>
        <w:t>4</w:t>
      </w:r>
      <w:r w:rsidR="00AF3646" w:rsidRPr="000A01CE">
        <w:rPr>
          <w:rFonts w:cstheme="minorHAnsi"/>
          <w:lang w:val="nl-BE"/>
        </w:rPr>
        <w:t>:00.</w:t>
      </w:r>
      <w:r w:rsidR="00AF3646" w:rsidRPr="002A4884">
        <w:rPr>
          <w:rFonts w:cstheme="minorHAnsi"/>
          <w:lang w:val="nl-BE"/>
        </w:rPr>
        <w:t xml:space="preserve"> </w:t>
      </w:r>
      <w:r w:rsidR="001D1DA2">
        <w:rPr>
          <w:rFonts w:cstheme="minorHAnsi"/>
          <w:lang w:val="nl-BE"/>
        </w:rPr>
        <w:t>Na de</w:t>
      </w:r>
      <w:r w:rsidR="00AF3646" w:rsidRPr="002A4884">
        <w:rPr>
          <w:rFonts w:cstheme="minorHAnsi"/>
          <w:lang w:val="nl-BE"/>
        </w:rPr>
        <w:t xml:space="preserve"> afsluiting van het </w:t>
      </w:r>
      <w:r w:rsidR="001D1DA2">
        <w:rPr>
          <w:rFonts w:cstheme="minorHAnsi"/>
          <w:lang w:val="nl-BE"/>
        </w:rPr>
        <w:t>stem</w:t>
      </w:r>
      <w:r w:rsidR="00AF3646" w:rsidRPr="002A4884">
        <w:rPr>
          <w:rFonts w:cstheme="minorHAnsi"/>
          <w:lang w:val="nl-BE"/>
        </w:rPr>
        <w:t xml:space="preserve">bureau en opmaak van </w:t>
      </w:r>
      <w:r w:rsidR="002A5C65">
        <w:rPr>
          <w:rFonts w:cstheme="minorHAnsi"/>
          <w:lang w:val="nl-BE"/>
        </w:rPr>
        <w:t xml:space="preserve">het </w:t>
      </w:r>
      <w:r w:rsidR="00723131">
        <w:rPr>
          <w:rFonts w:cstheme="minorHAnsi"/>
          <w:lang w:val="nl-BE"/>
        </w:rPr>
        <w:t>proces-verbaal</w:t>
      </w:r>
      <w:r w:rsidR="00AF3646" w:rsidRPr="002A4884">
        <w:rPr>
          <w:rFonts w:cstheme="minorHAnsi"/>
          <w:lang w:val="nl-BE"/>
        </w:rPr>
        <w:t xml:space="preserve">, </w:t>
      </w:r>
      <w:r w:rsidR="001D1DA2">
        <w:rPr>
          <w:rFonts w:cstheme="minorHAnsi"/>
          <w:lang w:val="nl-BE"/>
        </w:rPr>
        <w:t xml:space="preserve">moeten de voorzitters van de stembureaus jou </w:t>
      </w:r>
      <w:r w:rsidR="00AF3646" w:rsidRPr="002A4884">
        <w:rPr>
          <w:rFonts w:cstheme="minorHAnsi"/>
          <w:lang w:val="nl-BE"/>
        </w:rPr>
        <w:t xml:space="preserve">de stembiljetten bezorgen. </w:t>
      </w:r>
    </w:p>
    <w:p w14:paraId="32F8536A" w14:textId="77777777" w:rsidR="00AF3646" w:rsidRPr="002A4884" w:rsidRDefault="00AF3646" w:rsidP="00D2644C">
      <w:pPr>
        <w:rPr>
          <w:rFonts w:cstheme="minorHAnsi"/>
        </w:rPr>
      </w:pPr>
    </w:p>
    <w:p w14:paraId="7BA4DA0D" w14:textId="1D4D6BFE" w:rsidR="00A14BCC" w:rsidRPr="00EE39CB" w:rsidRDefault="002A4884" w:rsidP="00D2644C">
      <w:pPr>
        <w:pStyle w:val="Kop3"/>
      </w:pPr>
      <w:bookmarkStart w:id="11" w:name="_Toc14949520"/>
      <w:bookmarkStart w:id="12" w:name="_Toc62042175"/>
      <w:bookmarkStart w:id="13" w:name="_Toc63153111"/>
      <w:bookmarkStart w:id="14" w:name="_Toc68686621"/>
      <w:bookmarkStart w:id="15" w:name="_Toc163200943"/>
      <w:bookmarkEnd w:id="5"/>
      <w:bookmarkEnd w:id="6"/>
      <w:r>
        <w:t>I.2</w:t>
      </w:r>
      <w:r w:rsidR="00D140B2" w:rsidRPr="00EE39CB">
        <w:t>.</w:t>
      </w:r>
      <w:r w:rsidR="00463EFC">
        <w:tab/>
        <w:t>S</w:t>
      </w:r>
      <w:r w:rsidR="00410B39" w:rsidRPr="00EE39CB">
        <w:t>amenstelling</w:t>
      </w:r>
      <w:r w:rsidR="00410B39">
        <w:t xml:space="preserve"> en aanwijzing </w:t>
      </w:r>
      <w:r w:rsidR="00A14BCC" w:rsidRPr="00EE39CB">
        <w:t xml:space="preserve">van de leden van </w:t>
      </w:r>
      <w:r w:rsidR="002A5C65">
        <w:t>jo</w:t>
      </w:r>
      <w:r w:rsidR="00A14BCC" w:rsidRPr="00EE39CB">
        <w:t>uw bureau</w:t>
      </w:r>
      <w:bookmarkEnd w:id="11"/>
      <w:bookmarkEnd w:id="12"/>
      <w:bookmarkEnd w:id="13"/>
      <w:bookmarkEnd w:id="14"/>
      <w:bookmarkEnd w:id="15"/>
    </w:p>
    <w:p w14:paraId="7E4E2F09" w14:textId="77777777" w:rsidR="00B91233" w:rsidRDefault="00B91233" w:rsidP="00B91233">
      <w:pPr>
        <w:rPr>
          <w:rFonts w:ascii="Calibri" w:hAnsi="Calibri"/>
          <w:spacing w:val="-2"/>
          <w:u w:val="single"/>
        </w:rPr>
      </w:pPr>
      <w:bookmarkStart w:id="16" w:name="_Toc436124644"/>
    </w:p>
    <w:p w14:paraId="186F7877" w14:textId="5F28697E" w:rsidR="00AF3646" w:rsidRPr="00AF3646" w:rsidRDefault="00E72F82" w:rsidP="00AF3646">
      <w:pPr>
        <w:kinsoku w:val="0"/>
        <w:overflowPunct w:val="0"/>
        <w:spacing w:before="86" w:after="0" w:line="240" w:lineRule="auto"/>
        <w:textAlignment w:val="baseline"/>
        <w:rPr>
          <w:rFonts w:ascii="Calibri" w:hAnsi="Calibri"/>
          <w:spacing w:val="-2"/>
        </w:rPr>
      </w:pPr>
      <w:r>
        <w:rPr>
          <w:rFonts w:ascii="Calibri" w:hAnsi="Calibri"/>
          <w:spacing w:val="-2"/>
        </w:rPr>
        <w:t>Het tel</w:t>
      </w:r>
      <w:r w:rsidR="00AF3646" w:rsidRPr="00AF3646">
        <w:rPr>
          <w:rFonts w:ascii="Calibri" w:hAnsi="Calibri"/>
          <w:spacing w:val="-2"/>
        </w:rPr>
        <w:t>bureau bestaa</w:t>
      </w:r>
      <w:r>
        <w:rPr>
          <w:rFonts w:ascii="Calibri" w:hAnsi="Calibri"/>
          <w:spacing w:val="-2"/>
        </w:rPr>
        <w:t>t</w:t>
      </w:r>
      <w:r w:rsidR="00AF3646" w:rsidRPr="00AF3646">
        <w:rPr>
          <w:rFonts w:ascii="Calibri" w:hAnsi="Calibri"/>
          <w:spacing w:val="-2"/>
        </w:rPr>
        <w:t xml:space="preserve"> uit</w:t>
      </w:r>
      <w:r>
        <w:rPr>
          <w:rFonts w:ascii="Calibri" w:hAnsi="Calibri"/>
          <w:spacing w:val="-2"/>
        </w:rPr>
        <w:t xml:space="preserve"> een voorzitter,</w:t>
      </w:r>
      <w:r w:rsidR="00AF3646" w:rsidRPr="00AF3646">
        <w:rPr>
          <w:rFonts w:ascii="Calibri" w:hAnsi="Calibri"/>
          <w:spacing w:val="-2"/>
        </w:rPr>
        <w:t xml:space="preserve"> vier bijzitters</w:t>
      </w:r>
      <w:r>
        <w:rPr>
          <w:rFonts w:ascii="Calibri" w:hAnsi="Calibri"/>
          <w:spacing w:val="-2"/>
        </w:rPr>
        <w:t xml:space="preserve"> en een secretaris</w:t>
      </w:r>
      <w:r w:rsidR="00AF3646" w:rsidRPr="00AF3646">
        <w:rPr>
          <w:rFonts w:ascii="Calibri" w:hAnsi="Calibri"/>
          <w:spacing w:val="-2"/>
        </w:rPr>
        <w:t>. Voor de verkiezingen ontvang</w:t>
      </w:r>
      <w:r w:rsidR="001D1DA2">
        <w:rPr>
          <w:rFonts w:ascii="Calibri" w:hAnsi="Calibri"/>
          <w:spacing w:val="-2"/>
        </w:rPr>
        <w:t xml:space="preserve"> je </w:t>
      </w:r>
      <w:r w:rsidR="00AF3646" w:rsidRPr="00AF3646">
        <w:rPr>
          <w:rFonts w:ascii="Calibri" w:hAnsi="Calibri"/>
          <w:spacing w:val="-2"/>
        </w:rPr>
        <w:t xml:space="preserve">een lijst met </w:t>
      </w:r>
      <w:r w:rsidR="00917C60">
        <w:rPr>
          <w:rFonts w:ascii="Calibri" w:hAnsi="Calibri"/>
          <w:spacing w:val="-2"/>
        </w:rPr>
        <w:t xml:space="preserve">de </w:t>
      </w:r>
      <w:r w:rsidR="00AF3646" w:rsidRPr="00AF3646">
        <w:rPr>
          <w:rFonts w:ascii="Calibri" w:hAnsi="Calibri"/>
          <w:spacing w:val="-2"/>
        </w:rPr>
        <w:t xml:space="preserve">namen van </w:t>
      </w:r>
      <w:r w:rsidR="00917C60">
        <w:rPr>
          <w:rFonts w:ascii="Calibri" w:hAnsi="Calibri"/>
          <w:spacing w:val="-2"/>
        </w:rPr>
        <w:t xml:space="preserve">de </w:t>
      </w:r>
      <w:r w:rsidR="00AF3646" w:rsidRPr="00AF3646">
        <w:rPr>
          <w:rFonts w:ascii="Calibri" w:hAnsi="Calibri"/>
          <w:spacing w:val="-2"/>
        </w:rPr>
        <w:t xml:space="preserve">4 bijzitters en </w:t>
      </w:r>
      <w:r w:rsidR="00917C60">
        <w:rPr>
          <w:rFonts w:ascii="Calibri" w:hAnsi="Calibri"/>
          <w:spacing w:val="-2"/>
        </w:rPr>
        <w:t xml:space="preserve">de </w:t>
      </w:r>
      <w:r w:rsidR="00AF3646" w:rsidRPr="00AF3646">
        <w:rPr>
          <w:rFonts w:ascii="Calibri" w:hAnsi="Calibri"/>
          <w:spacing w:val="-2"/>
        </w:rPr>
        <w:t>4 plaatsvervangende bijzitters</w:t>
      </w:r>
      <w:r w:rsidR="001D1DA2">
        <w:rPr>
          <w:rFonts w:ascii="Calibri" w:hAnsi="Calibri"/>
          <w:spacing w:val="-2"/>
        </w:rPr>
        <w:t xml:space="preserve">. Zij </w:t>
      </w:r>
      <w:r w:rsidR="00723131">
        <w:rPr>
          <w:rFonts w:ascii="Calibri" w:hAnsi="Calibri"/>
          <w:spacing w:val="-2"/>
        </w:rPr>
        <w:t xml:space="preserve"> </w:t>
      </w:r>
      <w:r w:rsidR="00BC70B1">
        <w:rPr>
          <w:rFonts w:ascii="Calibri" w:hAnsi="Calibri"/>
          <w:spacing w:val="-2"/>
        </w:rPr>
        <w:t xml:space="preserve">werden aangesteld door de kantonvoorzitter </w:t>
      </w:r>
      <w:r w:rsidR="00723131">
        <w:rPr>
          <w:rFonts w:ascii="Calibri" w:hAnsi="Calibri"/>
          <w:spacing w:val="-2"/>
        </w:rPr>
        <w:t>(</w:t>
      </w:r>
      <w:r>
        <w:rPr>
          <w:rFonts w:ascii="Calibri" w:hAnsi="Calibri"/>
          <w:spacing w:val="-2"/>
        </w:rPr>
        <w:t xml:space="preserve">eveneens vermeld op </w:t>
      </w:r>
      <w:r w:rsidR="00723131">
        <w:rPr>
          <w:rFonts w:ascii="Calibri" w:hAnsi="Calibri"/>
          <w:spacing w:val="-2"/>
        </w:rPr>
        <w:t>formulier</w:t>
      </w:r>
      <w:r w:rsidR="000A01CE">
        <w:rPr>
          <w:rFonts w:ascii="Calibri" w:hAnsi="Calibri"/>
          <w:spacing w:val="-2"/>
        </w:rPr>
        <w:t xml:space="preserve"> A16, D18</w:t>
      </w:r>
      <w:r w:rsidR="00CA516B">
        <w:rPr>
          <w:rFonts w:ascii="Calibri" w:hAnsi="Calibri"/>
          <w:spacing w:val="-2"/>
        </w:rPr>
        <w:t xml:space="preserve"> of C22</w:t>
      </w:r>
      <w:r w:rsidR="00723131">
        <w:rPr>
          <w:rFonts w:ascii="Calibri" w:hAnsi="Calibri"/>
          <w:spacing w:val="-2"/>
        </w:rPr>
        <w:t>)</w:t>
      </w:r>
      <w:r w:rsidR="00AF3646" w:rsidRPr="00AF3646">
        <w:rPr>
          <w:rFonts w:ascii="Calibri" w:hAnsi="Calibri"/>
          <w:spacing w:val="-2"/>
        </w:rPr>
        <w:t>.</w:t>
      </w:r>
      <w:r w:rsidR="00723131">
        <w:rPr>
          <w:rFonts w:ascii="Calibri" w:hAnsi="Calibri"/>
          <w:spacing w:val="-2"/>
        </w:rPr>
        <w:t xml:space="preserve"> Bewaar dit formulier zorgvuldig en breng het mee op de dag van de verkiezing.</w:t>
      </w:r>
    </w:p>
    <w:p w14:paraId="076D1B04" w14:textId="6B640634" w:rsidR="00AF3646" w:rsidRPr="00AF3646" w:rsidRDefault="00AF3646" w:rsidP="00AF3646">
      <w:pPr>
        <w:kinsoku w:val="0"/>
        <w:overflowPunct w:val="0"/>
        <w:spacing w:before="86" w:after="0" w:line="240" w:lineRule="auto"/>
        <w:textAlignment w:val="baseline"/>
        <w:rPr>
          <w:rFonts w:ascii="Calibri" w:hAnsi="Calibri"/>
          <w:spacing w:val="-2"/>
        </w:rPr>
      </w:pPr>
      <w:r w:rsidRPr="00AF3646">
        <w:rPr>
          <w:rFonts w:ascii="Calibri" w:hAnsi="Calibri"/>
          <w:spacing w:val="-2"/>
        </w:rPr>
        <w:lastRenderedPageBreak/>
        <w:t xml:space="preserve">De bijzitters en plaatsvervangende bijzitters van </w:t>
      </w:r>
      <w:r w:rsidR="005B3B73">
        <w:rPr>
          <w:rFonts w:ascii="Calibri" w:hAnsi="Calibri"/>
          <w:spacing w:val="-2"/>
        </w:rPr>
        <w:t>jo</w:t>
      </w:r>
      <w:r w:rsidRPr="00AF3646">
        <w:rPr>
          <w:rFonts w:ascii="Calibri" w:hAnsi="Calibri"/>
          <w:spacing w:val="-2"/>
        </w:rPr>
        <w:t>uw bureau moeten zich aanbieden in het bezit van de aanwijzingsbrief die hun door de voorzitter van het kantonhoofdbureau  werd toegezonden.</w:t>
      </w:r>
    </w:p>
    <w:p w14:paraId="7FB21B40" w14:textId="77777777" w:rsidR="00BC70B1" w:rsidRDefault="00BC70B1" w:rsidP="00AF3646">
      <w:pPr>
        <w:kinsoku w:val="0"/>
        <w:overflowPunct w:val="0"/>
        <w:spacing w:before="86" w:after="0" w:line="240" w:lineRule="auto"/>
        <w:textAlignment w:val="baseline"/>
        <w:rPr>
          <w:rFonts w:ascii="Calibri" w:hAnsi="Calibri"/>
          <w:spacing w:val="-2"/>
        </w:rPr>
      </w:pPr>
    </w:p>
    <w:bookmarkEnd w:id="16"/>
    <w:p w14:paraId="6ECC6C4B" w14:textId="692FDA29" w:rsidR="00BC70B1" w:rsidRDefault="00E72F82" w:rsidP="00BC70B1">
      <w:pPr>
        <w:autoSpaceDE w:val="0"/>
        <w:autoSpaceDN w:val="0"/>
        <w:adjustRightInd w:val="0"/>
        <w:rPr>
          <w:rFonts w:ascii="Calibri" w:hAnsi="Calibri"/>
          <w:spacing w:val="-2"/>
        </w:rPr>
      </w:pPr>
      <w:r>
        <w:rPr>
          <w:rFonts w:ascii="Calibri" w:hAnsi="Calibri"/>
          <w:spacing w:val="-2"/>
        </w:rPr>
        <w:t xml:space="preserve">Als voorzitter </w:t>
      </w:r>
      <w:r w:rsidR="005B3B73">
        <w:rPr>
          <w:rFonts w:ascii="Calibri" w:hAnsi="Calibri"/>
          <w:spacing w:val="-2"/>
        </w:rPr>
        <w:t>wijs je</w:t>
      </w:r>
      <w:r>
        <w:rPr>
          <w:rFonts w:ascii="Calibri" w:hAnsi="Calibri"/>
          <w:spacing w:val="-2"/>
        </w:rPr>
        <w:t xml:space="preserve"> zelf een secretaris aan. </w:t>
      </w:r>
      <w:r w:rsidR="005B3B73">
        <w:rPr>
          <w:rFonts w:ascii="Calibri" w:hAnsi="Calibri"/>
          <w:spacing w:val="-2"/>
        </w:rPr>
        <w:t xml:space="preserve">Je </w:t>
      </w:r>
      <w:r>
        <w:rPr>
          <w:rFonts w:ascii="Calibri" w:hAnsi="Calibri"/>
          <w:spacing w:val="-2"/>
        </w:rPr>
        <w:t xml:space="preserve">kan een kiezer uit </w:t>
      </w:r>
      <w:r w:rsidR="005B3B73">
        <w:rPr>
          <w:rFonts w:ascii="Calibri" w:hAnsi="Calibri"/>
          <w:spacing w:val="-2"/>
        </w:rPr>
        <w:t>jo</w:t>
      </w:r>
      <w:r>
        <w:rPr>
          <w:rFonts w:ascii="Calibri" w:hAnsi="Calibri"/>
          <w:spacing w:val="-2"/>
        </w:rPr>
        <w:t>uw kieskring kiezen of iemand uit de lijst met de door de kantonvoor</w:t>
      </w:r>
      <w:r w:rsidR="002A5C65">
        <w:rPr>
          <w:rFonts w:ascii="Calibri" w:hAnsi="Calibri"/>
          <w:spacing w:val="-2"/>
        </w:rPr>
        <w:t>z</w:t>
      </w:r>
      <w:r>
        <w:rPr>
          <w:rFonts w:ascii="Calibri" w:hAnsi="Calibri"/>
          <w:spacing w:val="-2"/>
        </w:rPr>
        <w:t xml:space="preserve">itter aangeduidde bijzitters. </w:t>
      </w:r>
      <w:r w:rsidR="002A5C65">
        <w:rPr>
          <w:rFonts w:ascii="Calibri" w:hAnsi="Calibri"/>
          <w:spacing w:val="-2"/>
        </w:rPr>
        <w:t xml:space="preserve">Je </w:t>
      </w:r>
      <w:r w:rsidR="00E66730" w:rsidRPr="00BC70B1">
        <w:rPr>
          <w:rFonts w:ascii="Calibri" w:hAnsi="Calibri"/>
          <w:spacing w:val="-2"/>
        </w:rPr>
        <w:t xml:space="preserve">kan hiervoor het formulier gebruiken dat bij </w:t>
      </w:r>
      <w:r w:rsidR="002A5C65">
        <w:rPr>
          <w:rFonts w:ascii="Calibri" w:hAnsi="Calibri"/>
          <w:spacing w:val="-2"/>
        </w:rPr>
        <w:t>jo</w:t>
      </w:r>
      <w:r w:rsidR="00E66730" w:rsidRPr="00BC70B1">
        <w:rPr>
          <w:rFonts w:ascii="Calibri" w:hAnsi="Calibri"/>
          <w:spacing w:val="-2"/>
        </w:rPr>
        <w:t xml:space="preserve">uw aanwijzing werd </w:t>
      </w:r>
      <w:r w:rsidR="00E66730" w:rsidRPr="00A941DF">
        <w:rPr>
          <w:rFonts w:ascii="Calibri" w:hAnsi="Calibri"/>
          <w:spacing w:val="-2"/>
        </w:rPr>
        <w:t>toegevoegd (formulie</w:t>
      </w:r>
      <w:r w:rsidR="00B8235C" w:rsidRPr="00A941DF">
        <w:rPr>
          <w:rFonts w:ascii="Calibri" w:hAnsi="Calibri"/>
          <w:spacing w:val="-2"/>
        </w:rPr>
        <w:t xml:space="preserve"> ACD</w:t>
      </w:r>
      <w:r w:rsidR="0012326B" w:rsidRPr="00A941DF">
        <w:rPr>
          <w:rFonts w:ascii="Calibri" w:hAnsi="Calibri"/>
          <w:spacing w:val="-2"/>
        </w:rPr>
        <w:t>3</w:t>
      </w:r>
      <w:r w:rsidR="00E66730" w:rsidRPr="00A941DF">
        <w:rPr>
          <w:rFonts w:ascii="Calibri" w:hAnsi="Calibri"/>
          <w:spacing w:val="-2"/>
        </w:rPr>
        <w:t>).</w:t>
      </w:r>
      <w:r w:rsidR="00E66730" w:rsidRPr="00BC70B1">
        <w:rPr>
          <w:rFonts w:ascii="Calibri" w:hAnsi="Calibri"/>
          <w:spacing w:val="-2"/>
        </w:rPr>
        <w:t xml:space="preserve"> </w:t>
      </w:r>
    </w:p>
    <w:p w14:paraId="336377CD" w14:textId="51C9F832" w:rsidR="00E72F82" w:rsidRDefault="00E72F82" w:rsidP="00E72F82">
      <w:pPr>
        <w:kinsoku w:val="0"/>
        <w:overflowPunct w:val="0"/>
        <w:spacing w:before="86" w:after="0" w:line="240" w:lineRule="auto"/>
        <w:textAlignment w:val="baseline"/>
        <w:rPr>
          <w:rFonts w:ascii="Calibri" w:hAnsi="Calibri"/>
          <w:spacing w:val="-2"/>
        </w:rPr>
      </w:pPr>
      <w:r>
        <w:rPr>
          <w:rFonts w:ascii="Calibri" w:hAnsi="Calibri"/>
          <w:spacing w:val="-2"/>
        </w:rPr>
        <w:t>De kandidaten voor de verkiezing kunnen geen deel</w:t>
      </w:r>
      <w:r w:rsidR="0074604F">
        <w:rPr>
          <w:rFonts w:ascii="Calibri" w:hAnsi="Calibri"/>
          <w:spacing w:val="-2"/>
        </w:rPr>
        <w:t xml:space="preserve"> </w:t>
      </w:r>
      <w:r>
        <w:rPr>
          <w:rFonts w:ascii="Calibri" w:hAnsi="Calibri"/>
          <w:spacing w:val="-2"/>
        </w:rPr>
        <w:t xml:space="preserve">uitmaken van het bureau. </w:t>
      </w:r>
      <w:r w:rsidRPr="00AF3646">
        <w:rPr>
          <w:rFonts w:ascii="Calibri" w:hAnsi="Calibri"/>
          <w:spacing w:val="-2"/>
        </w:rPr>
        <w:t> </w:t>
      </w:r>
    </w:p>
    <w:p w14:paraId="09F7C55F" w14:textId="77777777" w:rsidR="00E72F82" w:rsidRDefault="00E72F82" w:rsidP="00913BE6">
      <w:pPr>
        <w:autoSpaceDE w:val="0"/>
        <w:autoSpaceDN w:val="0"/>
        <w:adjustRightInd w:val="0"/>
        <w:rPr>
          <w:rFonts w:ascii="Calibri" w:hAnsi="Calibri" w:cs="Arial"/>
          <w:bCs/>
          <w:color w:val="000000"/>
        </w:rPr>
      </w:pPr>
    </w:p>
    <w:p w14:paraId="015B9572" w14:textId="5A587CA6" w:rsidR="00E822DB" w:rsidRPr="00E66730" w:rsidRDefault="006357F3" w:rsidP="00913BE6">
      <w:pPr>
        <w:autoSpaceDE w:val="0"/>
        <w:autoSpaceDN w:val="0"/>
        <w:adjustRightInd w:val="0"/>
        <w:rPr>
          <w:rFonts w:ascii="Calibri" w:hAnsi="Calibri" w:cs="Arial"/>
        </w:rPr>
      </w:pPr>
      <w:r w:rsidRPr="00E66730">
        <w:rPr>
          <w:rFonts w:ascii="Calibri" w:hAnsi="Calibri" w:cs="Arial"/>
          <w:bCs/>
          <w:color w:val="000000"/>
        </w:rPr>
        <w:t xml:space="preserve">De secretaris mag niet tussenkomen </w:t>
      </w:r>
      <w:r w:rsidR="003B3862" w:rsidRPr="00E66730">
        <w:rPr>
          <w:rFonts w:ascii="Calibri" w:hAnsi="Calibri" w:cs="Arial"/>
          <w:bCs/>
          <w:color w:val="000000"/>
        </w:rPr>
        <w:t xml:space="preserve">in de beslissingen van het </w:t>
      </w:r>
      <w:r w:rsidR="0074604F">
        <w:rPr>
          <w:rFonts w:ascii="Calibri" w:hAnsi="Calibri" w:cs="Arial"/>
          <w:bCs/>
          <w:color w:val="000000"/>
        </w:rPr>
        <w:t>tel</w:t>
      </w:r>
      <w:r w:rsidR="001F3E1A" w:rsidRPr="00E66730">
        <w:rPr>
          <w:rFonts w:ascii="Calibri" w:hAnsi="Calibri" w:cs="Arial"/>
          <w:bCs/>
          <w:color w:val="000000"/>
        </w:rPr>
        <w:t>bureau</w:t>
      </w:r>
      <w:r w:rsidRPr="00E66730">
        <w:rPr>
          <w:rFonts w:ascii="Calibri" w:hAnsi="Calibri" w:cs="Arial"/>
          <w:bCs/>
          <w:color w:val="000000"/>
        </w:rPr>
        <w:t>. Dit mogen enkel de voorzitter en de bijzitters.</w:t>
      </w:r>
    </w:p>
    <w:p w14:paraId="3180F847" w14:textId="77777777" w:rsidR="003073C3" w:rsidRPr="00C91CCC" w:rsidRDefault="003073C3" w:rsidP="00FD49BF">
      <w:pPr>
        <w:suppressAutoHyphens/>
        <w:ind w:right="-1"/>
        <w:jc w:val="both"/>
        <w:rPr>
          <w:rFonts w:ascii="Calibri" w:hAnsi="Calibri" w:cs="Arial"/>
        </w:rPr>
      </w:pPr>
    </w:p>
    <w:p w14:paraId="3BC188AC" w14:textId="6BFB44D6" w:rsidR="001F5AF1" w:rsidRPr="00EE39CB" w:rsidRDefault="00D2644C" w:rsidP="00D2644C">
      <w:pPr>
        <w:pStyle w:val="Kop3"/>
      </w:pPr>
      <w:bookmarkStart w:id="17" w:name="_Toc66173264"/>
      <w:bookmarkStart w:id="18" w:name="_Toc436124647"/>
      <w:bookmarkStart w:id="19" w:name="_Toc14946315"/>
      <w:bookmarkStart w:id="20" w:name="_Toc14949522"/>
      <w:bookmarkStart w:id="21" w:name="_Toc62042177"/>
      <w:bookmarkStart w:id="22" w:name="_Toc63153113"/>
      <w:bookmarkStart w:id="23" w:name="_Toc68686622"/>
      <w:bookmarkStart w:id="24" w:name="_Toc163200944"/>
      <w:r>
        <w:t>I.3</w:t>
      </w:r>
      <w:r w:rsidR="00463EFC">
        <w:t>.</w:t>
      </w:r>
      <w:r w:rsidR="00463EFC">
        <w:tab/>
      </w:r>
      <w:r w:rsidR="0031112A" w:rsidRPr="00EE39CB">
        <w:t xml:space="preserve">Inrichting van </w:t>
      </w:r>
      <w:r w:rsidR="002A5C65">
        <w:t>jo</w:t>
      </w:r>
      <w:r w:rsidR="0031112A" w:rsidRPr="00EE39CB">
        <w:t xml:space="preserve">uw </w:t>
      </w:r>
      <w:bookmarkEnd w:id="17"/>
      <w:bookmarkEnd w:id="18"/>
      <w:bookmarkEnd w:id="19"/>
      <w:bookmarkEnd w:id="20"/>
      <w:bookmarkEnd w:id="21"/>
      <w:bookmarkEnd w:id="22"/>
      <w:r w:rsidR="00CF6E05">
        <w:t>tellokaal</w:t>
      </w:r>
      <w:bookmarkEnd w:id="23"/>
      <w:bookmarkEnd w:id="24"/>
    </w:p>
    <w:p w14:paraId="0AA4FB67" w14:textId="77777777" w:rsidR="0025285C" w:rsidRDefault="0025285C" w:rsidP="000A2965">
      <w:pPr>
        <w:autoSpaceDE w:val="0"/>
        <w:autoSpaceDN w:val="0"/>
        <w:adjustRightInd w:val="0"/>
        <w:rPr>
          <w:rFonts w:ascii="Calibri" w:hAnsi="Calibri" w:cs="Arial"/>
          <w:b/>
        </w:rPr>
      </w:pPr>
    </w:p>
    <w:p w14:paraId="764D502B" w14:textId="2C89E06B" w:rsidR="000A2965" w:rsidRDefault="00BC70B1" w:rsidP="000A2965">
      <w:pPr>
        <w:autoSpaceDE w:val="0"/>
        <w:autoSpaceDN w:val="0"/>
        <w:adjustRightInd w:val="0"/>
        <w:rPr>
          <w:rFonts w:ascii="Calibri" w:hAnsi="Calibri" w:cs="Arial"/>
        </w:rPr>
      </w:pPr>
      <w:r>
        <w:rPr>
          <w:rFonts w:ascii="Calibri" w:hAnsi="Calibri" w:cs="Arial"/>
        </w:rPr>
        <w:t xml:space="preserve">Samen met de gemeente </w:t>
      </w:r>
      <w:r w:rsidR="005B3B73">
        <w:rPr>
          <w:rFonts w:ascii="Calibri" w:hAnsi="Calibri" w:cs="Arial"/>
        </w:rPr>
        <w:t>zorg je</w:t>
      </w:r>
      <w:r>
        <w:rPr>
          <w:rFonts w:ascii="Calibri" w:hAnsi="Calibri" w:cs="Arial"/>
        </w:rPr>
        <w:t xml:space="preserve"> ervoor dat </w:t>
      </w:r>
      <w:r w:rsidR="005B3B73">
        <w:rPr>
          <w:rFonts w:ascii="Calibri" w:hAnsi="Calibri" w:cs="Arial"/>
        </w:rPr>
        <w:t>jo</w:t>
      </w:r>
      <w:r>
        <w:rPr>
          <w:rFonts w:ascii="Calibri" w:hAnsi="Calibri" w:cs="Arial"/>
        </w:rPr>
        <w:t>uw bureau correct is ingeri</w:t>
      </w:r>
      <w:r w:rsidR="00917C60">
        <w:rPr>
          <w:rFonts w:ascii="Calibri" w:hAnsi="Calibri" w:cs="Arial"/>
        </w:rPr>
        <w:t xml:space="preserve">cht en dat het materiaal dat nodig </w:t>
      </w:r>
      <w:r>
        <w:rPr>
          <w:rFonts w:ascii="Calibri" w:hAnsi="Calibri" w:cs="Arial"/>
        </w:rPr>
        <w:t xml:space="preserve">is voor de uitoefening van </w:t>
      </w:r>
      <w:r w:rsidR="005B3B73">
        <w:rPr>
          <w:rFonts w:ascii="Calibri" w:hAnsi="Calibri" w:cs="Arial"/>
        </w:rPr>
        <w:t>jo</w:t>
      </w:r>
      <w:r>
        <w:rPr>
          <w:rFonts w:ascii="Calibri" w:hAnsi="Calibri" w:cs="Arial"/>
        </w:rPr>
        <w:t>uw opdracht aanwezig is.</w:t>
      </w:r>
    </w:p>
    <w:p w14:paraId="0F0972D7" w14:textId="47870A89" w:rsidR="00917C60" w:rsidRPr="00525742" w:rsidRDefault="00917C60" w:rsidP="00917C60">
      <w:pPr>
        <w:autoSpaceDE w:val="0"/>
        <w:autoSpaceDN w:val="0"/>
        <w:adjustRightInd w:val="0"/>
        <w:rPr>
          <w:rFonts w:ascii="Calibri" w:hAnsi="Calibri" w:cs="Arial"/>
        </w:rPr>
      </w:pPr>
      <w:r>
        <w:rPr>
          <w:rFonts w:ascii="Calibri" w:hAnsi="Calibri" w:cs="Arial"/>
        </w:rPr>
        <w:t xml:space="preserve">Hieronder </w:t>
      </w:r>
      <w:r w:rsidR="005B3B73">
        <w:rPr>
          <w:rFonts w:ascii="Calibri" w:hAnsi="Calibri" w:cs="Arial"/>
        </w:rPr>
        <w:t xml:space="preserve">vind je </w:t>
      </w:r>
      <w:r w:rsidR="002A5C65">
        <w:rPr>
          <w:rFonts w:ascii="Calibri" w:hAnsi="Calibri" w:cs="Arial"/>
        </w:rPr>
        <w:t>e</w:t>
      </w:r>
      <w:r>
        <w:rPr>
          <w:rFonts w:ascii="Calibri" w:hAnsi="Calibri" w:cs="Arial"/>
        </w:rPr>
        <w:t xml:space="preserve">en overzicht van dit materiaal. </w:t>
      </w:r>
      <w:r w:rsidRPr="00525742">
        <w:rPr>
          <w:rFonts w:ascii="Calibri" w:hAnsi="Calibri" w:cs="Arial"/>
        </w:rPr>
        <w:t xml:space="preserve">In de derde kolom kan </w:t>
      </w:r>
      <w:r w:rsidR="005B3B73">
        <w:rPr>
          <w:rFonts w:ascii="Calibri" w:hAnsi="Calibri" w:cs="Arial"/>
        </w:rPr>
        <w:t>je</w:t>
      </w:r>
      <w:r w:rsidRPr="00525742">
        <w:rPr>
          <w:rFonts w:ascii="Calibri" w:hAnsi="Calibri" w:cs="Arial"/>
        </w:rPr>
        <w:t xml:space="preserve"> aanduiden of het materiaal al dan niet aanwezig is. </w:t>
      </w:r>
    </w:p>
    <w:p w14:paraId="78876743" w14:textId="73F3EE92" w:rsidR="00917C60" w:rsidRPr="00525742" w:rsidRDefault="00917C60" w:rsidP="00917C60">
      <w:pPr>
        <w:autoSpaceDE w:val="0"/>
        <w:autoSpaceDN w:val="0"/>
        <w:adjustRightInd w:val="0"/>
        <w:rPr>
          <w:rFonts w:ascii="Calibri" w:hAnsi="Calibri" w:cs="Arial"/>
        </w:rPr>
      </w:pPr>
      <w:r w:rsidRPr="00525742">
        <w:rPr>
          <w:rFonts w:ascii="Calibri" w:hAnsi="Calibri" w:cs="Arial"/>
        </w:rPr>
        <w:t xml:space="preserve">Indien </w:t>
      </w:r>
      <w:r w:rsidR="005B3B73">
        <w:rPr>
          <w:rFonts w:ascii="Calibri" w:hAnsi="Calibri" w:cs="Arial"/>
        </w:rPr>
        <w:t xml:space="preserve">je </w:t>
      </w:r>
      <w:r w:rsidRPr="00525742">
        <w:rPr>
          <w:rFonts w:ascii="Calibri" w:hAnsi="Calibri" w:cs="Arial"/>
        </w:rPr>
        <w:t xml:space="preserve">een probleem vaststelt, neem dan onmiddellijk contact op met het gemeentebestuur of het kantonhoofdbureau. </w:t>
      </w:r>
    </w:p>
    <w:p w14:paraId="7D916847" w14:textId="1C208978" w:rsidR="00BC70B1" w:rsidRPr="00461185" w:rsidRDefault="00D16F74" w:rsidP="000A2965">
      <w:pPr>
        <w:autoSpaceDE w:val="0"/>
        <w:autoSpaceDN w:val="0"/>
        <w:adjustRightInd w:val="0"/>
        <w:rPr>
          <w:rFonts w:ascii="Calibri" w:hAnsi="Calibri" w:cs="Arial"/>
          <w:b/>
        </w:rPr>
      </w:pPr>
      <w:r>
        <w:rPr>
          <w:rFonts w:ascii="Calibri" w:hAnsi="Calibri" w:cs="Arial"/>
          <w:b/>
        </w:rPr>
        <w:t>Me</w:t>
      </w:r>
      <w:r w:rsidR="00BC70B1">
        <w:rPr>
          <w:rFonts w:ascii="Calibri" w:hAnsi="Calibri" w:cs="Arial"/>
          <w:b/>
        </w:rPr>
        <w:t>ubilair</w:t>
      </w:r>
    </w:p>
    <w:tbl>
      <w:tblPr>
        <w:tblStyle w:val="Tabelraster"/>
        <w:tblW w:w="10060" w:type="dxa"/>
        <w:tblLook w:val="04A0" w:firstRow="1" w:lastRow="0" w:firstColumn="1" w:lastColumn="0" w:noHBand="0" w:noVBand="1"/>
      </w:tblPr>
      <w:tblGrid>
        <w:gridCol w:w="9209"/>
        <w:gridCol w:w="851"/>
      </w:tblGrid>
      <w:tr w:rsidR="00174A12" w14:paraId="68365F13" w14:textId="77777777" w:rsidTr="0090467F">
        <w:tc>
          <w:tcPr>
            <w:tcW w:w="9209" w:type="dxa"/>
          </w:tcPr>
          <w:p w14:paraId="4E5A5E35" w14:textId="77777777" w:rsidR="00174A12" w:rsidRPr="00C91CCC" w:rsidRDefault="00174A12" w:rsidP="00174A12">
            <w:pPr>
              <w:suppressAutoHyphens/>
              <w:ind w:right="-1"/>
              <w:jc w:val="both"/>
              <w:rPr>
                <w:rFonts w:ascii="Calibri" w:hAnsi="Calibri" w:cs="Arial"/>
                <w:spacing w:val="-2"/>
              </w:rPr>
            </w:pPr>
            <w:r>
              <w:rPr>
                <w:rFonts w:ascii="Calibri" w:hAnsi="Calibri" w:cs="Arial"/>
              </w:rPr>
              <w:t>Voldoende tafels en stoelen voor de leden van het bureau</w:t>
            </w:r>
            <w:r>
              <w:rPr>
                <w:rFonts w:ascii="Calibri" w:hAnsi="Calibri" w:cs="Arial"/>
                <w:spacing w:val="-2"/>
              </w:rPr>
              <w:t xml:space="preserve"> </w:t>
            </w:r>
          </w:p>
        </w:tc>
        <w:tc>
          <w:tcPr>
            <w:tcW w:w="851" w:type="dxa"/>
          </w:tcPr>
          <w:p w14:paraId="7BDCFF2D" w14:textId="77777777" w:rsidR="00174A12" w:rsidRDefault="00174A12" w:rsidP="0025285C">
            <w:pPr>
              <w:suppressAutoHyphens/>
              <w:ind w:right="4916"/>
              <w:jc w:val="both"/>
              <w:rPr>
                <w:rFonts w:ascii="Calibri" w:hAnsi="Calibri" w:cs="Arial"/>
                <w:spacing w:val="-2"/>
              </w:rPr>
            </w:pPr>
          </w:p>
        </w:tc>
      </w:tr>
      <w:tr w:rsidR="00174A12" w14:paraId="4E60C872" w14:textId="77777777" w:rsidTr="0090467F">
        <w:trPr>
          <w:trHeight w:val="395"/>
        </w:trPr>
        <w:tc>
          <w:tcPr>
            <w:tcW w:w="9209" w:type="dxa"/>
          </w:tcPr>
          <w:p w14:paraId="08EA5451" w14:textId="77777777" w:rsidR="00174A12" w:rsidRPr="00174A12" w:rsidRDefault="00174A12" w:rsidP="00174A12">
            <w:pPr>
              <w:suppressAutoHyphens/>
              <w:ind w:right="-1"/>
              <w:jc w:val="both"/>
              <w:rPr>
                <w:rFonts w:ascii="Calibri" w:hAnsi="Calibri" w:cs="Arial"/>
                <w:spacing w:val="-2"/>
              </w:rPr>
            </w:pPr>
            <w:r w:rsidRPr="00174A12">
              <w:rPr>
                <w:rFonts w:ascii="Calibri" w:hAnsi="Calibri" w:cs="Arial"/>
                <w:spacing w:val="-2"/>
              </w:rPr>
              <w:t>Tafels voor het klasseren van stembiljetten</w:t>
            </w:r>
          </w:p>
        </w:tc>
        <w:tc>
          <w:tcPr>
            <w:tcW w:w="851" w:type="dxa"/>
          </w:tcPr>
          <w:p w14:paraId="20B156EF" w14:textId="77777777" w:rsidR="00174A12" w:rsidRDefault="00174A12" w:rsidP="00461185">
            <w:pPr>
              <w:suppressAutoHyphens/>
              <w:ind w:right="-1"/>
              <w:jc w:val="both"/>
              <w:rPr>
                <w:rFonts w:ascii="Calibri" w:hAnsi="Calibri" w:cs="Arial"/>
                <w:spacing w:val="-2"/>
              </w:rPr>
            </w:pPr>
          </w:p>
        </w:tc>
      </w:tr>
    </w:tbl>
    <w:p w14:paraId="71F68B09" w14:textId="77777777" w:rsidR="00650C4B" w:rsidRDefault="00650C4B" w:rsidP="000A2965">
      <w:pPr>
        <w:suppressAutoHyphens/>
        <w:ind w:right="-1"/>
        <w:jc w:val="both"/>
        <w:rPr>
          <w:rFonts w:ascii="Calibri" w:hAnsi="Calibri" w:cs="Arial"/>
        </w:rPr>
      </w:pPr>
    </w:p>
    <w:p w14:paraId="1A40DF5E" w14:textId="52B18AF8" w:rsidR="00E9019E" w:rsidRDefault="00E9019E" w:rsidP="00E9019E">
      <w:pPr>
        <w:suppressAutoHyphens/>
        <w:ind w:right="-1"/>
        <w:jc w:val="both"/>
        <w:rPr>
          <w:rFonts w:ascii="Calibri" w:hAnsi="Calibri" w:cs="Arial"/>
          <w:spacing w:val="-2"/>
        </w:rPr>
      </w:pPr>
      <w:r>
        <w:rPr>
          <w:rFonts w:ascii="Calibri" w:hAnsi="Calibri" w:cs="Arial"/>
          <w:spacing w:val="-2"/>
        </w:rPr>
        <w:t xml:space="preserve">De volgende </w:t>
      </w:r>
      <w:r w:rsidRPr="00C72DCC">
        <w:rPr>
          <w:rFonts w:ascii="Calibri" w:hAnsi="Calibri" w:cs="Arial"/>
          <w:b/>
          <w:spacing w:val="-2"/>
        </w:rPr>
        <w:t>formulieren</w:t>
      </w:r>
      <w:r>
        <w:rPr>
          <w:rFonts w:ascii="Calibri" w:hAnsi="Calibri" w:cs="Arial"/>
          <w:b/>
          <w:spacing w:val="-2"/>
        </w:rPr>
        <w:t xml:space="preserve"> </w:t>
      </w:r>
      <w:r>
        <w:rPr>
          <w:rFonts w:ascii="Calibri" w:hAnsi="Calibri" w:cs="Arial"/>
          <w:spacing w:val="-2"/>
        </w:rPr>
        <w:t xml:space="preserve">zullen </w:t>
      </w:r>
      <w:r w:rsidR="002A5C65">
        <w:rPr>
          <w:rFonts w:ascii="Calibri" w:hAnsi="Calibri" w:cs="Arial"/>
          <w:spacing w:val="-2"/>
        </w:rPr>
        <w:t>je</w:t>
      </w:r>
      <w:r>
        <w:rPr>
          <w:rFonts w:ascii="Calibri" w:hAnsi="Calibri" w:cs="Arial"/>
          <w:spacing w:val="-2"/>
        </w:rPr>
        <w:t xml:space="preserve"> ter beschikking worden gesteld:</w:t>
      </w:r>
    </w:p>
    <w:tbl>
      <w:tblPr>
        <w:tblStyle w:val="Tabelraster"/>
        <w:tblW w:w="10060" w:type="dxa"/>
        <w:tblLook w:val="04A0" w:firstRow="1" w:lastRow="0" w:firstColumn="1" w:lastColumn="0" w:noHBand="0" w:noVBand="1"/>
      </w:tblPr>
      <w:tblGrid>
        <w:gridCol w:w="5240"/>
        <w:gridCol w:w="3969"/>
        <w:gridCol w:w="851"/>
      </w:tblGrid>
      <w:tr w:rsidR="00E9019E" w14:paraId="2F176EA2" w14:textId="77777777" w:rsidTr="009951DC">
        <w:tc>
          <w:tcPr>
            <w:tcW w:w="5240" w:type="dxa"/>
          </w:tcPr>
          <w:p w14:paraId="45C5DFCE" w14:textId="77777777" w:rsidR="00E9019E" w:rsidRDefault="00E9019E" w:rsidP="009951DC">
            <w:pPr>
              <w:suppressAutoHyphens/>
              <w:ind w:right="-1"/>
              <w:jc w:val="both"/>
              <w:rPr>
                <w:rFonts w:ascii="Calibri" w:hAnsi="Calibri" w:cs="Arial"/>
              </w:rPr>
            </w:pPr>
            <w:r>
              <w:rPr>
                <w:rFonts w:ascii="Calibri" w:hAnsi="Calibri" w:cs="Arial"/>
              </w:rPr>
              <w:t>Ontvangstbewijs voor de afgifte van de stembiljetten</w:t>
            </w:r>
          </w:p>
        </w:tc>
        <w:tc>
          <w:tcPr>
            <w:tcW w:w="3969" w:type="dxa"/>
          </w:tcPr>
          <w:p w14:paraId="70CC48CF" w14:textId="77777777" w:rsidR="00DA1644" w:rsidRPr="00A2658C" w:rsidRDefault="00E9019E" w:rsidP="00DA1644">
            <w:pPr>
              <w:suppressAutoHyphens/>
              <w:ind w:right="-106"/>
              <w:jc w:val="both"/>
              <w:rPr>
                <w:rFonts w:ascii="Calibri" w:hAnsi="Calibri" w:cs="Arial"/>
                <w:spacing w:val="-2"/>
                <w:lang w:val="en-US"/>
              </w:rPr>
            </w:pPr>
            <w:r w:rsidRPr="00A2658C">
              <w:rPr>
                <w:rFonts w:ascii="Calibri" w:hAnsi="Calibri" w:cs="Arial"/>
                <w:spacing w:val="-2"/>
                <w:lang w:val="en-US"/>
              </w:rPr>
              <w:t>Formulier A2</w:t>
            </w:r>
            <w:r w:rsidR="00CA516B" w:rsidRPr="00A2658C">
              <w:rPr>
                <w:rFonts w:ascii="Calibri" w:hAnsi="Calibri" w:cs="Arial"/>
                <w:spacing w:val="-2"/>
                <w:lang w:val="en-US"/>
              </w:rPr>
              <w:t>1 (telbureau A), of</w:t>
            </w:r>
          </w:p>
          <w:p w14:paraId="0CF70376" w14:textId="17E0B963" w:rsidR="00DA1644" w:rsidRPr="00A2658C" w:rsidRDefault="00CA516B" w:rsidP="00DA1644">
            <w:pPr>
              <w:suppressAutoHyphens/>
              <w:ind w:right="-106"/>
              <w:jc w:val="both"/>
              <w:rPr>
                <w:rFonts w:ascii="Calibri" w:hAnsi="Calibri" w:cs="Arial"/>
                <w:spacing w:val="-2"/>
                <w:lang w:val="en-US"/>
              </w:rPr>
            </w:pPr>
            <w:r w:rsidRPr="00A2658C">
              <w:rPr>
                <w:rFonts w:ascii="Calibri" w:hAnsi="Calibri" w:cs="Arial"/>
                <w:spacing w:val="-2"/>
                <w:lang w:val="en-US"/>
              </w:rPr>
              <w:t xml:space="preserve"> Formulier D23 (telbureau B)</w:t>
            </w:r>
            <w:r w:rsidR="00DA1644" w:rsidRPr="00A2658C">
              <w:rPr>
                <w:rFonts w:ascii="Calibri" w:hAnsi="Calibri" w:cs="Arial"/>
                <w:spacing w:val="-2"/>
                <w:lang w:val="en-US"/>
              </w:rPr>
              <w:t>,</w:t>
            </w:r>
            <w:r w:rsidRPr="00A2658C">
              <w:rPr>
                <w:rFonts w:ascii="Calibri" w:hAnsi="Calibri" w:cs="Arial"/>
                <w:spacing w:val="-2"/>
                <w:lang w:val="en-US"/>
              </w:rPr>
              <w:t xml:space="preserve"> </w:t>
            </w:r>
            <w:r w:rsidR="00DA1644" w:rsidRPr="00A2658C">
              <w:rPr>
                <w:rFonts w:ascii="Calibri" w:hAnsi="Calibri" w:cs="Arial"/>
                <w:spacing w:val="-2"/>
                <w:lang w:val="en-US"/>
              </w:rPr>
              <w:t>of</w:t>
            </w:r>
          </w:p>
          <w:p w14:paraId="5327C6B0" w14:textId="0D3EB5CA" w:rsidR="00E9019E" w:rsidRPr="000A0706" w:rsidRDefault="00CA516B" w:rsidP="00DA1644">
            <w:pPr>
              <w:suppressAutoHyphens/>
              <w:ind w:right="177"/>
              <w:jc w:val="both"/>
              <w:rPr>
                <w:rFonts w:ascii="Calibri" w:hAnsi="Calibri" w:cs="Arial"/>
                <w:spacing w:val="-2"/>
              </w:rPr>
            </w:pPr>
            <w:r w:rsidRPr="00A2658C">
              <w:rPr>
                <w:rFonts w:ascii="Calibri" w:hAnsi="Calibri" w:cs="Arial"/>
                <w:spacing w:val="-2"/>
                <w:lang w:val="en-US"/>
              </w:rPr>
              <w:t xml:space="preserve"> </w:t>
            </w:r>
            <w:r w:rsidRPr="000A0706">
              <w:rPr>
                <w:rFonts w:ascii="Calibri" w:hAnsi="Calibri" w:cs="Arial"/>
                <w:spacing w:val="-2"/>
              </w:rPr>
              <w:t>Formulier C25 (telbureau C)</w:t>
            </w:r>
          </w:p>
        </w:tc>
        <w:tc>
          <w:tcPr>
            <w:tcW w:w="851" w:type="dxa"/>
          </w:tcPr>
          <w:p w14:paraId="37FE3A82" w14:textId="77777777" w:rsidR="00E9019E" w:rsidRDefault="00E9019E" w:rsidP="009951DC">
            <w:pPr>
              <w:suppressAutoHyphens/>
              <w:ind w:right="4916"/>
              <w:jc w:val="both"/>
              <w:rPr>
                <w:rFonts w:ascii="Calibri" w:hAnsi="Calibri" w:cs="Arial"/>
                <w:spacing w:val="-2"/>
              </w:rPr>
            </w:pPr>
          </w:p>
        </w:tc>
      </w:tr>
      <w:tr w:rsidR="00E9019E" w14:paraId="1CFC42D9" w14:textId="77777777" w:rsidTr="009951DC">
        <w:trPr>
          <w:trHeight w:val="395"/>
        </w:trPr>
        <w:tc>
          <w:tcPr>
            <w:tcW w:w="5240" w:type="dxa"/>
          </w:tcPr>
          <w:p w14:paraId="30FC1BC9" w14:textId="7F08CBB3" w:rsidR="00E9019E" w:rsidRPr="00A2658C" w:rsidRDefault="00E9019E" w:rsidP="00DA1644">
            <w:pPr>
              <w:suppressAutoHyphens/>
              <w:ind w:right="-106"/>
              <w:jc w:val="both"/>
              <w:rPr>
                <w:rFonts w:ascii="Calibri" w:hAnsi="Calibri" w:cs="Arial"/>
                <w:spacing w:val="-2"/>
                <w:lang w:val="nl-BE"/>
              </w:rPr>
            </w:pPr>
            <w:r w:rsidRPr="00A2658C">
              <w:rPr>
                <w:rFonts w:ascii="Calibri" w:hAnsi="Calibri" w:cs="Arial"/>
                <w:spacing w:val="-2"/>
                <w:lang w:val="nl-BE"/>
              </w:rPr>
              <w:t xml:space="preserve">Proces-verbaal van de </w:t>
            </w:r>
            <w:r w:rsidR="0074604F">
              <w:rPr>
                <w:rFonts w:ascii="Calibri" w:hAnsi="Calibri" w:cs="Arial"/>
                <w:spacing w:val="-2"/>
                <w:lang w:val="nl-BE"/>
              </w:rPr>
              <w:t xml:space="preserve"> telling</w:t>
            </w:r>
          </w:p>
        </w:tc>
        <w:tc>
          <w:tcPr>
            <w:tcW w:w="3969" w:type="dxa"/>
          </w:tcPr>
          <w:p w14:paraId="659E7F1E" w14:textId="2B8F7DE9" w:rsidR="00DA1644" w:rsidRPr="00DA1644" w:rsidRDefault="00DA1644" w:rsidP="00DA1644">
            <w:pPr>
              <w:suppressAutoHyphens/>
              <w:ind w:right="-106"/>
              <w:jc w:val="both"/>
              <w:rPr>
                <w:rFonts w:ascii="Calibri" w:hAnsi="Calibri" w:cs="Arial"/>
                <w:spacing w:val="-2"/>
                <w:lang w:val="en-US"/>
              </w:rPr>
            </w:pPr>
            <w:r w:rsidRPr="00DA1644">
              <w:rPr>
                <w:rFonts w:ascii="Calibri" w:hAnsi="Calibri" w:cs="Arial"/>
                <w:spacing w:val="-2"/>
                <w:lang w:val="en-US"/>
              </w:rPr>
              <w:t>Formulier A2</w:t>
            </w:r>
            <w:r>
              <w:rPr>
                <w:rFonts w:ascii="Calibri" w:hAnsi="Calibri" w:cs="Arial"/>
                <w:spacing w:val="-2"/>
                <w:lang w:val="en-US"/>
              </w:rPr>
              <w:t>2</w:t>
            </w:r>
            <w:r w:rsidRPr="00DA1644">
              <w:rPr>
                <w:rFonts w:ascii="Calibri" w:hAnsi="Calibri" w:cs="Arial"/>
                <w:spacing w:val="-2"/>
                <w:lang w:val="en-US"/>
              </w:rPr>
              <w:t xml:space="preserve"> (telbureau A), of</w:t>
            </w:r>
          </w:p>
          <w:p w14:paraId="0C7F87A8" w14:textId="21317C75" w:rsidR="00DA1644" w:rsidRPr="00DA1644" w:rsidRDefault="00DA1644" w:rsidP="00DA1644">
            <w:pPr>
              <w:suppressAutoHyphens/>
              <w:ind w:right="-106"/>
              <w:jc w:val="both"/>
              <w:rPr>
                <w:rFonts w:ascii="Calibri" w:hAnsi="Calibri" w:cs="Arial"/>
                <w:spacing w:val="-2"/>
                <w:lang w:val="en-US"/>
              </w:rPr>
            </w:pPr>
            <w:r w:rsidRPr="00DA1644">
              <w:rPr>
                <w:rFonts w:ascii="Calibri" w:hAnsi="Calibri" w:cs="Arial"/>
                <w:spacing w:val="-2"/>
                <w:lang w:val="en-US"/>
              </w:rPr>
              <w:t xml:space="preserve"> Formulier D2</w:t>
            </w:r>
            <w:r>
              <w:rPr>
                <w:rFonts w:ascii="Calibri" w:hAnsi="Calibri" w:cs="Arial"/>
                <w:spacing w:val="-2"/>
                <w:lang w:val="en-US"/>
              </w:rPr>
              <w:t>4</w:t>
            </w:r>
            <w:r w:rsidRPr="00DA1644">
              <w:rPr>
                <w:rFonts w:ascii="Calibri" w:hAnsi="Calibri" w:cs="Arial"/>
                <w:spacing w:val="-2"/>
                <w:lang w:val="en-US"/>
              </w:rPr>
              <w:t xml:space="preserve"> (telbureau B), of</w:t>
            </w:r>
          </w:p>
          <w:p w14:paraId="52C2CD2D" w14:textId="6ADA39CC" w:rsidR="00E9019E" w:rsidRPr="00DA1644" w:rsidRDefault="00DA1644" w:rsidP="00DA1644">
            <w:pPr>
              <w:suppressAutoHyphens/>
              <w:ind w:right="-106"/>
              <w:jc w:val="both"/>
              <w:rPr>
                <w:rFonts w:ascii="Calibri" w:hAnsi="Calibri" w:cs="Arial"/>
                <w:spacing w:val="-2"/>
                <w:lang w:val="fr-BE"/>
              </w:rPr>
            </w:pPr>
            <w:r w:rsidRPr="00DA1644">
              <w:rPr>
                <w:rFonts w:ascii="Calibri" w:hAnsi="Calibri" w:cs="Arial"/>
                <w:spacing w:val="-2"/>
                <w:lang w:val="en-US"/>
              </w:rPr>
              <w:t xml:space="preserve"> </w:t>
            </w:r>
            <w:r w:rsidRPr="000A0706">
              <w:rPr>
                <w:rFonts w:ascii="Calibri" w:hAnsi="Calibri" w:cs="Arial"/>
                <w:spacing w:val="-2"/>
              </w:rPr>
              <w:t>Formulier C2</w:t>
            </w:r>
            <w:r>
              <w:rPr>
                <w:rFonts w:ascii="Calibri" w:hAnsi="Calibri" w:cs="Arial"/>
                <w:spacing w:val="-2"/>
              </w:rPr>
              <w:t>6</w:t>
            </w:r>
            <w:r w:rsidRPr="000A0706">
              <w:rPr>
                <w:rFonts w:ascii="Calibri" w:hAnsi="Calibri" w:cs="Arial"/>
                <w:spacing w:val="-2"/>
              </w:rPr>
              <w:t xml:space="preserve"> (telbureau C)</w:t>
            </w:r>
          </w:p>
        </w:tc>
        <w:tc>
          <w:tcPr>
            <w:tcW w:w="851" w:type="dxa"/>
          </w:tcPr>
          <w:p w14:paraId="16462B6A" w14:textId="77777777" w:rsidR="00E9019E" w:rsidRDefault="00E9019E" w:rsidP="009951DC">
            <w:pPr>
              <w:suppressAutoHyphens/>
              <w:ind w:right="-1"/>
              <w:jc w:val="both"/>
              <w:rPr>
                <w:rFonts w:ascii="Calibri" w:hAnsi="Calibri" w:cs="Arial"/>
                <w:spacing w:val="-2"/>
              </w:rPr>
            </w:pPr>
          </w:p>
        </w:tc>
      </w:tr>
      <w:tr w:rsidR="00E9019E" w14:paraId="4B4897C5" w14:textId="77777777" w:rsidTr="009951DC">
        <w:tc>
          <w:tcPr>
            <w:tcW w:w="5240" w:type="dxa"/>
          </w:tcPr>
          <w:p w14:paraId="149D414C" w14:textId="0CD4875D" w:rsidR="00E9019E" w:rsidRPr="00A20D59" w:rsidRDefault="00E9019E" w:rsidP="00CA516B">
            <w:pPr>
              <w:suppressAutoHyphens/>
              <w:ind w:right="-1"/>
              <w:jc w:val="both"/>
              <w:rPr>
                <w:rFonts w:ascii="Calibri" w:hAnsi="Calibri" w:cs="Arial"/>
                <w:spacing w:val="-2"/>
              </w:rPr>
            </w:pPr>
            <w:r>
              <w:rPr>
                <w:rFonts w:ascii="Calibri" w:hAnsi="Calibri" w:cs="Arial"/>
                <w:spacing w:val="-2"/>
              </w:rPr>
              <w:t xml:space="preserve">Samenvattende tabel met de uitslagen van de telling </w:t>
            </w:r>
          </w:p>
        </w:tc>
        <w:tc>
          <w:tcPr>
            <w:tcW w:w="3969" w:type="dxa"/>
          </w:tcPr>
          <w:p w14:paraId="0BF48C1D" w14:textId="02D0378C" w:rsidR="00DA1644" w:rsidRPr="00DA1644" w:rsidRDefault="00DA1644" w:rsidP="00DA1644">
            <w:pPr>
              <w:suppressAutoHyphens/>
              <w:ind w:right="-106"/>
              <w:jc w:val="both"/>
              <w:rPr>
                <w:rFonts w:ascii="Calibri" w:hAnsi="Calibri" w:cs="Arial"/>
                <w:spacing w:val="-2"/>
                <w:lang w:val="nl-BE"/>
              </w:rPr>
            </w:pPr>
            <w:r w:rsidRPr="00DA1644">
              <w:rPr>
                <w:rFonts w:ascii="Calibri" w:hAnsi="Calibri" w:cs="Arial"/>
                <w:spacing w:val="-2"/>
                <w:lang w:val="nl-BE"/>
              </w:rPr>
              <w:t>Bijlage bij formulier A22 (telbureau A), of</w:t>
            </w:r>
          </w:p>
          <w:p w14:paraId="3FAFDAD3" w14:textId="5D51A0B7" w:rsidR="00DA1644" w:rsidRPr="00DA1644" w:rsidRDefault="00DA1644" w:rsidP="00DA1644">
            <w:pPr>
              <w:suppressAutoHyphens/>
              <w:ind w:right="-106"/>
              <w:jc w:val="both"/>
              <w:rPr>
                <w:rFonts w:ascii="Calibri" w:hAnsi="Calibri" w:cs="Arial"/>
                <w:spacing w:val="-2"/>
                <w:lang w:val="nl-BE"/>
              </w:rPr>
            </w:pPr>
            <w:r w:rsidRPr="00DA1644">
              <w:rPr>
                <w:rFonts w:ascii="Calibri" w:hAnsi="Calibri" w:cs="Arial"/>
                <w:spacing w:val="-2"/>
                <w:lang w:val="nl-BE"/>
              </w:rPr>
              <w:t xml:space="preserve"> Bijlage bij </w:t>
            </w:r>
            <w:r w:rsidR="002A5C65">
              <w:rPr>
                <w:rFonts w:ascii="Calibri" w:hAnsi="Calibri" w:cs="Arial"/>
                <w:spacing w:val="-2"/>
                <w:lang w:val="nl-BE"/>
              </w:rPr>
              <w:t>f</w:t>
            </w:r>
            <w:r w:rsidRPr="00DA1644">
              <w:rPr>
                <w:rFonts w:ascii="Calibri" w:hAnsi="Calibri" w:cs="Arial"/>
                <w:spacing w:val="-2"/>
                <w:lang w:val="nl-BE"/>
              </w:rPr>
              <w:t>ormulier D24 (telbureau B), of</w:t>
            </w:r>
          </w:p>
          <w:p w14:paraId="6FDEB881" w14:textId="0182B984" w:rsidR="00E9019E" w:rsidRPr="000A0706" w:rsidRDefault="00DA1644" w:rsidP="00DA1644">
            <w:pPr>
              <w:suppressAutoHyphens/>
              <w:ind w:right="-1"/>
              <w:jc w:val="both"/>
              <w:rPr>
                <w:rFonts w:ascii="Calibri" w:hAnsi="Calibri" w:cs="Arial"/>
                <w:spacing w:val="-2"/>
              </w:rPr>
            </w:pPr>
            <w:r w:rsidRPr="00DA1644">
              <w:rPr>
                <w:rFonts w:ascii="Calibri" w:hAnsi="Calibri" w:cs="Arial"/>
                <w:spacing w:val="-2"/>
                <w:lang w:val="nl-BE"/>
              </w:rPr>
              <w:lastRenderedPageBreak/>
              <w:t xml:space="preserve"> </w:t>
            </w:r>
            <w:r>
              <w:rPr>
                <w:rFonts w:ascii="Calibri" w:hAnsi="Calibri" w:cs="Arial"/>
                <w:spacing w:val="-2"/>
                <w:lang w:val="nl-BE"/>
              </w:rPr>
              <w:t>Bijlage bij f</w:t>
            </w:r>
            <w:r w:rsidRPr="000A0706">
              <w:rPr>
                <w:rFonts w:ascii="Calibri" w:hAnsi="Calibri" w:cs="Arial"/>
                <w:spacing w:val="-2"/>
              </w:rPr>
              <w:t>ormulier C2</w:t>
            </w:r>
            <w:r>
              <w:rPr>
                <w:rFonts w:ascii="Calibri" w:hAnsi="Calibri" w:cs="Arial"/>
                <w:spacing w:val="-2"/>
              </w:rPr>
              <w:t>6</w:t>
            </w:r>
            <w:r w:rsidRPr="000A0706">
              <w:rPr>
                <w:rFonts w:ascii="Calibri" w:hAnsi="Calibri" w:cs="Arial"/>
                <w:spacing w:val="-2"/>
              </w:rPr>
              <w:t xml:space="preserve"> (telbureau C)</w:t>
            </w:r>
          </w:p>
        </w:tc>
        <w:tc>
          <w:tcPr>
            <w:tcW w:w="851" w:type="dxa"/>
          </w:tcPr>
          <w:p w14:paraId="4E591A09" w14:textId="77777777" w:rsidR="00E9019E" w:rsidRPr="00C01F64" w:rsidRDefault="00E9019E" w:rsidP="009951DC">
            <w:pPr>
              <w:suppressAutoHyphens/>
              <w:ind w:right="-1"/>
              <w:jc w:val="both"/>
              <w:rPr>
                <w:rFonts w:ascii="Calibri" w:hAnsi="Calibri" w:cs="Arial"/>
                <w:spacing w:val="-2"/>
              </w:rPr>
            </w:pPr>
          </w:p>
        </w:tc>
      </w:tr>
      <w:tr w:rsidR="00E9019E" w14:paraId="06BB9EE1" w14:textId="77777777" w:rsidTr="009951DC">
        <w:tc>
          <w:tcPr>
            <w:tcW w:w="5240" w:type="dxa"/>
          </w:tcPr>
          <w:p w14:paraId="3AF34BDD" w14:textId="77777777" w:rsidR="00E9019E" w:rsidRPr="00A20D59" w:rsidRDefault="00E9019E" w:rsidP="009951DC">
            <w:pPr>
              <w:suppressAutoHyphens/>
              <w:ind w:right="-1"/>
              <w:jc w:val="both"/>
              <w:rPr>
                <w:rFonts w:ascii="Calibri" w:hAnsi="Calibri" w:cs="Arial"/>
                <w:spacing w:val="-2"/>
              </w:rPr>
            </w:pPr>
            <w:r>
              <w:rPr>
                <w:rFonts w:ascii="Calibri" w:hAnsi="Calibri" w:cs="Arial"/>
                <w:spacing w:val="-2"/>
              </w:rPr>
              <w:t>Lijst voor de betaling van het presentiegeld</w:t>
            </w:r>
          </w:p>
        </w:tc>
        <w:tc>
          <w:tcPr>
            <w:tcW w:w="3969" w:type="dxa"/>
          </w:tcPr>
          <w:p w14:paraId="22B23B53" w14:textId="1A0682F5" w:rsidR="00E9019E" w:rsidRPr="000A0706" w:rsidRDefault="00CA516B" w:rsidP="009951DC">
            <w:pPr>
              <w:suppressAutoHyphens/>
              <w:ind w:right="-1"/>
              <w:jc w:val="both"/>
              <w:rPr>
                <w:rFonts w:ascii="Calibri" w:hAnsi="Calibri" w:cs="Arial"/>
                <w:spacing w:val="-2"/>
              </w:rPr>
            </w:pPr>
            <w:r w:rsidRPr="000A0706">
              <w:rPr>
                <w:rFonts w:ascii="Calibri" w:hAnsi="Calibri" w:cs="Arial"/>
                <w:spacing w:val="-2"/>
              </w:rPr>
              <w:t>/</w:t>
            </w:r>
          </w:p>
        </w:tc>
        <w:tc>
          <w:tcPr>
            <w:tcW w:w="851" w:type="dxa"/>
          </w:tcPr>
          <w:p w14:paraId="2A9A910E" w14:textId="77777777" w:rsidR="00E9019E" w:rsidRPr="00C01F64" w:rsidRDefault="00E9019E" w:rsidP="009951DC">
            <w:pPr>
              <w:suppressAutoHyphens/>
              <w:ind w:right="-1"/>
              <w:jc w:val="both"/>
              <w:rPr>
                <w:rFonts w:ascii="Calibri" w:hAnsi="Calibri" w:cs="Arial"/>
                <w:spacing w:val="-2"/>
              </w:rPr>
            </w:pPr>
          </w:p>
        </w:tc>
      </w:tr>
      <w:tr w:rsidR="00DA1644" w14:paraId="6C2E7305" w14:textId="77777777" w:rsidTr="009951DC">
        <w:tc>
          <w:tcPr>
            <w:tcW w:w="5240" w:type="dxa"/>
          </w:tcPr>
          <w:p w14:paraId="66CADA94" w14:textId="78E5329C" w:rsidR="00DA1644" w:rsidRDefault="00DA1644" w:rsidP="00DA1644">
            <w:pPr>
              <w:suppressAutoHyphens/>
              <w:ind w:right="-1"/>
              <w:jc w:val="both"/>
              <w:rPr>
                <w:rFonts w:ascii="Calibri" w:hAnsi="Calibri" w:cs="Arial"/>
                <w:spacing w:val="-2"/>
              </w:rPr>
            </w:pPr>
            <w:r w:rsidRPr="000D77E2">
              <w:rPr>
                <w:rFonts w:cstheme="minorHAnsi"/>
              </w:rPr>
              <w:t xml:space="preserve">Lijst van de afwezige bijzitters van het </w:t>
            </w:r>
            <w:r>
              <w:rPr>
                <w:rFonts w:cstheme="minorHAnsi"/>
              </w:rPr>
              <w:t>tel</w:t>
            </w:r>
            <w:r w:rsidRPr="000D77E2">
              <w:rPr>
                <w:rFonts w:cstheme="minorHAnsi"/>
              </w:rPr>
              <w:t>bureau</w:t>
            </w:r>
          </w:p>
        </w:tc>
        <w:tc>
          <w:tcPr>
            <w:tcW w:w="3969" w:type="dxa"/>
          </w:tcPr>
          <w:p w14:paraId="21FD3DFD" w14:textId="77777777" w:rsidR="00DA1644" w:rsidRPr="00DA1644" w:rsidRDefault="00DA1644" w:rsidP="00DA1644">
            <w:pPr>
              <w:suppressAutoHyphens/>
              <w:ind w:right="-106"/>
              <w:jc w:val="both"/>
              <w:rPr>
                <w:rFonts w:ascii="Calibri" w:hAnsi="Calibri" w:cs="Arial"/>
                <w:spacing w:val="-2"/>
                <w:lang w:val="nl-BE"/>
              </w:rPr>
            </w:pPr>
            <w:r w:rsidRPr="00DA1644">
              <w:rPr>
                <w:rFonts w:ascii="Calibri" w:hAnsi="Calibri" w:cs="Arial"/>
                <w:spacing w:val="-2"/>
                <w:lang w:val="nl-BE"/>
              </w:rPr>
              <w:t>Bijlage bij formulier A22 (telbureau A), of</w:t>
            </w:r>
          </w:p>
          <w:p w14:paraId="0B3FD141" w14:textId="79684A77" w:rsidR="00DA1644" w:rsidRPr="00DA1644" w:rsidRDefault="002A5C65" w:rsidP="00DA1644">
            <w:pPr>
              <w:suppressAutoHyphens/>
              <w:ind w:right="-106"/>
              <w:jc w:val="both"/>
              <w:rPr>
                <w:rFonts w:ascii="Calibri" w:hAnsi="Calibri" w:cs="Arial"/>
                <w:spacing w:val="-2"/>
                <w:lang w:val="nl-BE"/>
              </w:rPr>
            </w:pPr>
            <w:r>
              <w:rPr>
                <w:rFonts w:ascii="Calibri" w:hAnsi="Calibri" w:cs="Arial"/>
                <w:spacing w:val="-2"/>
                <w:lang w:val="nl-BE"/>
              </w:rPr>
              <w:t xml:space="preserve"> Bijlage bij f</w:t>
            </w:r>
            <w:r w:rsidR="00DA1644" w:rsidRPr="00DA1644">
              <w:rPr>
                <w:rFonts w:ascii="Calibri" w:hAnsi="Calibri" w:cs="Arial"/>
                <w:spacing w:val="-2"/>
                <w:lang w:val="nl-BE"/>
              </w:rPr>
              <w:t>ormulier D24 (telbureau B), of</w:t>
            </w:r>
          </w:p>
          <w:p w14:paraId="0F304C7D" w14:textId="2A4B62E3" w:rsidR="00DA1644" w:rsidRPr="000A0706" w:rsidRDefault="00DA1644" w:rsidP="00DA1644">
            <w:pPr>
              <w:suppressAutoHyphens/>
              <w:ind w:right="-1"/>
              <w:jc w:val="both"/>
              <w:rPr>
                <w:rFonts w:ascii="Calibri" w:hAnsi="Calibri" w:cs="Arial"/>
                <w:spacing w:val="-2"/>
              </w:rPr>
            </w:pPr>
            <w:r w:rsidRPr="00DA1644">
              <w:rPr>
                <w:rFonts w:ascii="Calibri" w:hAnsi="Calibri" w:cs="Arial"/>
                <w:spacing w:val="-2"/>
                <w:lang w:val="nl-BE"/>
              </w:rPr>
              <w:t xml:space="preserve"> </w:t>
            </w:r>
            <w:r>
              <w:rPr>
                <w:rFonts w:ascii="Calibri" w:hAnsi="Calibri" w:cs="Arial"/>
                <w:spacing w:val="-2"/>
                <w:lang w:val="nl-BE"/>
              </w:rPr>
              <w:t>Bijlage bij f</w:t>
            </w:r>
            <w:r w:rsidRPr="000A0706">
              <w:rPr>
                <w:rFonts w:ascii="Calibri" w:hAnsi="Calibri" w:cs="Arial"/>
                <w:spacing w:val="-2"/>
              </w:rPr>
              <w:t>ormulier C2</w:t>
            </w:r>
            <w:r>
              <w:rPr>
                <w:rFonts w:ascii="Calibri" w:hAnsi="Calibri" w:cs="Arial"/>
                <w:spacing w:val="-2"/>
              </w:rPr>
              <w:t>6</w:t>
            </w:r>
            <w:r w:rsidRPr="000A0706">
              <w:rPr>
                <w:rFonts w:ascii="Calibri" w:hAnsi="Calibri" w:cs="Arial"/>
                <w:spacing w:val="-2"/>
              </w:rPr>
              <w:t xml:space="preserve"> (telbureau C)</w:t>
            </w:r>
          </w:p>
        </w:tc>
        <w:tc>
          <w:tcPr>
            <w:tcW w:w="851" w:type="dxa"/>
          </w:tcPr>
          <w:p w14:paraId="4AF32064" w14:textId="77777777" w:rsidR="00DA1644" w:rsidRPr="00C01F64" w:rsidRDefault="00DA1644" w:rsidP="00DA1644">
            <w:pPr>
              <w:suppressAutoHyphens/>
              <w:ind w:right="-1"/>
              <w:jc w:val="both"/>
              <w:rPr>
                <w:rFonts w:ascii="Calibri" w:hAnsi="Calibri" w:cs="Arial"/>
                <w:spacing w:val="-2"/>
              </w:rPr>
            </w:pPr>
          </w:p>
        </w:tc>
      </w:tr>
      <w:tr w:rsidR="00E9019E" w14:paraId="1E52F9ED" w14:textId="77777777" w:rsidTr="009951DC">
        <w:tc>
          <w:tcPr>
            <w:tcW w:w="9209" w:type="dxa"/>
            <w:gridSpan w:val="2"/>
          </w:tcPr>
          <w:p w14:paraId="4CFF66B9" w14:textId="77777777" w:rsidR="00E9019E" w:rsidRDefault="00E9019E" w:rsidP="009951DC">
            <w:pPr>
              <w:suppressAutoHyphens/>
              <w:ind w:right="-1"/>
              <w:jc w:val="both"/>
              <w:rPr>
                <w:rFonts w:ascii="Calibri" w:hAnsi="Calibri" w:cs="Arial"/>
                <w:spacing w:val="-2"/>
              </w:rPr>
            </w:pPr>
            <w:r>
              <w:rPr>
                <w:rFonts w:ascii="Calibri" w:hAnsi="Calibri" w:cs="Arial"/>
                <w:spacing w:val="-2"/>
              </w:rPr>
              <w:t>Voor elke voorgedragen lijst zal u ook tabellen ontvangen die het mogelijk maken om de naamstemmen te tellen.</w:t>
            </w:r>
          </w:p>
        </w:tc>
        <w:tc>
          <w:tcPr>
            <w:tcW w:w="851" w:type="dxa"/>
          </w:tcPr>
          <w:p w14:paraId="7D14B439" w14:textId="77777777" w:rsidR="00E9019E" w:rsidRPr="00C01F64" w:rsidRDefault="00E9019E" w:rsidP="009951DC">
            <w:pPr>
              <w:suppressAutoHyphens/>
              <w:ind w:right="-1"/>
              <w:jc w:val="both"/>
              <w:rPr>
                <w:rFonts w:ascii="Calibri" w:hAnsi="Calibri" w:cs="Arial"/>
                <w:spacing w:val="-2"/>
              </w:rPr>
            </w:pPr>
          </w:p>
        </w:tc>
      </w:tr>
    </w:tbl>
    <w:p w14:paraId="704ABF74" w14:textId="77777777" w:rsidR="00E9019E" w:rsidRPr="00C72DCC" w:rsidRDefault="00E9019E" w:rsidP="00E9019E">
      <w:pPr>
        <w:suppressAutoHyphens/>
        <w:ind w:right="-1"/>
        <w:jc w:val="both"/>
        <w:rPr>
          <w:rFonts w:ascii="Calibri" w:hAnsi="Calibri" w:cs="Arial"/>
          <w:spacing w:val="-2"/>
        </w:rPr>
      </w:pPr>
    </w:p>
    <w:p w14:paraId="7E9FB47B" w14:textId="63AD1B7F" w:rsidR="00954A0B" w:rsidRDefault="003B5D7C" w:rsidP="000A2965">
      <w:pPr>
        <w:autoSpaceDE w:val="0"/>
        <w:autoSpaceDN w:val="0"/>
        <w:adjustRightInd w:val="0"/>
        <w:rPr>
          <w:rFonts w:ascii="Calibri" w:hAnsi="Calibri" w:cs="Arial"/>
          <w:spacing w:val="-2"/>
        </w:rPr>
      </w:pPr>
      <w:r w:rsidRPr="00827FE0">
        <w:rPr>
          <w:rFonts w:ascii="Calibri" w:hAnsi="Calibri" w:cs="Arial"/>
          <w:spacing w:val="-2"/>
        </w:rPr>
        <w:t xml:space="preserve">Verder </w:t>
      </w:r>
      <w:r>
        <w:rPr>
          <w:rFonts w:ascii="Calibri" w:hAnsi="Calibri" w:cs="Arial"/>
          <w:spacing w:val="-2"/>
        </w:rPr>
        <w:t xml:space="preserve">zullen </w:t>
      </w:r>
      <w:r w:rsidRPr="00827FE0">
        <w:rPr>
          <w:rFonts w:ascii="Calibri" w:hAnsi="Calibri" w:cs="Arial"/>
          <w:spacing w:val="-2"/>
        </w:rPr>
        <w:t xml:space="preserve">verschillende </w:t>
      </w:r>
      <w:r w:rsidRPr="00A43A48">
        <w:rPr>
          <w:rFonts w:ascii="Calibri" w:hAnsi="Calibri" w:cs="Arial"/>
          <w:b/>
          <w:spacing w:val="-2"/>
        </w:rPr>
        <w:t>omslagen</w:t>
      </w:r>
      <w:r w:rsidRPr="00827FE0">
        <w:rPr>
          <w:rFonts w:ascii="Calibri" w:hAnsi="Calibri" w:cs="Arial"/>
          <w:spacing w:val="-2"/>
        </w:rPr>
        <w:t xml:space="preserve"> </w:t>
      </w:r>
      <w:r w:rsidR="00917C60">
        <w:rPr>
          <w:rFonts w:ascii="Calibri" w:hAnsi="Calibri" w:cs="Arial"/>
          <w:spacing w:val="-2"/>
        </w:rPr>
        <w:t>w</w:t>
      </w:r>
      <w:r>
        <w:rPr>
          <w:rFonts w:ascii="Calibri" w:hAnsi="Calibri" w:cs="Arial"/>
          <w:spacing w:val="-2"/>
        </w:rPr>
        <w:t xml:space="preserve">orden voorzien </w:t>
      </w:r>
      <w:r w:rsidR="00BC70B1">
        <w:rPr>
          <w:rFonts w:ascii="Calibri" w:hAnsi="Calibri" w:cs="Arial"/>
          <w:spacing w:val="-2"/>
        </w:rPr>
        <w:t xml:space="preserve">voor de </w:t>
      </w:r>
      <w:r>
        <w:rPr>
          <w:rFonts w:ascii="Calibri" w:hAnsi="Calibri" w:cs="Arial"/>
          <w:spacing w:val="-2"/>
        </w:rPr>
        <w:t>pak</w:t>
      </w:r>
      <w:r w:rsidR="00D16F74">
        <w:rPr>
          <w:rFonts w:ascii="Calibri" w:hAnsi="Calibri" w:cs="Arial"/>
          <w:spacing w:val="-2"/>
        </w:rPr>
        <w:t>k</w:t>
      </w:r>
      <w:r>
        <w:rPr>
          <w:rFonts w:ascii="Calibri" w:hAnsi="Calibri" w:cs="Arial"/>
          <w:spacing w:val="-2"/>
        </w:rPr>
        <w:t>etten</w:t>
      </w:r>
      <w:r w:rsidR="00BC70B1">
        <w:rPr>
          <w:rFonts w:ascii="Calibri" w:hAnsi="Calibri" w:cs="Arial"/>
          <w:spacing w:val="-2"/>
        </w:rPr>
        <w:t xml:space="preserve"> die </w:t>
      </w:r>
      <w:r w:rsidR="005B3B73">
        <w:rPr>
          <w:rFonts w:ascii="Calibri" w:hAnsi="Calibri" w:cs="Arial"/>
          <w:spacing w:val="-2"/>
        </w:rPr>
        <w:t xml:space="preserve">je </w:t>
      </w:r>
      <w:r w:rsidR="00BC70B1">
        <w:rPr>
          <w:rFonts w:ascii="Calibri" w:hAnsi="Calibri" w:cs="Arial"/>
          <w:spacing w:val="-2"/>
        </w:rPr>
        <w:t>zal moeten</w:t>
      </w:r>
      <w:r>
        <w:rPr>
          <w:rFonts w:ascii="Calibri" w:hAnsi="Calibri" w:cs="Arial"/>
          <w:spacing w:val="-2"/>
        </w:rPr>
        <w:t xml:space="preserve"> maken</w:t>
      </w:r>
      <w:r w:rsidR="005B3B73">
        <w:rPr>
          <w:rFonts w:ascii="Calibri" w:hAnsi="Calibri" w:cs="Arial"/>
          <w:spacing w:val="-2"/>
        </w:rPr>
        <w:t xml:space="preserve"> na de telling</w:t>
      </w:r>
      <w:r w:rsidR="00954A0B">
        <w:rPr>
          <w:rFonts w:ascii="Calibri" w:hAnsi="Calibri" w:cs="Arial"/>
          <w:spacing w:val="-2"/>
        </w:rPr>
        <w:t xml:space="preserve">. </w:t>
      </w:r>
    </w:p>
    <w:p w14:paraId="4FDBCFE3" w14:textId="77777777" w:rsidR="00E9019E" w:rsidRDefault="00E9019E" w:rsidP="000A2965">
      <w:pPr>
        <w:autoSpaceDE w:val="0"/>
        <w:autoSpaceDN w:val="0"/>
        <w:adjustRightInd w:val="0"/>
        <w:rPr>
          <w:rFonts w:ascii="Calibri" w:hAnsi="Calibri" w:cs="Arial"/>
          <w:spacing w:val="-2"/>
        </w:rPr>
      </w:pPr>
      <w:r>
        <w:rPr>
          <w:rFonts w:ascii="Calibri" w:hAnsi="Calibri" w:cs="Arial"/>
          <w:spacing w:val="-2"/>
        </w:rPr>
        <w:t>(voor een volledig overzicht van de pakketten</w:t>
      </w:r>
      <w:r w:rsidR="000B1BAD">
        <w:rPr>
          <w:rFonts w:ascii="Calibri" w:hAnsi="Calibri" w:cs="Arial"/>
          <w:spacing w:val="-2"/>
        </w:rPr>
        <w:t xml:space="preserve"> en omslagen</w:t>
      </w:r>
      <w:r>
        <w:rPr>
          <w:rFonts w:ascii="Calibri" w:hAnsi="Calibri" w:cs="Arial"/>
          <w:spacing w:val="-2"/>
        </w:rPr>
        <w:t xml:space="preserve"> zie hiervoor </w:t>
      </w:r>
      <w:hyperlink w:anchor="_BIJLAGE_I" w:history="1">
        <w:r w:rsidR="000B1BAD" w:rsidRPr="000B1BAD">
          <w:rPr>
            <w:rStyle w:val="Hyperlink"/>
            <w:rFonts w:ascii="Calibri" w:hAnsi="Calibri" w:cs="Arial"/>
            <w:spacing w:val="-2"/>
          </w:rPr>
          <w:t>Bijlage I: Omslagen en inhoud</w:t>
        </w:r>
      </w:hyperlink>
      <w:r w:rsidR="000B1BAD">
        <w:rPr>
          <w:rFonts w:ascii="Calibri" w:hAnsi="Calibri" w:cs="Arial"/>
          <w:spacing w:val="-2"/>
        </w:rPr>
        <w:t>)</w:t>
      </w:r>
    </w:p>
    <w:p w14:paraId="3EC32563" w14:textId="67A705BD" w:rsidR="00954A0B" w:rsidRDefault="005B3B73" w:rsidP="00954A0B">
      <w:pPr>
        <w:suppressAutoHyphens/>
        <w:ind w:right="-1"/>
        <w:jc w:val="both"/>
        <w:rPr>
          <w:rFonts w:ascii="Calibri" w:hAnsi="Calibri" w:cs="Arial"/>
          <w:spacing w:val="-2"/>
        </w:rPr>
      </w:pPr>
      <w:r>
        <w:rPr>
          <w:rFonts w:ascii="Calibri" w:hAnsi="Calibri" w:cs="Arial"/>
          <w:spacing w:val="-2"/>
        </w:rPr>
        <w:t xml:space="preserve">Je </w:t>
      </w:r>
      <w:r w:rsidR="00954A0B">
        <w:rPr>
          <w:rFonts w:ascii="Calibri" w:hAnsi="Calibri" w:cs="Arial"/>
          <w:spacing w:val="-2"/>
        </w:rPr>
        <w:t>zal</w:t>
      </w:r>
      <w:r>
        <w:rPr>
          <w:rFonts w:ascii="Calibri" w:hAnsi="Calibri" w:cs="Arial"/>
          <w:spacing w:val="-2"/>
        </w:rPr>
        <w:t xml:space="preserve"> </w:t>
      </w:r>
      <w:r w:rsidR="00954A0B">
        <w:rPr>
          <w:rFonts w:ascii="Calibri" w:hAnsi="Calibri" w:cs="Arial"/>
          <w:spacing w:val="-2"/>
        </w:rPr>
        <w:t xml:space="preserve"> beschikken over </w:t>
      </w:r>
      <w:r w:rsidR="00954A0B" w:rsidRPr="009C7AF4">
        <w:rPr>
          <w:rFonts w:ascii="Calibri" w:hAnsi="Calibri" w:cs="Arial"/>
          <w:b/>
          <w:spacing w:val="-2"/>
        </w:rPr>
        <w:t>verschillende etiketten</w:t>
      </w:r>
      <w:r w:rsidR="00954A0B">
        <w:rPr>
          <w:rFonts w:ascii="Calibri" w:hAnsi="Calibri" w:cs="Arial"/>
          <w:spacing w:val="-2"/>
        </w:rPr>
        <w:t xml:space="preserve"> om op de pakketten te kle</w:t>
      </w:r>
      <w:r>
        <w:rPr>
          <w:rFonts w:ascii="Calibri" w:hAnsi="Calibri" w:cs="Arial"/>
          <w:spacing w:val="-2"/>
        </w:rPr>
        <w:t>v</w:t>
      </w:r>
      <w:r w:rsidR="00954A0B">
        <w:rPr>
          <w:rFonts w:ascii="Calibri" w:hAnsi="Calibri" w:cs="Arial"/>
          <w:spacing w:val="-2"/>
        </w:rPr>
        <w:t xml:space="preserve">en. </w:t>
      </w:r>
    </w:p>
    <w:tbl>
      <w:tblPr>
        <w:tblStyle w:val="Tabelraster"/>
        <w:tblW w:w="0" w:type="auto"/>
        <w:tblLook w:val="04A0" w:firstRow="1" w:lastRow="0" w:firstColumn="1" w:lastColumn="0" w:noHBand="0" w:noVBand="1"/>
      </w:tblPr>
      <w:tblGrid>
        <w:gridCol w:w="2249"/>
        <w:gridCol w:w="6960"/>
        <w:gridCol w:w="985"/>
      </w:tblGrid>
      <w:tr w:rsidR="009C7AF4" w14:paraId="25D862E8" w14:textId="77777777" w:rsidTr="009C7AF4">
        <w:tc>
          <w:tcPr>
            <w:tcW w:w="2249" w:type="dxa"/>
          </w:tcPr>
          <w:p w14:paraId="5F7E0C59" w14:textId="77777777" w:rsidR="009C7AF4" w:rsidRPr="003B5D7C" w:rsidRDefault="009C7AF4" w:rsidP="000A2965">
            <w:pPr>
              <w:suppressAutoHyphens/>
              <w:ind w:right="-1"/>
              <w:jc w:val="both"/>
              <w:rPr>
                <w:rFonts w:ascii="Calibri" w:hAnsi="Calibri" w:cs="Arial"/>
              </w:rPr>
            </w:pPr>
            <w:r>
              <w:rPr>
                <w:rFonts w:ascii="Calibri" w:hAnsi="Calibri" w:cs="Arial"/>
              </w:rPr>
              <w:t>Voor elke voorgedragen lijst</w:t>
            </w:r>
          </w:p>
        </w:tc>
        <w:tc>
          <w:tcPr>
            <w:tcW w:w="6960" w:type="dxa"/>
          </w:tcPr>
          <w:p w14:paraId="01AC93D1" w14:textId="461806E2" w:rsidR="00482481" w:rsidRDefault="00482481" w:rsidP="009C7AF4">
            <w:pPr>
              <w:suppressAutoHyphens/>
              <w:spacing w:after="0" w:line="240" w:lineRule="auto"/>
              <w:ind w:right="-1"/>
              <w:jc w:val="both"/>
              <w:rPr>
                <w:rFonts w:cstheme="minorHAnsi"/>
                <w:spacing w:val="-2"/>
              </w:rPr>
            </w:pPr>
            <w:r>
              <w:rPr>
                <w:rFonts w:cstheme="minorHAnsi"/>
                <w:spacing w:val="-2"/>
              </w:rPr>
              <w:t xml:space="preserve">Een omslag voor elke categorie van de geldige stembiljetten (zie punt </w:t>
            </w:r>
            <w:hyperlink w:anchor="_I.4._Stembiljetten_–" w:history="1">
              <w:r w:rsidRPr="00482481">
                <w:rPr>
                  <w:rStyle w:val="Hyperlink"/>
                  <w:rFonts w:cstheme="minorHAnsi"/>
                  <w:spacing w:val="-2"/>
                </w:rPr>
                <w:t>1.4. Stembiljetten: verschillende categori</w:t>
              </w:r>
              <w:r w:rsidR="002A5C65">
                <w:rPr>
                  <w:rStyle w:val="Hyperlink"/>
                  <w:rFonts w:cstheme="minorHAnsi"/>
                  <w:spacing w:val="-2"/>
                </w:rPr>
                <w:t>eë</w:t>
              </w:r>
              <w:r w:rsidRPr="00482481">
                <w:rPr>
                  <w:rStyle w:val="Hyperlink"/>
                  <w:rFonts w:cstheme="minorHAnsi"/>
                  <w:spacing w:val="-2"/>
                </w:rPr>
                <w:t>n</w:t>
              </w:r>
            </w:hyperlink>
            <w:r>
              <w:rPr>
                <w:rFonts w:cstheme="minorHAnsi"/>
                <w:spacing w:val="-2"/>
              </w:rPr>
              <w:t>):</w:t>
            </w:r>
          </w:p>
          <w:p w14:paraId="54AF7877" w14:textId="77777777" w:rsidR="00482481" w:rsidRDefault="00482481" w:rsidP="009C7AF4">
            <w:pPr>
              <w:suppressAutoHyphens/>
              <w:spacing w:after="0" w:line="240" w:lineRule="auto"/>
              <w:ind w:right="-1"/>
              <w:jc w:val="both"/>
              <w:rPr>
                <w:rFonts w:cstheme="minorHAnsi"/>
                <w:spacing w:val="-2"/>
              </w:rPr>
            </w:pPr>
          </w:p>
          <w:p w14:paraId="6AAD4845" w14:textId="77777777" w:rsidR="009C7AF4" w:rsidRPr="000D77E2" w:rsidRDefault="009C7AF4" w:rsidP="009C7AF4">
            <w:pPr>
              <w:suppressAutoHyphens/>
              <w:spacing w:after="0" w:line="240" w:lineRule="auto"/>
              <w:ind w:right="-1"/>
              <w:jc w:val="both"/>
              <w:rPr>
                <w:rFonts w:cstheme="minorHAnsi"/>
                <w:spacing w:val="-2"/>
              </w:rPr>
            </w:pPr>
            <w:r w:rsidRPr="000D77E2">
              <w:rPr>
                <w:rFonts w:cstheme="minorHAnsi"/>
                <w:spacing w:val="-2"/>
              </w:rPr>
              <w:t xml:space="preserve">een omslag </w:t>
            </w:r>
            <w:r w:rsidR="00954A0B">
              <w:rPr>
                <w:rFonts w:cstheme="minorHAnsi"/>
                <w:spacing w:val="-2"/>
              </w:rPr>
              <w:t>voor de</w:t>
            </w:r>
            <w:r w:rsidRPr="000D77E2">
              <w:rPr>
                <w:rFonts w:cstheme="minorHAnsi"/>
                <w:i/>
                <w:spacing w:val="-2"/>
              </w:rPr>
              <w:t>“Stembiljetten waarop uitsluitend bovenaan een lijst is gestemd”</w:t>
            </w:r>
            <w:r w:rsidR="00482481">
              <w:rPr>
                <w:rFonts w:cstheme="minorHAnsi"/>
                <w:i/>
                <w:spacing w:val="-2"/>
              </w:rPr>
              <w:t xml:space="preserve"> </w:t>
            </w:r>
          </w:p>
          <w:p w14:paraId="14BA6426" w14:textId="77777777" w:rsidR="009C7AF4" w:rsidRDefault="009C7AF4" w:rsidP="009C7AF4">
            <w:pPr>
              <w:suppressAutoHyphens/>
              <w:spacing w:after="0" w:line="240" w:lineRule="auto"/>
              <w:ind w:right="-1"/>
              <w:jc w:val="both"/>
              <w:rPr>
                <w:rFonts w:cstheme="minorHAnsi"/>
                <w:spacing w:val="-2"/>
              </w:rPr>
            </w:pPr>
          </w:p>
          <w:p w14:paraId="4DA0BA8E" w14:textId="77777777" w:rsidR="009C7AF4" w:rsidRPr="000D77E2" w:rsidRDefault="00954A0B" w:rsidP="009C7AF4">
            <w:pPr>
              <w:suppressAutoHyphens/>
              <w:spacing w:after="0" w:line="240" w:lineRule="auto"/>
              <w:ind w:right="-1"/>
              <w:jc w:val="both"/>
              <w:rPr>
                <w:rFonts w:cstheme="minorHAnsi"/>
                <w:spacing w:val="-2"/>
              </w:rPr>
            </w:pPr>
            <w:r>
              <w:rPr>
                <w:rFonts w:cstheme="minorHAnsi"/>
                <w:spacing w:val="-2"/>
              </w:rPr>
              <w:t>een omslag voor</w:t>
            </w:r>
            <w:r w:rsidR="009C7AF4" w:rsidRPr="000D77E2">
              <w:rPr>
                <w:rFonts w:cstheme="minorHAnsi"/>
                <w:spacing w:val="-2"/>
              </w:rPr>
              <w:t xml:space="preserve"> de </w:t>
            </w:r>
            <w:r w:rsidR="009C7AF4" w:rsidRPr="000D77E2">
              <w:rPr>
                <w:rFonts w:cstheme="minorHAnsi"/>
                <w:i/>
                <w:spacing w:val="-2"/>
              </w:rPr>
              <w:t xml:space="preserve">“Stembiljetten </w:t>
            </w:r>
            <w:r w:rsidR="00482481">
              <w:rPr>
                <w:rFonts w:cstheme="minorHAnsi"/>
                <w:i/>
                <w:spacing w:val="-2"/>
              </w:rPr>
              <w:t xml:space="preserve">voor </w:t>
            </w:r>
            <w:r w:rsidR="009C7AF4" w:rsidRPr="000D77E2">
              <w:rPr>
                <w:rFonts w:cstheme="minorHAnsi"/>
                <w:i/>
                <w:spacing w:val="-2"/>
              </w:rPr>
              <w:t>één of meerdere kandidaat-titularissen”</w:t>
            </w:r>
          </w:p>
          <w:p w14:paraId="2A21AEA2" w14:textId="77777777" w:rsidR="009C7AF4" w:rsidRDefault="009C7AF4" w:rsidP="009C7AF4">
            <w:pPr>
              <w:suppressAutoHyphens/>
              <w:spacing w:after="0" w:line="240" w:lineRule="auto"/>
              <w:ind w:right="-1"/>
              <w:jc w:val="both"/>
              <w:rPr>
                <w:rFonts w:cstheme="minorHAnsi"/>
                <w:spacing w:val="-2"/>
              </w:rPr>
            </w:pPr>
          </w:p>
          <w:p w14:paraId="6935368B" w14:textId="77777777" w:rsidR="009C7AF4" w:rsidRPr="000D77E2" w:rsidRDefault="009C7AF4" w:rsidP="009C7AF4">
            <w:pPr>
              <w:suppressAutoHyphens/>
              <w:spacing w:after="0" w:line="240" w:lineRule="auto"/>
              <w:ind w:right="-1"/>
              <w:jc w:val="both"/>
              <w:rPr>
                <w:rFonts w:cstheme="minorHAnsi"/>
                <w:spacing w:val="-2"/>
              </w:rPr>
            </w:pPr>
            <w:r w:rsidRPr="000D77E2">
              <w:rPr>
                <w:rFonts w:cstheme="minorHAnsi"/>
                <w:spacing w:val="-2"/>
              </w:rPr>
              <w:t xml:space="preserve">een omslag </w:t>
            </w:r>
            <w:r w:rsidR="00954A0B">
              <w:rPr>
                <w:rFonts w:cstheme="minorHAnsi"/>
                <w:spacing w:val="-2"/>
              </w:rPr>
              <w:t>voor de</w:t>
            </w:r>
            <w:r w:rsidRPr="000D77E2">
              <w:rPr>
                <w:rFonts w:cstheme="minorHAnsi"/>
                <w:spacing w:val="-2"/>
              </w:rPr>
              <w:t xml:space="preserve"> </w:t>
            </w:r>
            <w:r w:rsidRPr="000D77E2">
              <w:rPr>
                <w:rFonts w:cstheme="minorHAnsi"/>
                <w:i/>
                <w:spacing w:val="-2"/>
              </w:rPr>
              <w:t xml:space="preserve">“Stembiljetten </w:t>
            </w:r>
            <w:r w:rsidR="00482481">
              <w:rPr>
                <w:rFonts w:cstheme="minorHAnsi"/>
                <w:i/>
                <w:spacing w:val="-2"/>
              </w:rPr>
              <w:t>voor</w:t>
            </w:r>
            <w:r w:rsidRPr="000D77E2">
              <w:rPr>
                <w:rFonts w:cstheme="minorHAnsi"/>
                <w:i/>
                <w:spacing w:val="-2"/>
              </w:rPr>
              <w:t xml:space="preserve"> </w:t>
            </w:r>
            <w:r w:rsidR="00E9019E">
              <w:rPr>
                <w:rFonts w:cstheme="minorHAnsi"/>
                <w:i/>
                <w:spacing w:val="-2"/>
              </w:rPr>
              <w:t>éé</w:t>
            </w:r>
            <w:r w:rsidRPr="000D77E2">
              <w:rPr>
                <w:rFonts w:cstheme="minorHAnsi"/>
                <w:i/>
                <w:spacing w:val="-2"/>
              </w:rPr>
              <w:t>n of meerdere kandidaat-titularissen en kandidaat-opvolgers”</w:t>
            </w:r>
          </w:p>
          <w:p w14:paraId="397A6D74" w14:textId="77777777" w:rsidR="009C7AF4" w:rsidRDefault="009C7AF4" w:rsidP="009C7AF4">
            <w:pPr>
              <w:suppressAutoHyphens/>
              <w:spacing w:after="0" w:line="240" w:lineRule="auto"/>
              <w:ind w:right="-1"/>
              <w:jc w:val="both"/>
              <w:rPr>
                <w:rFonts w:cstheme="minorHAnsi"/>
                <w:spacing w:val="-2"/>
              </w:rPr>
            </w:pPr>
          </w:p>
          <w:p w14:paraId="28C5D7C1" w14:textId="77777777" w:rsidR="009C7AF4" w:rsidRDefault="009C7AF4" w:rsidP="00E9019E">
            <w:pPr>
              <w:suppressAutoHyphens/>
              <w:spacing w:after="0" w:line="240" w:lineRule="auto"/>
              <w:ind w:right="-1"/>
              <w:jc w:val="both"/>
              <w:rPr>
                <w:rFonts w:ascii="Calibri" w:hAnsi="Calibri" w:cs="Arial"/>
              </w:rPr>
            </w:pPr>
            <w:r w:rsidRPr="000D77E2">
              <w:rPr>
                <w:rFonts w:cstheme="minorHAnsi"/>
                <w:spacing w:val="-2"/>
              </w:rPr>
              <w:t xml:space="preserve">een omslag </w:t>
            </w:r>
            <w:r w:rsidR="00954A0B">
              <w:rPr>
                <w:rFonts w:cstheme="minorHAnsi"/>
                <w:spacing w:val="-2"/>
              </w:rPr>
              <w:t>voor de</w:t>
            </w:r>
            <w:r w:rsidRPr="000D77E2">
              <w:rPr>
                <w:rFonts w:cstheme="minorHAnsi"/>
                <w:spacing w:val="-2"/>
              </w:rPr>
              <w:t xml:space="preserve"> </w:t>
            </w:r>
            <w:r w:rsidRPr="000D77E2">
              <w:rPr>
                <w:rFonts w:cstheme="minorHAnsi"/>
                <w:i/>
                <w:spacing w:val="-2"/>
              </w:rPr>
              <w:t xml:space="preserve">“Stembiljetten </w:t>
            </w:r>
            <w:r w:rsidR="00E9019E">
              <w:rPr>
                <w:rFonts w:cstheme="minorHAnsi"/>
                <w:i/>
                <w:spacing w:val="-2"/>
              </w:rPr>
              <w:t xml:space="preserve">voor </w:t>
            </w:r>
            <w:r w:rsidRPr="000D77E2">
              <w:rPr>
                <w:rFonts w:cstheme="minorHAnsi"/>
                <w:i/>
                <w:spacing w:val="-2"/>
              </w:rPr>
              <w:t xml:space="preserve"> één of meerdere kandidaat-opvolgers»</w:t>
            </w:r>
          </w:p>
        </w:tc>
        <w:tc>
          <w:tcPr>
            <w:tcW w:w="985" w:type="dxa"/>
          </w:tcPr>
          <w:p w14:paraId="48F2CE12" w14:textId="77777777" w:rsidR="009C7AF4" w:rsidRPr="000D77E2" w:rsidRDefault="009C7AF4" w:rsidP="009C7AF4">
            <w:pPr>
              <w:suppressAutoHyphens/>
              <w:spacing w:after="0" w:line="240" w:lineRule="auto"/>
              <w:ind w:right="-1"/>
              <w:jc w:val="both"/>
              <w:rPr>
                <w:rFonts w:cstheme="minorHAnsi"/>
                <w:spacing w:val="-2"/>
              </w:rPr>
            </w:pPr>
          </w:p>
        </w:tc>
      </w:tr>
      <w:tr w:rsidR="009C7AF4" w14:paraId="01F9E8D4" w14:textId="77777777" w:rsidTr="009C7AF4">
        <w:tc>
          <w:tcPr>
            <w:tcW w:w="2249" w:type="dxa"/>
          </w:tcPr>
          <w:p w14:paraId="79571400" w14:textId="77777777" w:rsidR="009C7AF4" w:rsidRDefault="009C7AF4" w:rsidP="000A2965">
            <w:pPr>
              <w:suppressAutoHyphens/>
              <w:ind w:right="-1"/>
              <w:jc w:val="both"/>
              <w:rPr>
                <w:rFonts w:ascii="Calibri" w:hAnsi="Calibri" w:cs="Arial"/>
              </w:rPr>
            </w:pPr>
            <w:r>
              <w:rPr>
                <w:rFonts w:ascii="Calibri" w:hAnsi="Calibri" w:cs="Arial"/>
              </w:rPr>
              <w:t>Voor de betwiste stembiljetten</w:t>
            </w:r>
          </w:p>
        </w:tc>
        <w:tc>
          <w:tcPr>
            <w:tcW w:w="6960" w:type="dxa"/>
          </w:tcPr>
          <w:p w14:paraId="1CA74D45" w14:textId="77777777" w:rsidR="009C7AF4" w:rsidRDefault="009C7AF4" w:rsidP="009C7AF4">
            <w:pPr>
              <w:suppressAutoHyphens/>
              <w:spacing w:after="0" w:line="240" w:lineRule="auto"/>
              <w:ind w:right="-1"/>
              <w:jc w:val="both"/>
              <w:rPr>
                <w:rFonts w:cstheme="minorHAnsi"/>
                <w:i/>
                <w:spacing w:val="-2"/>
              </w:rPr>
            </w:pPr>
            <w:r>
              <w:rPr>
                <w:rFonts w:cstheme="minorHAnsi"/>
                <w:spacing w:val="-2"/>
              </w:rPr>
              <w:t>e</w:t>
            </w:r>
            <w:r w:rsidRPr="000D77E2">
              <w:rPr>
                <w:rFonts w:cstheme="minorHAnsi"/>
                <w:spacing w:val="-2"/>
              </w:rPr>
              <w:t xml:space="preserve">en omslag met de vermelding: </w:t>
            </w:r>
            <w:r w:rsidRPr="000D77E2">
              <w:rPr>
                <w:rFonts w:cstheme="minorHAnsi"/>
                <w:i/>
                <w:spacing w:val="-2"/>
              </w:rPr>
              <w:t xml:space="preserve">«Betwiste biljetten </w:t>
            </w:r>
            <w:r>
              <w:rPr>
                <w:rFonts w:cstheme="minorHAnsi"/>
                <w:i/>
                <w:spacing w:val="-2"/>
              </w:rPr>
              <w:t>- geldig</w:t>
            </w:r>
            <w:r w:rsidRPr="000D77E2">
              <w:rPr>
                <w:rFonts w:cstheme="minorHAnsi"/>
                <w:i/>
                <w:spacing w:val="-2"/>
              </w:rPr>
              <w:t>»</w:t>
            </w:r>
          </w:p>
          <w:p w14:paraId="594C20EA" w14:textId="77777777" w:rsidR="009C7AF4" w:rsidRDefault="009C7AF4" w:rsidP="009C7AF4">
            <w:pPr>
              <w:suppressAutoHyphens/>
              <w:spacing w:after="0" w:line="240" w:lineRule="auto"/>
              <w:ind w:right="-1"/>
              <w:jc w:val="both"/>
              <w:rPr>
                <w:rFonts w:cstheme="minorHAnsi"/>
                <w:i/>
                <w:spacing w:val="-2"/>
              </w:rPr>
            </w:pPr>
          </w:p>
          <w:p w14:paraId="58978A79" w14:textId="77777777" w:rsidR="009C7AF4" w:rsidRPr="009C7AF4" w:rsidRDefault="009C7AF4" w:rsidP="009C7AF4">
            <w:pPr>
              <w:suppressAutoHyphens/>
              <w:spacing w:after="0" w:line="240" w:lineRule="auto"/>
              <w:ind w:right="-1"/>
              <w:jc w:val="both"/>
              <w:rPr>
                <w:rFonts w:cstheme="minorHAnsi"/>
                <w:spacing w:val="-2"/>
              </w:rPr>
            </w:pPr>
            <w:r w:rsidRPr="009C7AF4">
              <w:rPr>
                <w:rFonts w:cstheme="minorHAnsi"/>
                <w:spacing w:val="-2"/>
              </w:rPr>
              <w:t>een omslag met de vemelding: «</w:t>
            </w:r>
            <w:r w:rsidRPr="006703C4">
              <w:rPr>
                <w:rFonts w:cstheme="minorHAnsi"/>
                <w:i/>
                <w:spacing w:val="-2"/>
              </w:rPr>
              <w:t>Betwiste biljetten - ongeldig</w:t>
            </w:r>
            <w:r w:rsidRPr="009C7AF4">
              <w:rPr>
                <w:rFonts w:cstheme="minorHAnsi"/>
                <w:spacing w:val="-2"/>
              </w:rPr>
              <w:t>»</w:t>
            </w:r>
          </w:p>
          <w:p w14:paraId="48A81926" w14:textId="77777777" w:rsidR="009C7AF4" w:rsidRPr="00EF646A" w:rsidRDefault="009C7AF4" w:rsidP="009C7AF4">
            <w:pPr>
              <w:suppressAutoHyphens/>
              <w:spacing w:after="0" w:line="240" w:lineRule="auto"/>
              <w:ind w:right="-1"/>
              <w:jc w:val="both"/>
              <w:rPr>
                <w:rFonts w:ascii="Calibri" w:hAnsi="Calibri" w:cs="Arial"/>
                <w:spacing w:val="-2"/>
              </w:rPr>
            </w:pPr>
            <w:r>
              <w:rPr>
                <w:rFonts w:cstheme="minorHAnsi"/>
                <w:i/>
                <w:spacing w:val="-2"/>
              </w:rPr>
              <w:t xml:space="preserve"> </w:t>
            </w:r>
          </w:p>
        </w:tc>
        <w:tc>
          <w:tcPr>
            <w:tcW w:w="985" w:type="dxa"/>
          </w:tcPr>
          <w:p w14:paraId="73D9B4CC" w14:textId="77777777" w:rsidR="009C7AF4" w:rsidRDefault="009C7AF4" w:rsidP="009C7AF4">
            <w:pPr>
              <w:suppressAutoHyphens/>
              <w:spacing w:after="0" w:line="240" w:lineRule="auto"/>
              <w:ind w:right="-1"/>
              <w:jc w:val="both"/>
              <w:rPr>
                <w:rFonts w:cstheme="minorHAnsi"/>
                <w:spacing w:val="-2"/>
              </w:rPr>
            </w:pPr>
          </w:p>
        </w:tc>
      </w:tr>
      <w:tr w:rsidR="009C7AF4" w14:paraId="4878EF9A" w14:textId="77777777" w:rsidTr="009C7AF4">
        <w:tc>
          <w:tcPr>
            <w:tcW w:w="2249" w:type="dxa"/>
          </w:tcPr>
          <w:p w14:paraId="6B65C416" w14:textId="77777777" w:rsidR="009C7AF4" w:rsidRDefault="009C7AF4" w:rsidP="000A2965">
            <w:pPr>
              <w:suppressAutoHyphens/>
              <w:ind w:right="-1"/>
              <w:jc w:val="both"/>
              <w:rPr>
                <w:rFonts w:ascii="Calibri" w:hAnsi="Calibri" w:cs="Arial"/>
              </w:rPr>
            </w:pPr>
            <w:r>
              <w:rPr>
                <w:rFonts w:ascii="Calibri" w:hAnsi="Calibri" w:cs="Arial"/>
              </w:rPr>
              <w:t>Voor de blanco en ongeldige stembiljetten</w:t>
            </w:r>
          </w:p>
        </w:tc>
        <w:tc>
          <w:tcPr>
            <w:tcW w:w="6960" w:type="dxa"/>
          </w:tcPr>
          <w:p w14:paraId="3A206D3E" w14:textId="77777777" w:rsidR="009C7AF4" w:rsidRPr="000D77E2" w:rsidRDefault="009C7AF4" w:rsidP="009C7AF4">
            <w:pPr>
              <w:suppressAutoHyphens/>
              <w:spacing w:after="0" w:line="240" w:lineRule="auto"/>
              <w:ind w:right="-1"/>
              <w:jc w:val="both"/>
              <w:rPr>
                <w:rFonts w:cstheme="minorHAnsi"/>
                <w:spacing w:val="-2"/>
              </w:rPr>
            </w:pPr>
            <w:r w:rsidRPr="000D77E2">
              <w:rPr>
                <w:rFonts w:cstheme="minorHAnsi"/>
                <w:spacing w:val="-2"/>
              </w:rPr>
              <w:t xml:space="preserve">Een omslag met de vermelding: </w:t>
            </w:r>
            <w:r w:rsidRPr="000D77E2">
              <w:rPr>
                <w:rFonts w:cstheme="minorHAnsi"/>
                <w:i/>
                <w:spacing w:val="-2"/>
              </w:rPr>
              <w:t xml:space="preserve">«Blanco </w:t>
            </w:r>
            <w:r w:rsidR="00954A0B">
              <w:rPr>
                <w:rFonts w:cstheme="minorHAnsi"/>
                <w:i/>
                <w:spacing w:val="-2"/>
              </w:rPr>
              <w:t>en</w:t>
            </w:r>
            <w:r w:rsidRPr="000D77E2">
              <w:rPr>
                <w:rFonts w:cstheme="minorHAnsi"/>
                <w:i/>
                <w:spacing w:val="-2"/>
              </w:rPr>
              <w:t xml:space="preserve"> ongeldige stembiljetten»</w:t>
            </w:r>
          </w:p>
          <w:p w14:paraId="090BA7A3" w14:textId="77777777" w:rsidR="009C7AF4" w:rsidRDefault="009C7AF4" w:rsidP="009C7AF4">
            <w:pPr>
              <w:suppressAutoHyphens/>
              <w:spacing w:after="0" w:line="240" w:lineRule="auto"/>
              <w:ind w:right="-1"/>
              <w:jc w:val="both"/>
              <w:rPr>
                <w:rFonts w:cstheme="minorHAnsi"/>
                <w:spacing w:val="-2"/>
              </w:rPr>
            </w:pPr>
          </w:p>
        </w:tc>
        <w:tc>
          <w:tcPr>
            <w:tcW w:w="985" w:type="dxa"/>
          </w:tcPr>
          <w:p w14:paraId="1F2ACFF7" w14:textId="77777777" w:rsidR="009C7AF4" w:rsidRPr="000D77E2" w:rsidRDefault="009C7AF4" w:rsidP="009C7AF4">
            <w:pPr>
              <w:suppressAutoHyphens/>
              <w:spacing w:after="0" w:line="240" w:lineRule="auto"/>
              <w:ind w:right="-1"/>
              <w:jc w:val="both"/>
              <w:rPr>
                <w:rFonts w:cstheme="minorHAnsi"/>
                <w:spacing w:val="-2"/>
              </w:rPr>
            </w:pPr>
          </w:p>
        </w:tc>
      </w:tr>
      <w:tr w:rsidR="009C7AF4" w14:paraId="054C028C" w14:textId="77777777" w:rsidTr="009C7AF4">
        <w:tc>
          <w:tcPr>
            <w:tcW w:w="2249" w:type="dxa"/>
          </w:tcPr>
          <w:p w14:paraId="2AA8C53C" w14:textId="77777777" w:rsidR="009C7AF4" w:rsidRDefault="009C7AF4" w:rsidP="000A2965">
            <w:pPr>
              <w:suppressAutoHyphens/>
              <w:ind w:right="-1"/>
              <w:jc w:val="both"/>
              <w:rPr>
                <w:rFonts w:ascii="Calibri" w:hAnsi="Calibri" w:cs="Arial"/>
              </w:rPr>
            </w:pPr>
            <w:r>
              <w:rPr>
                <w:rFonts w:ascii="Calibri" w:hAnsi="Calibri" w:cs="Arial"/>
              </w:rPr>
              <w:t>Voor het proces-verbaal</w:t>
            </w:r>
          </w:p>
        </w:tc>
        <w:tc>
          <w:tcPr>
            <w:tcW w:w="6960" w:type="dxa"/>
          </w:tcPr>
          <w:p w14:paraId="27A36989" w14:textId="1FBA8CDB" w:rsidR="009C7AF4" w:rsidRDefault="009C7AF4" w:rsidP="009C7AF4">
            <w:pPr>
              <w:suppressAutoHyphens/>
              <w:spacing w:after="0" w:line="240" w:lineRule="auto"/>
              <w:ind w:right="-1"/>
              <w:jc w:val="both"/>
              <w:rPr>
                <w:rFonts w:cstheme="minorHAnsi"/>
                <w:spacing w:val="-2"/>
              </w:rPr>
            </w:pPr>
            <w:r w:rsidRPr="000D77E2">
              <w:rPr>
                <w:rFonts w:cstheme="minorHAnsi"/>
                <w:spacing w:val="-2"/>
              </w:rPr>
              <w:t xml:space="preserve">Een omslag met de vermelding: </w:t>
            </w:r>
            <w:r w:rsidRPr="000D77E2">
              <w:rPr>
                <w:rFonts w:cstheme="minorHAnsi"/>
                <w:i/>
                <w:spacing w:val="-2"/>
              </w:rPr>
              <w:t xml:space="preserve">«Proces-verbaal van de </w:t>
            </w:r>
            <w:r w:rsidR="00857D77">
              <w:rPr>
                <w:rFonts w:cstheme="minorHAnsi"/>
                <w:i/>
                <w:spacing w:val="-2"/>
              </w:rPr>
              <w:t>tel</w:t>
            </w:r>
            <w:r w:rsidRPr="000D77E2">
              <w:rPr>
                <w:rFonts w:cstheme="minorHAnsi"/>
                <w:i/>
                <w:spacing w:val="-2"/>
              </w:rPr>
              <w:t>verrichtingen</w:t>
            </w:r>
            <w:r w:rsidR="002A5C65" w:rsidRPr="000D77E2">
              <w:rPr>
                <w:rFonts w:cstheme="minorHAnsi"/>
                <w:i/>
                <w:spacing w:val="-2"/>
              </w:rPr>
              <w:t>»</w:t>
            </w:r>
          </w:p>
        </w:tc>
        <w:tc>
          <w:tcPr>
            <w:tcW w:w="985" w:type="dxa"/>
          </w:tcPr>
          <w:p w14:paraId="43148556" w14:textId="77777777" w:rsidR="009C7AF4" w:rsidRPr="000D77E2" w:rsidRDefault="009C7AF4" w:rsidP="009C7AF4">
            <w:pPr>
              <w:suppressAutoHyphens/>
              <w:spacing w:after="0" w:line="240" w:lineRule="auto"/>
              <w:ind w:right="-1"/>
              <w:jc w:val="both"/>
              <w:rPr>
                <w:rFonts w:cstheme="minorHAnsi"/>
                <w:spacing w:val="-2"/>
              </w:rPr>
            </w:pPr>
          </w:p>
        </w:tc>
      </w:tr>
      <w:tr w:rsidR="009C7AF4" w14:paraId="78DE2AED" w14:textId="77777777" w:rsidTr="009C7AF4">
        <w:tc>
          <w:tcPr>
            <w:tcW w:w="2249" w:type="dxa"/>
          </w:tcPr>
          <w:p w14:paraId="500A6137" w14:textId="38C81CCD" w:rsidR="009C7AF4" w:rsidRDefault="00E9019E" w:rsidP="000A2965">
            <w:pPr>
              <w:suppressAutoHyphens/>
              <w:ind w:right="-1"/>
              <w:jc w:val="both"/>
              <w:rPr>
                <w:rFonts w:ascii="Calibri" w:hAnsi="Calibri" w:cs="Arial"/>
              </w:rPr>
            </w:pPr>
            <w:r>
              <w:rPr>
                <w:rFonts w:ascii="Calibri" w:hAnsi="Calibri" w:cs="Arial"/>
              </w:rPr>
              <w:t>Voor de t</w:t>
            </w:r>
            <w:r w:rsidR="009C7AF4">
              <w:rPr>
                <w:rFonts w:ascii="Calibri" w:hAnsi="Calibri" w:cs="Arial"/>
              </w:rPr>
              <w:t xml:space="preserve">abel met de uitslag van de telling </w:t>
            </w:r>
          </w:p>
        </w:tc>
        <w:tc>
          <w:tcPr>
            <w:tcW w:w="6960" w:type="dxa"/>
          </w:tcPr>
          <w:p w14:paraId="39406933" w14:textId="7005BC10" w:rsidR="009C7AF4" w:rsidRPr="000D77E2" w:rsidRDefault="009C7AF4" w:rsidP="009C7AF4">
            <w:pPr>
              <w:suppressAutoHyphens/>
              <w:spacing w:after="0" w:line="240" w:lineRule="auto"/>
              <w:ind w:right="-1"/>
              <w:jc w:val="both"/>
              <w:rPr>
                <w:rFonts w:cstheme="minorHAnsi"/>
                <w:spacing w:val="-2"/>
              </w:rPr>
            </w:pPr>
            <w:r w:rsidRPr="000D77E2">
              <w:rPr>
                <w:rFonts w:cstheme="minorHAnsi"/>
                <w:spacing w:val="-2"/>
              </w:rPr>
              <w:t xml:space="preserve">Een omslag met de vermelding: </w:t>
            </w:r>
            <w:r w:rsidRPr="000D77E2">
              <w:rPr>
                <w:rFonts w:cstheme="minorHAnsi"/>
                <w:i/>
                <w:spacing w:val="-2"/>
              </w:rPr>
              <w:t xml:space="preserve">«Tabel met de uitslag van de </w:t>
            </w:r>
            <w:r w:rsidR="00857D77">
              <w:rPr>
                <w:rFonts w:cstheme="minorHAnsi"/>
                <w:i/>
                <w:spacing w:val="-2"/>
              </w:rPr>
              <w:t xml:space="preserve"> telling</w:t>
            </w:r>
            <w:r w:rsidRPr="000D77E2">
              <w:rPr>
                <w:rFonts w:cstheme="minorHAnsi"/>
                <w:i/>
                <w:spacing w:val="-2"/>
              </w:rPr>
              <w:t>»</w:t>
            </w:r>
          </w:p>
          <w:p w14:paraId="7710AAC8" w14:textId="77777777" w:rsidR="009C7AF4" w:rsidRDefault="009C7AF4" w:rsidP="009C7AF4">
            <w:pPr>
              <w:suppressAutoHyphens/>
              <w:spacing w:after="0" w:line="240" w:lineRule="auto"/>
              <w:ind w:right="-1"/>
              <w:jc w:val="both"/>
              <w:rPr>
                <w:rFonts w:cstheme="minorHAnsi"/>
                <w:spacing w:val="-2"/>
              </w:rPr>
            </w:pPr>
          </w:p>
        </w:tc>
        <w:tc>
          <w:tcPr>
            <w:tcW w:w="985" w:type="dxa"/>
          </w:tcPr>
          <w:p w14:paraId="5574B204" w14:textId="77777777" w:rsidR="009C7AF4" w:rsidRPr="000D77E2" w:rsidRDefault="009C7AF4" w:rsidP="009C7AF4">
            <w:pPr>
              <w:suppressAutoHyphens/>
              <w:spacing w:after="0" w:line="240" w:lineRule="auto"/>
              <w:ind w:right="-1"/>
              <w:jc w:val="both"/>
              <w:rPr>
                <w:rFonts w:cstheme="minorHAnsi"/>
                <w:spacing w:val="-2"/>
              </w:rPr>
            </w:pPr>
          </w:p>
        </w:tc>
      </w:tr>
      <w:tr w:rsidR="009C7AF4" w14:paraId="3B77022C" w14:textId="77777777" w:rsidTr="009C7AF4">
        <w:tc>
          <w:tcPr>
            <w:tcW w:w="2249" w:type="dxa"/>
          </w:tcPr>
          <w:p w14:paraId="7E21C061" w14:textId="3FE3A38B" w:rsidR="009C7AF4" w:rsidRDefault="009C7AF4" w:rsidP="000A2965">
            <w:pPr>
              <w:suppressAutoHyphens/>
              <w:ind w:right="-1"/>
              <w:jc w:val="both"/>
              <w:rPr>
                <w:rFonts w:ascii="Calibri" w:hAnsi="Calibri" w:cs="Arial"/>
              </w:rPr>
            </w:pPr>
            <w:r>
              <w:rPr>
                <w:rFonts w:ascii="Calibri" w:hAnsi="Calibri" w:cs="Arial"/>
              </w:rPr>
              <w:lastRenderedPageBreak/>
              <w:t>Voor de lijst voor de betaling van de presentiegelde</w:t>
            </w:r>
            <w:r w:rsidR="00857D77">
              <w:rPr>
                <w:rFonts w:ascii="Calibri" w:hAnsi="Calibri" w:cs="Arial"/>
              </w:rPr>
              <w:t>n</w:t>
            </w:r>
          </w:p>
        </w:tc>
        <w:tc>
          <w:tcPr>
            <w:tcW w:w="6960" w:type="dxa"/>
          </w:tcPr>
          <w:p w14:paraId="6FDE33DC" w14:textId="77777777" w:rsidR="009C7AF4" w:rsidRDefault="009C7AF4" w:rsidP="009C7AF4">
            <w:pPr>
              <w:suppressAutoHyphens/>
              <w:spacing w:after="0" w:line="240" w:lineRule="auto"/>
              <w:ind w:right="-1"/>
              <w:jc w:val="both"/>
              <w:rPr>
                <w:rFonts w:cstheme="minorHAnsi"/>
                <w:spacing w:val="-2"/>
              </w:rPr>
            </w:pPr>
            <w:r>
              <w:rPr>
                <w:rFonts w:cstheme="minorHAnsi"/>
                <w:spacing w:val="-2"/>
              </w:rPr>
              <w:t xml:space="preserve">Een omslag bestemd voor </w:t>
            </w:r>
            <w:r w:rsidRPr="000D77E2">
              <w:rPr>
                <w:rFonts w:cstheme="minorHAnsi"/>
                <w:spacing w:val="-2"/>
              </w:rPr>
              <w:t>de</w:t>
            </w:r>
            <w:r>
              <w:rPr>
                <w:rFonts w:cstheme="minorHAnsi"/>
                <w:spacing w:val="-2"/>
              </w:rPr>
              <w:t>ze</w:t>
            </w:r>
            <w:r w:rsidRPr="000D77E2">
              <w:rPr>
                <w:rFonts w:cstheme="minorHAnsi"/>
                <w:spacing w:val="-2"/>
              </w:rPr>
              <w:t xml:space="preserve"> lijst </w:t>
            </w:r>
          </w:p>
          <w:p w14:paraId="3A786B0B" w14:textId="77777777" w:rsidR="00954A0B" w:rsidRDefault="00954A0B" w:rsidP="009C7AF4">
            <w:pPr>
              <w:suppressAutoHyphens/>
              <w:spacing w:after="0" w:line="240" w:lineRule="auto"/>
              <w:ind w:right="-1"/>
              <w:jc w:val="both"/>
              <w:rPr>
                <w:rFonts w:cstheme="minorHAnsi"/>
                <w:spacing w:val="-2"/>
              </w:rPr>
            </w:pPr>
          </w:p>
        </w:tc>
        <w:tc>
          <w:tcPr>
            <w:tcW w:w="985" w:type="dxa"/>
          </w:tcPr>
          <w:p w14:paraId="38AF6308" w14:textId="77777777" w:rsidR="009C7AF4" w:rsidRDefault="009C7AF4" w:rsidP="009C7AF4">
            <w:pPr>
              <w:suppressAutoHyphens/>
              <w:spacing w:after="0" w:line="240" w:lineRule="auto"/>
              <w:ind w:right="-1"/>
              <w:jc w:val="both"/>
              <w:rPr>
                <w:rFonts w:cstheme="minorHAnsi"/>
                <w:spacing w:val="-2"/>
              </w:rPr>
            </w:pPr>
          </w:p>
        </w:tc>
      </w:tr>
    </w:tbl>
    <w:p w14:paraId="5F9B2AC6" w14:textId="77777777" w:rsidR="009C7AF4" w:rsidRPr="00954A0B" w:rsidRDefault="009C7AF4" w:rsidP="00FD49BF">
      <w:pPr>
        <w:suppressAutoHyphens/>
        <w:ind w:right="-1"/>
        <w:jc w:val="both"/>
        <w:rPr>
          <w:rFonts w:ascii="Calibri" w:hAnsi="Calibri" w:cs="Arial"/>
          <w:spacing w:val="-2"/>
        </w:rPr>
      </w:pPr>
    </w:p>
    <w:p w14:paraId="5EC4D122" w14:textId="77777777" w:rsidR="00BC70B1" w:rsidRDefault="00954A0B" w:rsidP="00FD49BF">
      <w:pPr>
        <w:suppressAutoHyphens/>
        <w:ind w:right="-1"/>
        <w:jc w:val="both"/>
        <w:rPr>
          <w:rFonts w:ascii="Calibri" w:hAnsi="Calibri" w:cs="Arial"/>
          <w:spacing w:val="-2"/>
        </w:rPr>
      </w:pPr>
      <w:r>
        <w:rPr>
          <w:rFonts w:ascii="Calibri" w:hAnsi="Calibri" w:cs="Arial"/>
          <w:spacing w:val="-2"/>
        </w:rPr>
        <w:t>U</w:t>
      </w:r>
      <w:r w:rsidR="00A20D59">
        <w:rPr>
          <w:rFonts w:ascii="Calibri" w:hAnsi="Calibri" w:cs="Arial"/>
          <w:spacing w:val="-2"/>
        </w:rPr>
        <w:t xml:space="preserve"> moe</w:t>
      </w:r>
      <w:r>
        <w:rPr>
          <w:rFonts w:ascii="Calibri" w:hAnsi="Calibri" w:cs="Arial"/>
          <w:spacing w:val="-2"/>
        </w:rPr>
        <w:t>t</w:t>
      </w:r>
      <w:r w:rsidR="00A20D59">
        <w:rPr>
          <w:rFonts w:ascii="Calibri" w:hAnsi="Calibri" w:cs="Arial"/>
          <w:spacing w:val="-2"/>
        </w:rPr>
        <w:t xml:space="preserve"> over voloende </w:t>
      </w:r>
      <w:r w:rsidR="00A20D59" w:rsidRPr="00A20D59">
        <w:rPr>
          <w:rFonts w:ascii="Calibri" w:hAnsi="Calibri" w:cs="Arial"/>
          <w:b/>
          <w:spacing w:val="-2"/>
        </w:rPr>
        <w:t>k</w:t>
      </w:r>
      <w:r w:rsidR="00BC70B1" w:rsidRPr="00A20D59">
        <w:rPr>
          <w:rFonts w:ascii="Calibri" w:hAnsi="Calibri" w:cs="Arial"/>
          <w:b/>
          <w:spacing w:val="-2"/>
        </w:rPr>
        <w:t>antoormateriaal</w:t>
      </w:r>
      <w:r w:rsidR="00A20D59">
        <w:rPr>
          <w:rFonts w:ascii="Calibri" w:hAnsi="Calibri" w:cs="Arial"/>
          <w:b/>
          <w:spacing w:val="-2"/>
        </w:rPr>
        <w:t xml:space="preserve"> </w:t>
      </w:r>
      <w:r w:rsidR="00A20D59">
        <w:rPr>
          <w:rFonts w:ascii="Calibri" w:hAnsi="Calibri" w:cs="Arial"/>
          <w:spacing w:val="-2"/>
        </w:rPr>
        <w:t>beschikken:</w:t>
      </w:r>
    </w:p>
    <w:tbl>
      <w:tblPr>
        <w:tblStyle w:val="Tabelraster"/>
        <w:tblW w:w="10060" w:type="dxa"/>
        <w:tblLook w:val="04A0" w:firstRow="1" w:lastRow="0" w:firstColumn="1" w:lastColumn="0" w:noHBand="0" w:noVBand="1"/>
      </w:tblPr>
      <w:tblGrid>
        <w:gridCol w:w="9209"/>
        <w:gridCol w:w="851"/>
      </w:tblGrid>
      <w:tr w:rsidR="00A20D59" w14:paraId="6BB933CB" w14:textId="77777777" w:rsidTr="0090467F">
        <w:trPr>
          <w:trHeight w:val="395"/>
        </w:trPr>
        <w:tc>
          <w:tcPr>
            <w:tcW w:w="9209" w:type="dxa"/>
          </w:tcPr>
          <w:p w14:paraId="3F97F213" w14:textId="0355FD7F" w:rsidR="00A20D59" w:rsidRPr="00174A12" w:rsidRDefault="00A20D59" w:rsidP="0090467F">
            <w:pPr>
              <w:suppressAutoHyphens/>
              <w:ind w:right="-1"/>
              <w:jc w:val="both"/>
              <w:rPr>
                <w:rFonts w:ascii="Calibri" w:hAnsi="Calibri" w:cs="Arial"/>
                <w:spacing w:val="-2"/>
              </w:rPr>
            </w:pPr>
            <w:r>
              <w:rPr>
                <w:rFonts w:ascii="Calibri" w:hAnsi="Calibri" w:cs="Arial"/>
                <w:spacing w:val="-2"/>
              </w:rPr>
              <w:t>Schrijfgerief, papier, plakband, inpakpapier</w:t>
            </w:r>
            <w:r w:rsidR="002A5C65">
              <w:rPr>
                <w:rFonts w:ascii="Calibri" w:hAnsi="Calibri" w:cs="Arial"/>
                <w:spacing w:val="-2"/>
              </w:rPr>
              <w:t>, ….</w:t>
            </w:r>
          </w:p>
        </w:tc>
        <w:tc>
          <w:tcPr>
            <w:tcW w:w="851" w:type="dxa"/>
          </w:tcPr>
          <w:p w14:paraId="432E8BE2" w14:textId="77777777" w:rsidR="00A20D59" w:rsidRDefault="00A20D59" w:rsidP="0090467F">
            <w:pPr>
              <w:suppressAutoHyphens/>
              <w:ind w:right="-1"/>
              <w:jc w:val="both"/>
              <w:rPr>
                <w:rFonts w:ascii="Calibri" w:hAnsi="Calibri" w:cs="Arial"/>
                <w:spacing w:val="-2"/>
              </w:rPr>
            </w:pPr>
          </w:p>
        </w:tc>
      </w:tr>
    </w:tbl>
    <w:p w14:paraId="3B04D2A8" w14:textId="77777777" w:rsidR="00A20D59" w:rsidRPr="00A20D59" w:rsidRDefault="00A20D59" w:rsidP="00FD49BF">
      <w:pPr>
        <w:suppressAutoHyphens/>
        <w:ind w:right="-1"/>
        <w:jc w:val="both"/>
        <w:rPr>
          <w:rFonts w:ascii="Calibri" w:hAnsi="Calibri" w:cs="Arial"/>
          <w:spacing w:val="-2"/>
        </w:rPr>
      </w:pPr>
    </w:p>
    <w:p w14:paraId="43123DB0" w14:textId="77777777" w:rsidR="00CF6E05" w:rsidRDefault="004F1588" w:rsidP="00482481">
      <w:pPr>
        <w:pStyle w:val="Kop3"/>
      </w:pPr>
      <w:bookmarkStart w:id="25" w:name="_I.4._Stembiljetten_–"/>
      <w:bookmarkStart w:id="26" w:name="_Toc68686623"/>
      <w:bookmarkStart w:id="27" w:name="_Toc14949524"/>
      <w:bookmarkStart w:id="28" w:name="_Toc62042178"/>
      <w:bookmarkStart w:id="29" w:name="_Toc63153114"/>
      <w:bookmarkStart w:id="30" w:name="_Toc66173265"/>
      <w:bookmarkStart w:id="31" w:name="_Toc436124656"/>
      <w:bookmarkStart w:id="32" w:name="_Toc163200945"/>
      <w:bookmarkEnd w:id="25"/>
      <w:r w:rsidRPr="00F362EB">
        <w:t>I.</w:t>
      </w:r>
      <w:r w:rsidR="00D2644C">
        <w:t>4</w:t>
      </w:r>
      <w:r w:rsidR="001F5AF1" w:rsidRPr="00F362EB">
        <w:t>.</w:t>
      </w:r>
      <w:r w:rsidR="00463EFC">
        <w:tab/>
      </w:r>
      <w:r w:rsidR="00482481">
        <w:t>Stembiljetten</w:t>
      </w:r>
      <w:bookmarkEnd w:id="26"/>
      <w:bookmarkEnd w:id="32"/>
      <w:r w:rsidR="00482481">
        <w:t xml:space="preserve"> </w:t>
      </w:r>
      <w:bookmarkEnd w:id="27"/>
      <w:bookmarkEnd w:id="28"/>
      <w:bookmarkEnd w:id="29"/>
      <w:bookmarkEnd w:id="30"/>
      <w:bookmarkEnd w:id="31"/>
    </w:p>
    <w:p w14:paraId="2DD56DCB" w14:textId="77777777" w:rsidR="00482481" w:rsidRPr="00482481" w:rsidRDefault="00482481" w:rsidP="00482481"/>
    <w:p w14:paraId="6FE1CAF4" w14:textId="77777777" w:rsidR="00CF6E05" w:rsidRPr="00CF6E05" w:rsidRDefault="004A24CE" w:rsidP="004A24CE">
      <w:pPr>
        <w:pStyle w:val="Kop4"/>
      </w:pPr>
      <w:bookmarkStart w:id="33" w:name="_1.4.1_Geldige_stem"/>
      <w:bookmarkStart w:id="34" w:name="_Toc68686624"/>
      <w:bookmarkStart w:id="35" w:name="_Toc163200946"/>
      <w:bookmarkEnd w:id="33"/>
      <w:r>
        <w:t>1.4.1</w:t>
      </w:r>
      <w:r w:rsidR="002A4884">
        <w:t>.</w:t>
      </w:r>
      <w:r>
        <w:tab/>
        <w:t>Geldige stem</w:t>
      </w:r>
      <w:bookmarkEnd w:id="34"/>
      <w:bookmarkEnd w:id="35"/>
    </w:p>
    <w:p w14:paraId="4433D40C" w14:textId="245FAC3A" w:rsidR="004A24CE" w:rsidRPr="002A4884" w:rsidRDefault="004A24CE" w:rsidP="00CF6E05">
      <w:pPr>
        <w:suppressAutoHyphens/>
        <w:ind w:right="-1"/>
        <w:jc w:val="both"/>
        <w:rPr>
          <w:rFonts w:cstheme="minorHAnsi"/>
        </w:rPr>
      </w:pPr>
      <w:r w:rsidRPr="002A4884">
        <w:rPr>
          <w:rFonts w:cstheme="minorHAnsi"/>
        </w:rPr>
        <w:t>Een stem is enkel geldig als op éénzelfde lijst werd gestem</w:t>
      </w:r>
      <w:r w:rsidR="002A5C65">
        <w:rPr>
          <w:rFonts w:cstheme="minorHAnsi"/>
        </w:rPr>
        <w:t>d</w:t>
      </w:r>
      <w:r w:rsidRPr="002A4884">
        <w:rPr>
          <w:rFonts w:cstheme="minorHAnsi"/>
        </w:rPr>
        <w:t xml:space="preserve">. </w:t>
      </w:r>
    </w:p>
    <w:p w14:paraId="135AAF4C" w14:textId="1CE2EB7F" w:rsidR="004A24CE" w:rsidRPr="002A4884" w:rsidRDefault="004A24CE" w:rsidP="00CF6E05">
      <w:pPr>
        <w:suppressAutoHyphens/>
        <w:ind w:right="-1"/>
        <w:jc w:val="both"/>
        <w:rPr>
          <w:rFonts w:cstheme="minorHAnsi"/>
        </w:rPr>
      </w:pPr>
      <w:r w:rsidRPr="002A4884">
        <w:rPr>
          <w:rFonts w:cstheme="minorHAnsi"/>
        </w:rPr>
        <w:t>Bij het tellen van de stemmen worden vier categori</w:t>
      </w:r>
      <w:r w:rsidR="002A5C65">
        <w:rPr>
          <w:rFonts w:cstheme="minorHAnsi"/>
        </w:rPr>
        <w:t>eë</w:t>
      </w:r>
      <w:r w:rsidRPr="002A4884">
        <w:rPr>
          <w:rFonts w:cstheme="minorHAnsi"/>
        </w:rPr>
        <w:t>n gemaakt: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5468"/>
      </w:tblGrid>
      <w:tr w:rsidR="00E960B9" w14:paraId="3D6CF67B" w14:textId="77777777" w:rsidTr="00265716">
        <w:tc>
          <w:tcPr>
            <w:tcW w:w="10194" w:type="dxa"/>
            <w:gridSpan w:val="2"/>
          </w:tcPr>
          <w:p w14:paraId="1903AF68" w14:textId="24CED0C7" w:rsidR="00E960B9" w:rsidRPr="00E960B9" w:rsidRDefault="00E960B9" w:rsidP="004D6680">
            <w:pPr>
              <w:pStyle w:val="Lijstalinea"/>
              <w:numPr>
                <w:ilvl w:val="0"/>
                <w:numId w:val="5"/>
              </w:numPr>
              <w:autoSpaceDE w:val="0"/>
              <w:autoSpaceDN w:val="0"/>
              <w:adjustRightInd w:val="0"/>
              <w:ind w:left="0" w:firstLine="34"/>
              <w:jc w:val="both"/>
              <w:rPr>
                <w:rFonts w:ascii="Calibri" w:hAnsi="Calibri" w:cs="Arial"/>
              </w:rPr>
            </w:pPr>
            <w:r w:rsidRPr="00E960B9">
              <w:rPr>
                <w:rFonts w:ascii="Calibri" w:hAnsi="Calibri" w:cs="Arial"/>
              </w:rPr>
              <w:t>De stembiljetten met enkel een lijs</w:t>
            </w:r>
            <w:r w:rsidR="00857D77">
              <w:rPr>
                <w:rFonts w:ascii="Calibri" w:hAnsi="Calibri" w:cs="Arial"/>
              </w:rPr>
              <w:t>t</w:t>
            </w:r>
            <w:r w:rsidRPr="00E960B9">
              <w:rPr>
                <w:rFonts w:ascii="Calibri" w:hAnsi="Calibri" w:cs="Arial"/>
              </w:rPr>
              <w:t>stem</w:t>
            </w:r>
            <w:r w:rsidR="00840CB8">
              <w:rPr>
                <w:rFonts w:ascii="Calibri" w:hAnsi="Calibri" w:cs="Arial"/>
              </w:rPr>
              <w:t xml:space="preserve"> = Categorie 1</w:t>
            </w:r>
          </w:p>
        </w:tc>
      </w:tr>
      <w:tr w:rsidR="00A33A57" w14:paraId="526CFC6D" w14:textId="77777777" w:rsidTr="00265716">
        <w:tc>
          <w:tcPr>
            <w:tcW w:w="10194" w:type="dxa"/>
            <w:gridSpan w:val="2"/>
          </w:tcPr>
          <w:p w14:paraId="1838B463" w14:textId="77777777" w:rsidR="00A33A57" w:rsidRDefault="00265716" w:rsidP="003C05B6">
            <w:pPr>
              <w:autoSpaceDE w:val="0"/>
              <w:autoSpaceDN w:val="0"/>
              <w:adjustRightInd w:val="0"/>
              <w:jc w:val="both"/>
              <w:rPr>
                <w:noProof/>
              </w:rPr>
            </w:pPr>
            <w:r>
              <w:rPr>
                <w:noProof/>
                <w:lang w:val="nl-BE" w:eastAsia="nl-BE"/>
              </w:rPr>
              <mc:AlternateContent>
                <mc:Choice Requires="wps">
                  <w:drawing>
                    <wp:anchor distT="0" distB="0" distL="114300" distR="114300" simplePos="0" relativeHeight="251659264" behindDoc="0" locked="0" layoutInCell="1" allowOverlap="1" wp14:anchorId="266AE474" wp14:editId="6DCAFC6C">
                      <wp:simplePos x="0" y="0"/>
                      <wp:positionH relativeFrom="column">
                        <wp:posOffset>-10160</wp:posOffset>
                      </wp:positionH>
                      <wp:positionV relativeFrom="paragraph">
                        <wp:posOffset>1905</wp:posOffset>
                      </wp:positionV>
                      <wp:extent cx="3459480" cy="2506980"/>
                      <wp:effectExtent l="0" t="0" r="26670" b="26670"/>
                      <wp:wrapNone/>
                      <wp:docPr id="17" name="Rectangle 17"/>
                      <wp:cNvGraphicFramePr/>
                      <a:graphic xmlns:a="http://schemas.openxmlformats.org/drawingml/2006/main">
                        <a:graphicData uri="http://schemas.microsoft.com/office/word/2010/wordprocessingShape">
                          <wps:wsp>
                            <wps:cNvSpPr/>
                            <wps:spPr>
                              <a:xfrm>
                                <a:off x="0" y="0"/>
                                <a:ext cx="3459480" cy="250698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45FF44A" id="Rectangle 17" o:spid="_x0000_s1026" style="position:absolute;margin-left:-.8pt;margin-top:.15pt;width:272.4pt;height:19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" filled="f" strokecolor="black [3213]" strokeweight=".25pt"/>
                  </w:pict>
                </mc:Fallback>
              </mc:AlternateContent>
            </w:r>
            <w:r w:rsidR="00A33A57">
              <w:rPr>
                <w:noProof/>
                <w:lang w:val="nl-BE" w:eastAsia="nl-BE"/>
              </w:rPr>
              <w:drawing>
                <wp:inline distT="0" distB="0" distL="0" distR="0" wp14:anchorId="1F42A39D" wp14:editId="5A8B728F">
                  <wp:extent cx="3451860" cy="2415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7612" cy="2419565"/>
                          </a:xfrm>
                          <a:prstGeom prst="rect">
                            <a:avLst/>
                          </a:prstGeom>
                        </pic:spPr>
                      </pic:pic>
                    </a:graphicData>
                  </a:graphic>
                </wp:inline>
              </w:drawing>
            </w:r>
          </w:p>
        </w:tc>
      </w:tr>
      <w:tr w:rsidR="002C5EAF" w14:paraId="7BF921BA" w14:textId="77777777" w:rsidTr="00265716">
        <w:tc>
          <w:tcPr>
            <w:tcW w:w="10194" w:type="dxa"/>
            <w:gridSpan w:val="2"/>
          </w:tcPr>
          <w:p w14:paraId="3A1CBFDC" w14:textId="709010A2" w:rsidR="002C5EAF" w:rsidRPr="002A4884" w:rsidRDefault="00C909AA" w:rsidP="002A5C65">
            <w:pPr>
              <w:pStyle w:val="Lijstalinea"/>
              <w:autoSpaceDE w:val="0"/>
              <w:autoSpaceDN w:val="0"/>
              <w:adjustRightInd w:val="0"/>
              <w:ind w:left="0"/>
              <w:jc w:val="both"/>
              <w:rPr>
                <w:rFonts w:cstheme="minorHAnsi"/>
                <w:noProof/>
              </w:rPr>
            </w:pPr>
            <w:r w:rsidRPr="002A4884">
              <w:rPr>
                <w:rFonts w:ascii="Calibri" w:hAnsi="Calibri" w:cs="Arial"/>
              </w:rPr>
              <w:t>Indien zowel op kandidaten als op een lijst werd gestemd, vervalt de lijs</w:t>
            </w:r>
            <w:r w:rsidR="00857D77">
              <w:rPr>
                <w:rFonts w:ascii="Calibri" w:hAnsi="Calibri" w:cs="Arial"/>
              </w:rPr>
              <w:t>t</w:t>
            </w:r>
            <w:r w:rsidRPr="002A4884">
              <w:rPr>
                <w:rFonts w:ascii="Calibri" w:hAnsi="Calibri" w:cs="Arial"/>
              </w:rPr>
              <w:t>stem en valt de stem in één van de volgende categori</w:t>
            </w:r>
            <w:r w:rsidR="002A5C65">
              <w:rPr>
                <w:rFonts w:ascii="Calibri" w:hAnsi="Calibri" w:cs="Arial"/>
              </w:rPr>
              <w:t>e</w:t>
            </w:r>
            <w:r w:rsidRPr="002A4884">
              <w:rPr>
                <w:rFonts w:ascii="Calibri" w:hAnsi="Calibri" w:cs="Arial"/>
              </w:rPr>
              <w:t>ën</w:t>
            </w:r>
            <w:r w:rsidR="002A4884">
              <w:rPr>
                <w:rFonts w:ascii="Calibri" w:hAnsi="Calibri" w:cs="Arial"/>
              </w:rPr>
              <w:t>.</w:t>
            </w:r>
          </w:p>
        </w:tc>
      </w:tr>
      <w:tr w:rsidR="00E960B9" w14:paraId="6B12E0C0" w14:textId="77777777" w:rsidTr="00265716">
        <w:tc>
          <w:tcPr>
            <w:tcW w:w="10194" w:type="dxa"/>
            <w:gridSpan w:val="2"/>
          </w:tcPr>
          <w:p w14:paraId="1F8FCF5D" w14:textId="77777777" w:rsidR="00E960B9" w:rsidRDefault="00E960B9" w:rsidP="004D6680">
            <w:pPr>
              <w:pStyle w:val="Lijstalinea"/>
              <w:numPr>
                <w:ilvl w:val="0"/>
                <w:numId w:val="5"/>
              </w:numPr>
              <w:autoSpaceDE w:val="0"/>
              <w:autoSpaceDN w:val="0"/>
              <w:adjustRightInd w:val="0"/>
              <w:ind w:left="0" w:firstLine="34"/>
              <w:jc w:val="both"/>
              <w:rPr>
                <w:noProof/>
              </w:rPr>
            </w:pPr>
            <w:r w:rsidRPr="00E960B9">
              <w:rPr>
                <w:rFonts w:ascii="Calibri" w:hAnsi="Calibri" w:cs="Arial"/>
              </w:rPr>
              <w:t xml:space="preserve">De stembiljetten met een stem op één of meer van de kandidaat-titularissen, al dan niet met ook een lijststem </w:t>
            </w:r>
            <w:r w:rsidR="00840CB8">
              <w:rPr>
                <w:rFonts w:ascii="Calibri" w:hAnsi="Calibri" w:cs="Arial"/>
              </w:rPr>
              <w:t xml:space="preserve"> = Categorie 2</w:t>
            </w:r>
          </w:p>
        </w:tc>
      </w:tr>
      <w:tr w:rsidR="00A33A57" w14:paraId="2FEA5F0A" w14:textId="77777777" w:rsidTr="00265716">
        <w:trPr>
          <w:trHeight w:val="5057"/>
        </w:trPr>
        <w:tc>
          <w:tcPr>
            <w:tcW w:w="4726" w:type="dxa"/>
          </w:tcPr>
          <w:p w14:paraId="4E4507E8" w14:textId="77777777" w:rsidR="00A33A57" w:rsidRPr="00E960B9" w:rsidRDefault="00840CB8" w:rsidP="00A33A57">
            <w:pPr>
              <w:autoSpaceDE w:val="0"/>
              <w:autoSpaceDN w:val="0"/>
              <w:adjustRightInd w:val="0"/>
              <w:jc w:val="both"/>
              <w:rPr>
                <w:rFonts w:ascii="Calibri" w:hAnsi="Calibri" w:cs="Arial"/>
              </w:rPr>
            </w:pPr>
            <w:r>
              <w:rPr>
                <w:noProof/>
                <w:lang w:val="nl-BE" w:eastAsia="nl-BE"/>
              </w:rPr>
              <w:lastRenderedPageBreak/>
              <mc:AlternateContent>
                <mc:Choice Requires="wps">
                  <w:drawing>
                    <wp:anchor distT="0" distB="0" distL="114300" distR="114300" simplePos="0" relativeHeight="251660288" behindDoc="0" locked="0" layoutInCell="1" allowOverlap="1" wp14:anchorId="32B6BE74" wp14:editId="24F4D708">
                      <wp:simplePos x="0" y="0"/>
                      <wp:positionH relativeFrom="column">
                        <wp:posOffset>-102779</wp:posOffset>
                      </wp:positionH>
                      <wp:positionV relativeFrom="paragraph">
                        <wp:posOffset>1633</wp:posOffset>
                      </wp:positionV>
                      <wp:extent cx="2872740" cy="3064328"/>
                      <wp:effectExtent l="0" t="0" r="22860" b="22225"/>
                      <wp:wrapNone/>
                      <wp:docPr id="18" name="Rectangle 18"/>
                      <wp:cNvGraphicFramePr/>
                      <a:graphic xmlns:a="http://schemas.openxmlformats.org/drawingml/2006/main">
                        <a:graphicData uri="http://schemas.microsoft.com/office/word/2010/wordprocessingShape">
                          <wps:wsp>
                            <wps:cNvSpPr/>
                            <wps:spPr>
                              <a:xfrm>
                                <a:off x="0" y="0"/>
                                <a:ext cx="2872740" cy="30643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EEF4692" id="Rectangle 18" o:spid="_x0000_s1026" style="position:absolute;margin-left:-8.1pt;margin-top:.15pt;width:226.2pt;height:2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" filled="f" strokecolor="black [3213]" strokeweight=".25pt"/>
                  </w:pict>
                </mc:Fallback>
              </mc:AlternateContent>
            </w:r>
            <w:r w:rsidR="00A33A57" w:rsidRPr="00D12D37">
              <w:rPr>
                <w:noProof/>
                <w:lang w:val="nl-BE" w:eastAsia="nl-BE"/>
              </w:rPr>
              <w:drawing>
                <wp:inline distT="0" distB="0" distL="0" distR="0" wp14:anchorId="6CBA2DFF" wp14:editId="3D8376D0">
                  <wp:extent cx="2857500" cy="2978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2657" cy="2984094"/>
                          </a:xfrm>
                          <a:prstGeom prst="rect">
                            <a:avLst/>
                          </a:prstGeom>
                        </pic:spPr>
                      </pic:pic>
                    </a:graphicData>
                  </a:graphic>
                </wp:inline>
              </w:drawing>
            </w:r>
          </w:p>
        </w:tc>
        <w:tc>
          <w:tcPr>
            <w:tcW w:w="5468" w:type="dxa"/>
          </w:tcPr>
          <w:p w14:paraId="494D2752" w14:textId="77777777" w:rsidR="00A33A57" w:rsidRDefault="00265716" w:rsidP="00A33A57">
            <w:pPr>
              <w:autoSpaceDE w:val="0"/>
              <w:autoSpaceDN w:val="0"/>
              <w:adjustRightInd w:val="0"/>
              <w:jc w:val="both"/>
              <w:rPr>
                <w:rFonts w:ascii="Calibri" w:hAnsi="Calibri" w:cs="Arial"/>
              </w:rPr>
            </w:pPr>
            <w:r>
              <w:rPr>
                <w:noProof/>
                <w:lang w:val="nl-BE" w:eastAsia="nl-BE"/>
              </w:rPr>
              <mc:AlternateContent>
                <mc:Choice Requires="wps">
                  <w:drawing>
                    <wp:anchor distT="0" distB="0" distL="114300" distR="114300" simplePos="0" relativeHeight="251661312" behindDoc="0" locked="0" layoutInCell="1" allowOverlap="1" wp14:anchorId="7771E80B" wp14:editId="67DFF012">
                      <wp:simplePos x="0" y="0"/>
                      <wp:positionH relativeFrom="column">
                        <wp:posOffset>-46990</wp:posOffset>
                      </wp:positionH>
                      <wp:positionV relativeFrom="paragraph">
                        <wp:posOffset>-635</wp:posOffset>
                      </wp:positionV>
                      <wp:extent cx="3044825" cy="3048000"/>
                      <wp:effectExtent l="0" t="0" r="22225" b="19050"/>
                      <wp:wrapNone/>
                      <wp:docPr id="20" name="Rectangle 20"/>
                      <wp:cNvGraphicFramePr/>
                      <a:graphic xmlns:a="http://schemas.openxmlformats.org/drawingml/2006/main">
                        <a:graphicData uri="http://schemas.microsoft.com/office/word/2010/wordprocessingShape">
                          <wps:wsp>
                            <wps:cNvSpPr/>
                            <wps:spPr>
                              <a:xfrm>
                                <a:off x="0" y="0"/>
                                <a:ext cx="3044825" cy="30480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AC47C96" id="Rectangle 20" o:spid="_x0000_s1026" style="position:absolute;margin-left:-3.7pt;margin-top:-.05pt;width:239.75pt;height:2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" filled="f" strokecolor="#1f4d78 [1604]" strokeweight=".25pt"/>
                  </w:pict>
                </mc:Fallback>
              </mc:AlternateContent>
            </w:r>
            <w:r w:rsidR="00A33A57">
              <w:rPr>
                <w:noProof/>
                <w:lang w:val="nl-BE" w:eastAsia="nl-BE"/>
              </w:rPr>
              <w:drawing>
                <wp:inline distT="0" distB="0" distL="0" distR="0" wp14:anchorId="1509C8F8" wp14:editId="336F912F">
                  <wp:extent cx="2919162" cy="2887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0652" cy="2889454"/>
                          </a:xfrm>
                          <a:prstGeom prst="rect">
                            <a:avLst/>
                          </a:prstGeom>
                        </pic:spPr>
                      </pic:pic>
                    </a:graphicData>
                  </a:graphic>
                </wp:inline>
              </w:drawing>
            </w:r>
          </w:p>
        </w:tc>
      </w:tr>
      <w:tr w:rsidR="00E960B9" w14:paraId="1634BC58" w14:textId="77777777" w:rsidTr="00265716">
        <w:tc>
          <w:tcPr>
            <w:tcW w:w="10194" w:type="dxa"/>
            <w:gridSpan w:val="2"/>
          </w:tcPr>
          <w:p w14:paraId="4D4CCBD6" w14:textId="77777777" w:rsidR="00E960B9" w:rsidRDefault="00E960B9" w:rsidP="004D6680">
            <w:pPr>
              <w:pStyle w:val="Lijstalinea"/>
              <w:numPr>
                <w:ilvl w:val="0"/>
                <w:numId w:val="5"/>
              </w:numPr>
              <w:autoSpaceDE w:val="0"/>
              <w:autoSpaceDN w:val="0"/>
              <w:adjustRightInd w:val="0"/>
              <w:ind w:left="0" w:firstLine="0"/>
              <w:jc w:val="both"/>
              <w:rPr>
                <w:noProof/>
              </w:rPr>
            </w:pPr>
            <w:r w:rsidRPr="00A33A57">
              <w:rPr>
                <w:rFonts w:ascii="Calibri" w:hAnsi="Calibri" w:cs="Arial"/>
              </w:rPr>
              <w:t>De stembiljetten met een stem op één of meer van de kandidaat-titularissen en op één of meer van de kandidaat-opvolgers, al dan niet met ook een lijststem</w:t>
            </w:r>
            <w:r w:rsidR="00840CB8">
              <w:rPr>
                <w:rFonts w:ascii="Calibri" w:hAnsi="Calibri" w:cs="Arial"/>
              </w:rPr>
              <w:t xml:space="preserve"> = Categorie 3</w:t>
            </w:r>
          </w:p>
        </w:tc>
      </w:tr>
      <w:tr w:rsidR="00A33A57" w14:paraId="6C7984F2" w14:textId="77777777" w:rsidTr="00265716">
        <w:tc>
          <w:tcPr>
            <w:tcW w:w="10194" w:type="dxa"/>
            <w:gridSpan w:val="2"/>
          </w:tcPr>
          <w:p w14:paraId="002A2928" w14:textId="77777777" w:rsidR="00A33A57" w:rsidRDefault="00265716" w:rsidP="00E960B9">
            <w:pPr>
              <w:autoSpaceDE w:val="0"/>
              <w:autoSpaceDN w:val="0"/>
              <w:adjustRightInd w:val="0"/>
              <w:jc w:val="both"/>
              <w:rPr>
                <w:rFonts w:ascii="Calibri" w:hAnsi="Calibri" w:cs="Arial"/>
              </w:rPr>
            </w:pPr>
            <w:r>
              <w:rPr>
                <w:noProof/>
                <w:lang w:val="nl-BE" w:eastAsia="nl-BE"/>
              </w:rPr>
              <mc:AlternateContent>
                <mc:Choice Requires="wps">
                  <w:drawing>
                    <wp:anchor distT="0" distB="0" distL="114300" distR="114300" simplePos="0" relativeHeight="251662336" behindDoc="0" locked="0" layoutInCell="1" allowOverlap="1" wp14:anchorId="5A218FAA" wp14:editId="5491538F">
                      <wp:simplePos x="0" y="0"/>
                      <wp:positionH relativeFrom="column">
                        <wp:posOffset>-17780</wp:posOffset>
                      </wp:positionH>
                      <wp:positionV relativeFrom="paragraph">
                        <wp:posOffset>-3175</wp:posOffset>
                      </wp:positionV>
                      <wp:extent cx="3589020" cy="288036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3589020" cy="288036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50830B0" id="Rectangle 21" o:spid="_x0000_s1026" style="position:absolute;margin-left:-1.4pt;margin-top:-.25pt;width:282.6pt;height:226.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" filled="f" strokecolor="#1f4d78 [1604]" strokeweight=".25pt"/>
                  </w:pict>
                </mc:Fallback>
              </mc:AlternateContent>
            </w:r>
            <w:r w:rsidR="00A33A57">
              <w:rPr>
                <w:noProof/>
                <w:lang w:val="nl-BE" w:eastAsia="nl-BE"/>
              </w:rPr>
              <w:drawing>
                <wp:inline distT="0" distB="0" distL="0" distR="0" wp14:anchorId="663F76E1" wp14:editId="2BC07F17">
                  <wp:extent cx="3345180" cy="2779395"/>
                  <wp:effectExtent l="0" t="0" r="762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1112" cy="2784324"/>
                          </a:xfrm>
                          <a:prstGeom prst="rect">
                            <a:avLst/>
                          </a:prstGeom>
                        </pic:spPr>
                      </pic:pic>
                    </a:graphicData>
                  </a:graphic>
                </wp:inline>
              </w:drawing>
            </w:r>
          </w:p>
        </w:tc>
      </w:tr>
      <w:tr w:rsidR="00E960B9" w14:paraId="29FCF642" w14:textId="77777777" w:rsidTr="00265716">
        <w:tc>
          <w:tcPr>
            <w:tcW w:w="10194" w:type="dxa"/>
            <w:gridSpan w:val="2"/>
          </w:tcPr>
          <w:p w14:paraId="0CEE3892" w14:textId="77777777" w:rsidR="00E960B9" w:rsidRDefault="00E960B9" w:rsidP="004D6680">
            <w:pPr>
              <w:pStyle w:val="Lijstalinea"/>
              <w:numPr>
                <w:ilvl w:val="0"/>
                <w:numId w:val="5"/>
              </w:numPr>
              <w:autoSpaceDE w:val="0"/>
              <w:autoSpaceDN w:val="0"/>
              <w:adjustRightInd w:val="0"/>
              <w:ind w:left="34" w:firstLine="0"/>
              <w:jc w:val="both"/>
              <w:rPr>
                <w:noProof/>
              </w:rPr>
            </w:pPr>
            <w:r w:rsidRPr="00E960B9">
              <w:rPr>
                <w:rFonts w:ascii="Calibri" w:hAnsi="Calibri" w:cs="Arial"/>
              </w:rPr>
              <w:t>De stembiljetten met een stem op één of meer van de kandidaat-opvolgers, al dan niet met ook een lijststem</w:t>
            </w:r>
            <w:r w:rsidR="00840CB8">
              <w:rPr>
                <w:rFonts w:ascii="Calibri" w:hAnsi="Calibri" w:cs="Arial"/>
              </w:rPr>
              <w:t xml:space="preserve"> = Categorie 4</w:t>
            </w:r>
          </w:p>
        </w:tc>
      </w:tr>
      <w:tr w:rsidR="00A33A57" w14:paraId="12457A4E" w14:textId="77777777" w:rsidTr="00265716">
        <w:tc>
          <w:tcPr>
            <w:tcW w:w="10194" w:type="dxa"/>
            <w:gridSpan w:val="2"/>
          </w:tcPr>
          <w:p w14:paraId="688004CF" w14:textId="77777777" w:rsidR="00A33A57" w:rsidRDefault="00265716" w:rsidP="00E960B9">
            <w:pPr>
              <w:autoSpaceDE w:val="0"/>
              <w:autoSpaceDN w:val="0"/>
              <w:adjustRightInd w:val="0"/>
              <w:jc w:val="both"/>
              <w:rPr>
                <w:rFonts w:ascii="Calibri" w:hAnsi="Calibri" w:cs="Arial"/>
              </w:rPr>
            </w:pPr>
            <w:r>
              <w:rPr>
                <w:noProof/>
                <w:lang w:val="nl-BE" w:eastAsia="nl-BE"/>
              </w:rPr>
              <w:lastRenderedPageBreak/>
              <mc:AlternateContent>
                <mc:Choice Requires="wps">
                  <w:drawing>
                    <wp:anchor distT="0" distB="0" distL="114300" distR="114300" simplePos="0" relativeHeight="251663360" behindDoc="0" locked="0" layoutInCell="1" allowOverlap="1" wp14:anchorId="12D857AC" wp14:editId="10A80B73">
                      <wp:simplePos x="0" y="0"/>
                      <wp:positionH relativeFrom="column">
                        <wp:posOffset>-17780</wp:posOffset>
                      </wp:positionH>
                      <wp:positionV relativeFrom="paragraph">
                        <wp:posOffset>-29210</wp:posOffset>
                      </wp:positionV>
                      <wp:extent cx="3649980" cy="3360420"/>
                      <wp:effectExtent l="0" t="0" r="26670" b="11430"/>
                      <wp:wrapNone/>
                      <wp:docPr id="22" name="Rectangle 22"/>
                      <wp:cNvGraphicFramePr/>
                      <a:graphic xmlns:a="http://schemas.openxmlformats.org/drawingml/2006/main">
                        <a:graphicData uri="http://schemas.microsoft.com/office/word/2010/wordprocessingShape">
                          <wps:wsp>
                            <wps:cNvSpPr/>
                            <wps:spPr>
                              <a:xfrm>
                                <a:off x="0" y="0"/>
                                <a:ext cx="3649980" cy="336042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475C4D" id="Rectangle 22" o:spid="_x0000_s1026" style="position:absolute;margin-left:-1.4pt;margin-top:-2.3pt;width:287.4pt;height:264.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" filled="f" strokecolor="#1f4d78 [1604]" strokeweight=".25pt"/>
                  </w:pict>
                </mc:Fallback>
              </mc:AlternateContent>
            </w:r>
            <w:r w:rsidR="00A33A57">
              <w:rPr>
                <w:noProof/>
                <w:lang w:val="nl-BE" w:eastAsia="nl-BE"/>
              </w:rPr>
              <w:drawing>
                <wp:inline distT="0" distB="0" distL="0" distR="0" wp14:anchorId="19CBE377" wp14:editId="3DE217E9">
                  <wp:extent cx="3335085" cy="3299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6085" cy="3300449"/>
                          </a:xfrm>
                          <a:prstGeom prst="rect">
                            <a:avLst/>
                          </a:prstGeom>
                        </pic:spPr>
                      </pic:pic>
                    </a:graphicData>
                  </a:graphic>
                </wp:inline>
              </w:drawing>
            </w:r>
          </w:p>
        </w:tc>
      </w:tr>
    </w:tbl>
    <w:p w14:paraId="0E71B48B" w14:textId="77777777" w:rsidR="002C5EAF" w:rsidRDefault="002C5EAF" w:rsidP="00CF6E05">
      <w:pPr>
        <w:suppressAutoHyphens/>
        <w:ind w:right="-1"/>
        <w:jc w:val="both"/>
      </w:pPr>
    </w:p>
    <w:p w14:paraId="3B27E06F" w14:textId="77777777" w:rsidR="00AF3646" w:rsidRDefault="004A24CE" w:rsidP="004A24CE">
      <w:pPr>
        <w:pStyle w:val="Kop4"/>
      </w:pPr>
      <w:bookmarkStart w:id="36" w:name="_Toc68686625"/>
      <w:bookmarkStart w:id="37" w:name="_Toc66173267"/>
      <w:bookmarkStart w:id="38" w:name="_Toc163200947"/>
      <w:r>
        <w:t>1.4.2.</w:t>
      </w:r>
      <w:r>
        <w:tab/>
      </w:r>
      <w:r w:rsidR="00BB2206">
        <w:t>Ongeldige stemmen</w:t>
      </w:r>
      <w:bookmarkEnd w:id="36"/>
      <w:bookmarkEnd w:id="38"/>
    </w:p>
    <w:p w14:paraId="03D9D50D" w14:textId="270C989E" w:rsidR="00BB2206" w:rsidRPr="002A4884" w:rsidRDefault="00BB2206" w:rsidP="00AF3646">
      <w:pPr>
        <w:rPr>
          <w:rFonts w:cstheme="minorHAnsi"/>
        </w:rPr>
      </w:pPr>
      <w:r w:rsidRPr="002A4884">
        <w:rPr>
          <w:rFonts w:cstheme="minorHAnsi"/>
        </w:rPr>
        <w:t>Stembiljetten waar</w:t>
      </w:r>
      <w:r w:rsidR="00857D77">
        <w:rPr>
          <w:rFonts w:cstheme="minorHAnsi"/>
        </w:rPr>
        <w:t xml:space="preserve"> </w:t>
      </w:r>
      <w:r w:rsidRPr="002A4884">
        <w:rPr>
          <w:rFonts w:cstheme="minorHAnsi"/>
        </w:rPr>
        <w:t>op meer dan één lijst werd gestemd</w:t>
      </w:r>
      <w:r w:rsidR="0090467F">
        <w:rPr>
          <w:rFonts w:cstheme="minorHAnsi"/>
        </w:rPr>
        <w:t xml:space="preserve"> zijn ongeldig</w:t>
      </w:r>
      <w:r w:rsidRPr="002A4884">
        <w:rPr>
          <w:rFonts w:cstheme="minorHAnsi"/>
        </w:rPr>
        <w:t>. Dit kan een lijststem zijn voor verschillende lijsten, of stemmen voor kandidaten van verschillende partijen, of een combinatie hiervan</w:t>
      </w:r>
      <w:r w:rsidR="002A4884" w:rsidRPr="002A4884">
        <w:rPr>
          <w:rFonts w:cstheme="minorHAnsi"/>
        </w:rPr>
        <w:t>.</w:t>
      </w:r>
    </w:p>
    <w:p w14:paraId="56CEF537" w14:textId="3D94AD2B" w:rsidR="00BB2206" w:rsidRDefault="00CD703B" w:rsidP="00AF3646">
      <w:pPr>
        <w:rPr>
          <w:rFonts w:cstheme="minorHAnsi"/>
        </w:rPr>
      </w:pPr>
      <w:r w:rsidRPr="002A4884">
        <w:rPr>
          <w:rFonts w:cstheme="minorHAnsi"/>
        </w:rPr>
        <w:t>Stembiljetten die de kiezer</w:t>
      </w:r>
      <w:r w:rsidR="00857D77">
        <w:rPr>
          <w:rFonts w:cstheme="minorHAnsi"/>
        </w:rPr>
        <w:t>s</w:t>
      </w:r>
      <w:r w:rsidRPr="002A4884">
        <w:rPr>
          <w:rFonts w:cstheme="minorHAnsi"/>
        </w:rPr>
        <w:t xml:space="preserve"> herkenbaar maken</w:t>
      </w:r>
      <w:r w:rsidR="0090467F">
        <w:rPr>
          <w:rFonts w:cstheme="minorHAnsi"/>
        </w:rPr>
        <w:t xml:space="preserve"> zijn ook ongeldig.</w:t>
      </w:r>
    </w:p>
    <w:p w14:paraId="0BC41BFF" w14:textId="3A07407B" w:rsidR="00381568" w:rsidRPr="002A4884" w:rsidRDefault="00381568" w:rsidP="00AF3646">
      <w:pPr>
        <w:rPr>
          <w:rFonts w:cstheme="minorHAnsi"/>
        </w:rPr>
      </w:pPr>
      <w:r>
        <w:rPr>
          <w:rFonts w:cstheme="minorHAnsi"/>
        </w:rPr>
        <w:t>Volgende stembilj</w:t>
      </w:r>
      <w:r w:rsidR="002A5C65">
        <w:rPr>
          <w:rFonts w:cstheme="minorHAnsi"/>
        </w:rPr>
        <w:t>e</w:t>
      </w:r>
      <w:r>
        <w:rPr>
          <w:rFonts w:cstheme="minorHAnsi"/>
        </w:rPr>
        <w:t>tten zijn eveneens ongeldig:</w:t>
      </w:r>
    </w:p>
    <w:p w14:paraId="262E5822"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alle andere stembiljetten dan die welke volgens de wet mogen worden gebruikt;</w:t>
      </w:r>
    </w:p>
    <w:p w14:paraId="5AF7E04C"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waarop stemmen op verschillende lijsten zijn uitgebracht;</w:t>
      </w:r>
    </w:p>
    <w:p w14:paraId="7264BC8A"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waarop geen enkele stem uitgebracht is;</w:t>
      </w:r>
    </w:p>
    <w:p w14:paraId="1DA200C8"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waarvan de vorm en de afmetingen veranderd zijn;</w:t>
      </w:r>
    </w:p>
    <w:p w14:paraId="6B04BBDD"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die een papier of enig voorwerp bevatten;</w:t>
      </w:r>
    </w:p>
    <w:p w14:paraId="2FA80ADE" w14:textId="57276352"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die de kiezer herkenbaar maken door een teken, een doorhaling of een niet bij de wet toegestaan merk.</w:t>
      </w:r>
    </w:p>
    <w:p w14:paraId="5CA2203C" w14:textId="77777777" w:rsidR="00CD703B" w:rsidRPr="002A4884" w:rsidRDefault="00CD703B" w:rsidP="00AF3646">
      <w:pPr>
        <w:rPr>
          <w:rFonts w:cstheme="minorHAnsi"/>
        </w:rPr>
      </w:pPr>
    </w:p>
    <w:p w14:paraId="52BB9528" w14:textId="395B9758" w:rsidR="00265716" w:rsidRDefault="007B6AE8" w:rsidP="004D6680">
      <w:pPr>
        <w:pStyle w:val="Kop4"/>
        <w:numPr>
          <w:ilvl w:val="2"/>
          <w:numId w:val="6"/>
        </w:numPr>
        <w:ind w:left="0" w:firstLine="0"/>
      </w:pPr>
      <w:bookmarkStart w:id="39" w:name="_Toc68686626"/>
      <w:bookmarkStart w:id="40" w:name="_Toc163200948"/>
      <w:r>
        <w:t>Betwiste</w:t>
      </w:r>
      <w:r w:rsidR="00F9166D">
        <w:t xml:space="preserve"> </w:t>
      </w:r>
      <w:r w:rsidR="00265716">
        <w:t>stembiljetten</w:t>
      </w:r>
      <w:bookmarkEnd w:id="39"/>
      <w:bookmarkEnd w:id="40"/>
    </w:p>
    <w:p w14:paraId="68785D80" w14:textId="77777777" w:rsidR="004A24CE" w:rsidRPr="000D77E2" w:rsidRDefault="004A24CE" w:rsidP="00265716">
      <w:pPr>
        <w:tabs>
          <w:tab w:val="num" w:pos="1134"/>
        </w:tabs>
        <w:autoSpaceDE w:val="0"/>
        <w:autoSpaceDN w:val="0"/>
        <w:adjustRightInd w:val="0"/>
        <w:jc w:val="both"/>
        <w:rPr>
          <w:rFonts w:cstheme="minorHAnsi"/>
        </w:rPr>
      </w:pPr>
      <w:r w:rsidRPr="000D77E2">
        <w:rPr>
          <w:rFonts w:cstheme="minorHAnsi"/>
        </w:rPr>
        <w:t>Een stembiljet waarop het bolletje niet perfect is ingekleurd, mag niet als ongeldig gezien worden, behalve wanneer de kiezer zich overduidelijk bekend heeft willen maken. Ook andere kentekens, bijvoorbeeld vlekken, scheuren, nagelkrabben, onregelmatige plooien en potloodtrekken buiten de stemvakjes, maken het stembiljet pas ongeldig als zij de stemmende bekend maken.</w:t>
      </w:r>
    </w:p>
    <w:p w14:paraId="6CA7EDCF" w14:textId="77777777" w:rsidR="004A24CE" w:rsidRPr="000D77E2" w:rsidRDefault="004A24CE" w:rsidP="00265716">
      <w:pPr>
        <w:tabs>
          <w:tab w:val="num" w:pos="1134"/>
        </w:tabs>
        <w:autoSpaceDE w:val="0"/>
        <w:autoSpaceDN w:val="0"/>
        <w:adjustRightInd w:val="0"/>
        <w:jc w:val="both"/>
        <w:rPr>
          <w:rFonts w:cstheme="minorHAnsi"/>
        </w:rPr>
      </w:pPr>
      <w:r w:rsidRPr="000D77E2">
        <w:rPr>
          <w:rFonts w:cstheme="minorHAnsi"/>
        </w:rPr>
        <w:t xml:space="preserve">Lichte gebreken bij het drukken van het stembiljet of het snijden van het papier mogen niet leiden tot nietigverklaring. </w:t>
      </w:r>
    </w:p>
    <w:p w14:paraId="015B1723" w14:textId="77777777" w:rsidR="004A24CE" w:rsidRPr="000D77E2" w:rsidRDefault="004A24CE" w:rsidP="00265716">
      <w:pPr>
        <w:pStyle w:val="Tekstzonderopmaak"/>
        <w:tabs>
          <w:tab w:val="num" w:pos="1134"/>
        </w:tabs>
        <w:jc w:val="both"/>
        <w:rPr>
          <w:rFonts w:asciiTheme="minorHAnsi" w:hAnsiTheme="minorHAnsi" w:cstheme="minorHAnsi"/>
          <w:sz w:val="24"/>
          <w:szCs w:val="24"/>
          <w:lang w:val="nl-BE"/>
        </w:rPr>
      </w:pPr>
    </w:p>
    <w:p w14:paraId="1E9353C9" w14:textId="77777777" w:rsidR="00D8628D" w:rsidRPr="009427BD" w:rsidRDefault="0054402A" w:rsidP="00865926">
      <w:pPr>
        <w:pStyle w:val="Kop1"/>
        <w:jc w:val="center"/>
      </w:pPr>
      <w:r w:rsidRPr="00C4269F">
        <w:br w:type="page"/>
      </w:r>
      <w:bookmarkStart w:id="41" w:name="_Toc14949527"/>
      <w:bookmarkStart w:id="42" w:name="_Toc62042180"/>
      <w:bookmarkStart w:id="43" w:name="_Toc63153116"/>
      <w:bookmarkStart w:id="44" w:name="_Toc68686627"/>
      <w:bookmarkStart w:id="45" w:name="_Toc163200949"/>
      <w:bookmarkEnd w:id="37"/>
      <w:r w:rsidR="00D8628D">
        <w:lastRenderedPageBreak/>
        <w:t xml:space="preserve">II. </w:t>
      </w:r>
      <w:bookmarkEnd w:id="41"/>
      <w:bookmarkEnd w:id="42"/>
      <w:bookmarkEnd w:id="43"/>
      <w:r w:rsidR="008378B7">
        <w:t>De dag van de verkiezing</w:t>
      </w:r>
      <w:bookmarkEnd w:id="44"/>
      <w:bookmarkEnd w:id="45"/>
    </w:p>
    <w:p w14:paraId="15021719" w14:textId="77777777" w:rsidR="00D8628D" w:rsidRDefault="00D8628D" w:rsidP="00D8628D"/>
    <w:p w14:paraId="0C3CC73B" w14:textId="6265E8DB" w:rsidR="000955C0" w:rsidRDefault="000955C0" w:rsidP="00D8628D">
      <w:pPr>
        <w:rPr>
          <w:rFonts w:cstheme="minorHAnsi"/>
        </w:rPr>
      </w:pPr>
      <w:r>
        <w:rPr>
          <w:rFonts w:cstheme="minorHAnsi"/>
        </w:rPr>
        <w:t>De telling start om 1</w:t>
      </w:r>
      <w:r w:rsidR="000A01CE">
        <w:rPr>
          <w:rFonts w:cstheme="minorHAnsi"/>
        </w:rPr>
        <w:t>5</w:t>
      </w:r>
      <w:r>
        <w:rPr>
          <w:rFonts w:cstheme="minorHAnsi"/>
        </w:rPr>
        <w:t>:00.</w:t>
      </w:r>
    </w:p>
    <w:p w14:paraId="12B3D38D" w14:textId="77777777" w:rsidR="000955C0" w:rsidRDefault="000955C0" w:rsidP="00D8628D">
      <w:pPr>
        <w:rPr>
          <w:rFonts w:cstheme="minorHAnsi"/>
        </w:rPr>
      </w:pPr>
    </w:p>
    <w:p w14:paraId="17C79165" w14:textId="3544CE0B" w:rsidR="000955C0" w:rsidRDefault="001007A4" w:rsidP="00D8628D">
      <w:pPr>
        <w:rPr>
          <w:rFonts w:cstheme="minorHAnsi"/>
        </w:rPr>
      </w:pPr>
      <w:r>
        <w:rPr>
          <w:rFonts w:cstheme="minorHAnsi"/>
        </w:rPr>
        <w:t>Je</w:t>
      </w:r>
      <w:r w:rsidR="000955C0">
        <w:rPr>
          <w:rFonts w:cstheme="minorHAnsi"/>
        </w:rPr>
        <w:t xml:space="preserve"> zorgt ervoor dat </w:t>
      </w:r>
      <w:r>
        <w:rPr>
          <w:rFonts w:cstheme="minorHAnsi"/>
        </w:rPr>
        <w:t>jij en jouw</w:t>
      </w:r>
      <w:r w:rsidR="000955C0">
        <w:rPr>
          <w:rFonts w:cstheme="minorHAnsi"/>
        </w:rPr>
        <w:t xml:space="preserve"> secretaris aanwezig zijn 15 minuten voor de start van de telling.</w:t>
      </w:r>
    </w:p>
    <w:p w14:paraId="5E217E42" w14:textId="77777777" w:rsidR="000955C0" w:rsidRDefault="000955C0" w:rsidP="00D8628D">
      <w:pPr>
        <w:rPr>
          <w:rFonts w:cstheme="minorHAnsi"/>
        </w:rPr>
      </w:pPr>
    </w:p>
    <w:p w14:paraId="45F592C4" w14:textId="059A499C" w:rsidR="008378B7" w:rsidRDefault="0090467F" w:rsidP="00DA1644">
      <w:pPr>
        <w:suppressAutoHyphens/>
        <w:ind w:right="603"/>
        <w:jc w:val="both"/>
      </w:pPr>
      <w:r>
        <w:rPr>
          <w:rFonts w:cstheme="minorHAnsi"/>
        </w:rPr>
        <w:t>Aa</w:t>
      </w:r>
      <w:r w:rsidR="000955C0" w:rsidRPr="00A1067D">
        <w:rPr>
          <w:rFonts w:cstheme="minorHAnsi"/>
        </w:rPr>
        <w:t>n het einde van de</w:t>
      </w:r>
      <w:r w:rsidR="00857D77">
        <w:rPr>
          <w:rFonts w:cstheme="minorHAnsi"/>
        </w:rPr>
        <w:t xml:space="preserve"> telling</w:t>
      </w:r>
      <w:r w:rsidR="000955C0" w:rsidRPr="00A1067D">
        <w:rPr>
          <w:rFonts w:cstheme="minorHAnsi"/>
        </w:rPr>
        <w:t xml:space="preserve">, bij de afsluiting van </w:t>
      </w:r>
      <w:r w:rsidR="001007A4">
        <w:rPr>
          <w:rFonts w:cstheme="minorHAnsi"/>
        </w:rPr>
        <w:t>jo</w:t>
      </w:r>
      <w:r w:rsidR="000955C0" w:rsidRPr="00A1067D">
        <w:rPr>
          <w:rFonts w:cstheme="minorHAnsi"/>
        </w:rPr>
        <w:t>uw bureau,</w:t>
      </w:r>
      <w:r w:rsidR="00840CB8">
        <w:rPr>
          <w:rFonts w:cstheme="minorHAnsi"/>
        </w:rPr>
        <w:t xml:space="preserve"> zullen</w:t>
      </w:r>
      <w:r w:rsidR="000955C0">
        <w:rPr>
          <w:rFonts w:cstheme="minorHAnsi"/>
        </w:rPr>
        <w:t xml:space="preserve"> </w:t>
      </w:r>
      <w:r w:rsidR="001007A4">
        <w:rPr>
          <w:rFonts w:cstheme="minorHAnsi"/>
        </w:rPr>
        <w:t xml:space="preserve">jij </w:t>
      </w:r>
      <w:r w:rsidR="00840CB8">
        <w:rPr>
          <w:rFonts w:cstheme="minorHAnsi"/>
        </w:rPr>
        <w:t xml:space="preserve">en </w:t>
      </w:r>
      <w:r w:rsidR="001007A4">
        <w:rPr>
          <w:rFonts w:cstheme="minorHAnsi"/>
        </w:rPr>
        <w:t xml:space="preserve">alle </w:t>
      </w:r>
      <w:r w:rsidR="00840CB8">
        <w:rPr>
          <w:rFonts w:cstheme="minorHAnsi"/>
        </w:rPr>
        <w:t>andere leden van het bureau</w:t>
      </w:r>
      <w:r w:rsidR="000955C0" w:rsidRPr="00A1067D">
        <w:rPr>
          <w:rFonts w:cstheme="minorHAnsi"/>
        </w:rPr>
        <w:t xml:space="preserve"> een PROCES-VERBAAL (</w:t>
      </w:r>
      <w:r w:rsidR="00CA516B" w:rsidRPr="00DA1644">
        <w:rPr>
          <w:rFonts w:ascii="Calibri" w:hAnsi="Calibri" w:cs="Arial"/>
          <w:spacing w:val="-2"/>
        </w:rPr>
        <w:t>ormulier A2</w:t>
      </w:r>
      <w:r w:rsidR="00DA1644">
        <w:rPr>
          <w:rFonts w:ascii="Calibri" w:hAnsi="Calibri" w:cs="Arial"/>
          <w:spacing w:val="-2"/>
        </w:rPr>
        <w:t xml:space="preserve">2 (in telbureau A), </w:t>
      </w:r>
      <w:r w:rsidR="00CA516B" w:rsidRPr="00DA1644">
        <w:rPr>
          <w:rFonts w:ascii="Calibri" w:hAnsi="Calibri" w:cs="Arial"/>
          <w:spacing w:val="-2"/>
        </w:rPr>
        <w:t xml:space="preserve"> </w:t>
      </w:r>
      <w:r w:rsidR="00DA1644" w:rsidRPr="00DA1644">
        <w:rPr>
          <w:rFonts w:ascii="Calibri" w:hAnsi="Calibri" w:cs="Arial"/>
          <w:spacing w:val="-2"/>
        </w:rPr>
        <w:t>f</w:t>
      </w:r>
      <w:r w:rsidR="00CA516B" w:rsidRPr="00DA1644">
        <w:rPr>
          <w:rFonts w:ascii="Calibri" w:hAnsi="Calibri" w:cs="Arial"/>
          <w:spacing w:val="-2"/>
        </w:rPr>
        <w:t>ormulier D24 (in telbureau B)</w:t>
      </w:r>
      <w:r w:rsidR="00DA1644">
        <w:rPr>
          <w:rFonts w:ascii="Calibri" w:hAnsi="Calibri" w:cs="Arial"/>
          <w:spacing w:val="-2"/>
        </w:rPr>
        <w:t>,</w:t>
      </w:r>
      <w:r w:rsidR="00CA516B" w:rsidRPr="00DA1644">
        <w:rPr>
          <w:rFonts w:ascii="Calibri" w:hAnsi="Calibri" w:cs="Arial"/>
          <w:spacing w:val="-2"/>
        </w:rPr>
        <w:t xml:space="preserve"> </w:t>
      </w:r>
      <w:r w:rsidR="00DA1644" w:rsidRPr="00DA1644">
        <w:rPr>
          <w:rFonts w:ascii="Calibri" w:hAnsi="Calibri" w:cs="Arial"/>
          <w:spacing w:val="-2"/>
        </w:rPr>
        <w:t>f</w:t>
      </w:r>
      <w:r w:rsidR="00CA516B" w:rsidRPr="00DA1644">
        <w:rPr>
          <w:rFonts w:ascii="Calibri" w:hAnsi="Calibri" w:cs="Arial"/>
          <w:spacing w:val="-2"/>
        </w:rPr>
        <w:t>ormulier C26 (in telbureau C)</w:t>
      </w:r>
      <w:r w:rsidR="000955C0" w:rsidRPr="00A1067D">
        <w:rPr>
          <w:rFonts w:cstheme="minorHAnsi"/>
        </w:rPr>
        <w:t xml:space="preserve"> </w:t>
      </w:r>
      <w:r w:rsidR="000955C0">
        <w:rPr>
          <w:rFonts w:cstheme="minorHAnsi"/>
        </w:rPr>
        <w:t xml:space="preserve">moeten </w:t>
      </w:r>
      <w:r w:rsidR="00CA516B">
        <w:rPr>
          <w:rFonts w:cstheme="minorHAnsi"/>
        </w:rPr>
        <w:t xml:space="preserve">invullen en </w:t>
      </w:r>
      <w:r w:rsidR="000955C0">
        <w:rPr>
          <w:rFonts w:cstheme="minorHAnsi"/>
        </w:rPr>
        <w:t>ondertekenen.</w:t>
      </w:r>
      <w:r w:rsidR="00840CB8">
        <w:rPr>
          <w:rFonts w:cstheme="minorHAnsi"/>
        </w:rPr>
        <w:t xml:space="preserve"> Vul dit proces-verbaal aan van zodra </w:t>
      </w:r>
      <w:r w:rsidR="001007A4">
        <w:rPr>
          <w:rFonts w:cstheme="minorHAnsi"/>
        </w:rPr>
        <w:t>je de</w:t>
      </w:r>
      <w:r w:rsidR="002A5C65">
        <w:rPr>
          <w:rFonts w:cstheme="minorHAnsi"/>
        </w:rPr>
        <w:t xml:space="preserve"> in deze handleiding vermel</w:t>
      </w:r>
      <w:r w:rsidR="00840CB8">
        <w:rPr>
          <w:rFonts w:cstheme="minorHAnsi"/>
        </w:rPr>
        <w:t>de verrichtingen hebt uitgevoerd</w:t>
      </w:r>
      <w:r w:rsidR="001007A4">
        <w:rPr>
          <w:rFonts w:cstheme="minorHAnsi"/>
        </w:rPr>
        <w:t>.</w:t>
      </w:r>
    </w:p>
    <w:p w14:paraId="790C30D5" w14:textId="77777777" w:rsidR="000955C0" w:rsidRDefault="000955C0" w:rsidP="00D8628D"/>
    <w:p w14:paraId="63BA4E18" w14:textId="5B966DDE" w:rsidR="00840CB8" w:rsidRDefault="00840CB8" w:rsidP="00D8628D">
      <w:r>
        <w:t xml:space="preserve">Bij het proces-verbaal hoort een samenvattende tabel die </w:t>
      </w:r>
      <w:r w:rsidR="001007A4">
        <w:t xml:space="preserve">je </w:t>
      </w:r>
      <w:r>
        <w:t>eveneens zal moeten vervolledigen</w:t>
      </w:r>
      <w:r w:rsidR="002A5C65">
        <w:t>.</w:t>
      </w:r>
    </w:p>
    <w:p w14:paraId="7D52CC27" w14:textId="77777777" w:rsidR="006E2C3D" w:rsidRDefault="006E2C3D" w:rsidP="00D8628D"/>
    <w:p w14:paraId="6C6EE169" w14:textId="77777777" w:rsidR="00D0194B" w:rsidRDefault="00CD703B" w:rsidP="003B249E">
      <w:pPr>
        <w:pStyle w:val="Kop3"/>
      </w:pPr>
      <w:bookmarkStart w:id="46" w:name="_Toc14949528"/>
      <w:bookmarkStart w:id="47" w:name="_Toc62042181"/>
      <w:bookmarkStart w:id="48" w:name="_Toc63153117"/>
      <w:bookmarkStart w:id="49" w:name="_Toc68686628"/>
      <w:bookmarkStart w:id="50" w:name="_Toc163200950"/>
      <w:r>
        <w:t>II.</w:t>
      </w:r>
      <w:r w:rsidR="00BC70B1">
        <w:t>1</w:t>
      </w:r>
      <w:r w:rsidR="00D0194B" w:rsidRPr="005D1BCE">
        <w:t>.</w:t>
      </w:r>
      <w:r w:rsidR="00463EFC">
        <w:t xml:space="preserve"> </w:t>
      </w:r>
      <w:r w:rsidR="00463EFC">
        <w:tab/>
      </w:r>
      <w:bookmarkEnd w:id="46"/>
      <w:bookmarkEnd w:id="47"/>
      <w:bookmarkEnd w:id="48"/>
      <w:r w:rsidR="005219D5">
        <w:t>Ontvangst van de stukken van de stembureaus</w:t>
      </w:r>
      <w:bookmarkEnd w:id="49"/>
      <w:bookmarkEnd w:id="50"/>
    </w:p>
    <w:p w14:paraId="74CA730D" w14:textId="77777777" w:rsidR="005219D5" w:rsidRDefault="005219D5" w:rsidP="005219D5"/>
    <w:p w14:paraId="15ACA7F2" w14:textId="1C63DA56" w:rsidR="000955C0" w:rsidRDefault="001007A4" w:rsidP="005219D5">
      <w:r>
        <w:t xml:space="preserve">Je </w:t>
      </w:r>
      <w:r w:rsidR="00840CB8">
        <w:t>zal d</w:t>
      </w:r>
      <w:r w:rsidR="000955C0">
        <w:t xml:space="preserve">e stembussen of omslagen met de stembiljetten die </w:t>
      </w:r>
      <w:r>
        <w:t>jo</w:t>
      </w:r>
      <w:r w:rsidR="000955C0">
        <w:t>uw bureau moet tellen</w:t>
      </w:r>
      <w:r w:rsidR="00840CB8">
        <w:t xml:space="preserve"> ontvangen van de voorzitters van de stembureaus</w:t>
      </w:r>
      <w:r w:rsidR="000955C0">
        <w:t>.</w:t>
      </w:r>
      <w:r w:rsidR="00611BEC">
        <w:t xml:space="preserve"> Hierbij </w:t>
      </w:r>
      <w:r>
        <w:t>vind je een formulier</w:t>
      </w:r>
      <w:r w:rsidR="00611BEC">
        <w:t xml:space="preserve"> met het aantal stembiljetten die </w:t>
      </w:r>
      <w:r w:rsidR="002A5C65">
        <w:t>je</w:t>
      </w:r>
      <w:r w:rsidR="00611BEC">
        <w:t xml:space="preserve"> werden overgedragen.</w:t>
      </w:r>
    </w:p>
    <w:p w14:paraId="1BB3A9E3" w14:textId="0FA3D2D3" w:rsidR="000955C0" w:rsidRDefault="001007A4" w:rsidP="005219D5">
      <w:r>
        <w:t xml:space="preserve">Je </w:t>
      </w:r>
      <w:r w:rsidR="000955C0">
        <w:t xml:space="preserve">geeft het formulier </w:t>
      </w:r>
      <w:r w:rsidR="00083A7C">
        <w:t>A21</w:t>
      </w:r>
      <w:r w:rsidR="00BD0DC5">
        <w:t>, D23 of C25</w:t>
      </w:r>
      <w:r w:rsidR="00083A7C">
        <w:t xml:space="preserve"> </w:t>
      </w:r>
      <w:r w:rsidR="000955C0">
        <w:t>af als ontvangs</w:t>
      </w:r>
      <w:r w:rsidR="002A5C65">
        <w:t>t</w:t>
      </w:r>
      <w:r w:rsidR="000955C0">
        <w:t>bewijs</w:t>
      </w:r>
      <w:r>
        <w:t xml:space="preserve"> van deze stukken</w:t>
      </w:r>
      <w:r w:rsidR="000955C0">
        <w:t>.</w:t>
      </w:r>
    </w:p>
    <w:p w14:paraId="56891B11" w14:textId="77777777" w:rsidR="000955C0" w:rsidRDefault="000955C0" w:rsidP="005219D5"/>
    <w:p w14:paraId="64E03E74" w14:textId="43D41A62" w:rsidR="005219D5" w:rsidRDefault="005F3F94" w:rsidP="005219D5">
      <w:r>
        <w:t xml:space="preserve">Van elke stembureau zal </w:t>
      </w:r>
      <w:r w:rsidR="001007A4">
        <w:t xml:space="preserve">je </w:t>
      </w:r>
      <w:r>
        <w:t>volgende stukken ontvangen</w:t>
      </w:r>
      <w:r w:rsidR="000955C0">
        <w:t xml:space="preserve">, die </w:t>
      </w:r>
      <w:r w:rsidR="001007A4">
        <w:t>je</w:t>
      </w:r>
      <w:r w:rsidR="000955C0">
        <w:t xml:space="preserve"> NIET opent:</w:t>
      </w:r>
    </w:p>
    <w:p w14:paraId="09C8DBD5" w14:textId="005808B6" w:rsidR="00BB2206" w:rsidRDefault="00BB2206" w:rsidP="006703C4">
      <w:pPr>
        <w:pStyle w:val="Lijstalinea"/>
        <w:numPr>
          <w:ilvl w:val="0"/>
          <w:numId w:val="17"/>
        </w:numPr>
      </w:pPr>
      <w:r>
        <w:t>De omslag met het proces-verbaal van het stembureau</w:t>
      </w:r>
      <w:r w:rsidR="002A5C65">
        <w:t>;</w:t>
      </w:r>
    </w:p>
    <w:p w14:paraId="79D4DE39" w14:textId="26E3CCDC" w:rsidR="00BB2206" w:rsidRDefault="00BB2206" w:rsidP="006703C4">
      <w:pPr>
        <w:pStyle w:val="Lijstalinea"/>
        <w:numPr>
          <w:ilvl w:val="0"/>
          <w:numId w:val="17"/>
        </w:numPr>
      </w:pPr>
      <w:r>
        <w:t>De omslag met de teruggenomen stembiljetten</w:t>
      </w:r>
      <w:r w:rsidR="002A5C65">
        <w:t>;</w:t>
      </w:r>
    </w:p>
    <w:p w14:paraId="765E339B" w14:textId="1A4E53D4" w:rsidR="00BB2206" w:rsidRDefault="00BB2206" w:rsidP="006703C4">
      <w:pPr>
        <w:pStyle w:val="Lijstalinea"/>
        <w:numPr>
          <w:ilvl w:val="0"/>
          <w:numId w:val="17"/>
        </w:numPr>
      </w:pPr>
      <w:r>
        <w:t>De omslag met de ongebruikte stembiljetten</w:t>
      </w:r>
      <w:r w:rsidR="002A5C65">
        <w:t>;</w:t>
      </w:r>
    </w:p>
    <w:p w14:paraId="2E911324" w14:textId="2B666591" w:rsidR="001007A4" w:rsidRDefault="001007A4" w:rsidP="001007A4">
      <w:pPr>
        <w:pStyle w:val="Lijstalinea"/>
        <w:numPr>
          <w:ilvl w:val="0"/>
          <w:numId w:val="17"/>
        </w:numPr>
      </w:pPr>
      <w:r>
        <w:t xml:space="preserve">De omslag met de aanstiplijst, indien je de stembiljetten van de Kamer telt. </w:t>
      </w:r>
    </w:p>
    <w:p w14:paraId="1A7D20E7" w14:textId="77777777" w:rsidR="001007A4" w:rsidRDefault="001007A4" w:rsidP="006703C4">
      <w:pPr>
        <w:pStyle w:val="Lijstalinea"/>
      </w:pPr>
    </w:p>
    <w:p w14:paraId="16EEA7BD" w14:textId="77777777" w:rsidR="00FC33D1" w:rsidRDefault="00FC33D1" w:rsidP="005219D5"/>
    <w:p w14:paraId="5CA5BCD3" w14:textId="3377F805" w:rsidR="00FC33D1" w:rsidRDefault="001007A4" w:rsidP="005219D5">
      <w:r>
        <w:t xml:space="preserve">Je </w:t>
      </w:r>
      <w:r w:rsidR="00FC33D1">
        <w:t xml:space="preserve">legt deze stukken aan de kant. </w:t>
      </w:r>
    </w:p>
    <w:p w14:paraId="5D49C936" w14:textId="77777777" w:rsidR="00BB2206" w:rsidRDefault="00BB2206" w:rsidP="005219D5"/>
    <w:p w14:paraId="72B8FF4C" w14:textId="764FF4A0" w:rsidR="00BB2206" w:rsidRDefault="00B5658B" w:rsidP="005219D5">
      <w:r>
        <w:t xml:space="preserve">Ga na of de pakken en de stembussen/omslagen naar behoren gesloten zijn en of de stempels intact zijn. Als dit niet het geval is, laat </w:t>
      </w:r>
      <w:r w:rsidR="001007A4">
        <w:t>je jouw</w:t>
      </w:r>
      <w:r>
        <w:t xml:space="preserve"> opmerkingen optekenen op het afgeleverde ontvangstbewijs en neem</w:t>
      </w:r>
      <w:r w:rsidR="001007A4">
        <w:t xml:space="preserve"> je </w:t>
      </w:r>
      <w:r>
        <w:t>dit op in het proces-verbaal.</w:t>
      </w:r>
    </w:p>
    <w:p w14:paraId="3E26E8EA" w14:textId="77777777" w:rsidR="005F3F94" w:rsidRPr="005219D5" w:rsidRDefault="005F3F94" w:rsidP="005219D5"/>
    <w:p w14:paraId="75C23ED5" w14:textId="77777777" w:rsidR="00EF646A" w:rsidRDefault="00B5658B" w:rsidP="00B5658B">
      <w:pPr>
        <w:pStyle w:val="Kop3"/>
      </w:pPr>
      <w:bookmarkStart w:id="51" w:name="_Toc68686629"/>
      <w:bookmarkStart w:id="52" w:name="_Toc163200951"/>
      <w:r>
        <w:lastRenderedPageBreak/>
        <w:t>II.</w:t>
      </w:r>
      <w:r w:rsidR="00BC70B1">
        <w:t>2</w:t>
      </w:r>
      <w:r w:rsidR="00B55C4C">
        <w:t>.</w:t>
      </w:r>
      <w:r w:rsidR="00B55C4C">
        <w:tab/>
      </w:r>
      <w:r>
        <w:t>Vorming van het bureau</w:t>
      </w:r>
      <w:bookmarkEnd w:id="51"/>
      <w:bookmarkEnd w:id="52"/>
    </w:p>
    <w:p w14:paraId="37F16BD0" w14:textId="77777777" w:rsidR="00D0194B" w:rsidRDefault="00D0194B" w:rsidP="000C7840">
      <w:pPr>
        <w:autoSpaceDE w:val="0"/>
        <w:autoSpaceDN w:val="0"/>
        <w:adjustRightInd w:val="0"/>
        <w:rPr>
          <w:rFonts w:ascii="Calibri" w:hAnsi="Calibri" w:cs="Arial"/>
        </w:rPr>
      </w:pPr>
    </w:p>
    <w:p w14:paraId="43C1DCE9" w14:textId="77777777" w:rsidR="007A168E" w:rsidRDefault="00B5658B" w:rsidP="00BC70B1">
      <w:pPr>
        <w:pStyle w:val="Kop4"/>
      </w:pPr>
      <w:bookmarkStart w:id="53" w:name="_Toc68686630"/>
      <w:bookmarkStart w:id="54" w:name="_Toc163200952"/>
      <w:r>
        <w:t>II.</w:t>
      </w:r>
      <w:r w:rsidR="00BC70B1">
        <w:t>2</w:t>
      </w:r>
      <w:r>
        <w:t xml:space="preserve">.1. </w:t>
      </w:r>
      <w:r w:rsidR="00A20D59">
        <w:t>Onthaal van de bijzitters</w:t>
      </w:r>
      <w:bookmarkEnd w:id="53"/>
      <w:bookmarkEnd w:id="54"/>
    </w:p>
    <w:p w14:paraId="7F44A205" w14:textId="3837CC83" w:rsidR="00BC70B1" w:rsidRPr="003817BC" w:rsidRDefault="003817BC" w:rsidP="00BC70B1">
      <w:pPr>
        <w:kinsoku w:val="0"/>
        <w:overflowPunct w:val="0"/>
        <w:spacing w:before="86" w:after="0" w:line="240" w:lineRule="auto"/>
        <w:textAlignment w:val="baseline"/>
        <w:rPr>
          <w:rFonts w:ascii="Calibri" w:hAnsi="Calibri"/>
          <w:spacing w:val="-2"/>
        </w:rPr>
      </w:pPr>
      <w:r w:rsidRPr="003817BC">
        <w:rPr>
          <w:rFonts w:ascii="Calibri" w:hAnsi="Calibri"/>
          <w:spacing w:val="-2"/>
        </w:rPr>
        <w:t xml:space="preserve">Om </w:t>
      </w:r>
      <w:r w:rsidR="00956D78">
        <w:rPr>
          <w:rFonts w:ascii="Calibri" w:hAnsi="Calibri"/>
          <w:spacing w:val="-2"/>
        </w:rPr>
        <w:t xml:space="preserve"> je </w:t>
      </w:r>
      <w:r w:rsidRPr="003817BC">
        <w:rPr>
          <w:rFonts w:ascii="Calibri" w:hAnsi="Calibri"/>
          <w:spacing w:val="-2"/>
        </w:rPr>
        <w:t>bureau samen te st</w:t>
      </w:r>
      <w:r w:rsidR="00956D78">
        <w:rPr>
          <w:rFonts w:ascii="Calibri" w:hAnsi="Calibri"/>
          <w:spacing w:val="-2"/>
        </w:rPr>
        <w:t>e</w:t>
      </w:r>
      <w:r w:rsidRPr="003817BC">
        <w:rPr>
          <w:rFonts w:ascii="Calibri" w:hAnsi="Calibri"/>
          <w:spacing w:val="-2"/>
        </w:rPr>
        <w:t>llen, kies je bijzitters uit de lijst die werd samengesteld door de kantonvoorzitter (zie hiervoor het formulier A16</w:t>
      </w:r>
      <w:r w:rsidR="00083A7C">
        <w:rPr>
          <w:rFonts w:ascii="Calibri" w:hAnsi="Calibri"/>
          <w:spacing w:val="-2"/>
        </w:rPr>
        <w:t xml:space="preserve"> (</w:t>
      </w:r>
      <w:r w:rsidR="002A5C65">
        <w:rPr>
          <w:rFonts w:ascii="Calibri" w:hAnsi="Calibri"/>
          <w:spacing w:val="-2"/>
        </w:rPr>
        <w:t>t</w:t>
      </w:r>
      <w:r w:rsidR="00083A7C">
        <w:rPr>
          <w:rFonts w:ascii="Calibri" w:hAnsi="Calibri"/>
          <w:spacing w:val="-2"/>
        </w:rPr>
        <w:t>elbureau A</w:t>
      </w:r>
      <w:r w:rsidR="002A5C65">
        <w:rPr>
          <w:rFonts w:ascii="Calibri" w:hAnsi="Calibri"/>
          <w:spacing w:val="-2"/>
        </w:rPr>
        <w:t>)</w:t>
      </w:r>
      <w:r w:rsidRPr="003817BC">
        <w:rPr>
          <w:rFonts w:ascii="Calibri" w:hAnsi="Calibri"/>
          <w:spacing w:val="-2"/>
        </w:rPr>
        <w:t>, D18</w:t>
      </w:r>
      <w:r w:rsidR="00083A7C">
        <w:rPr>
          <w:rFonts w:ascii="Calibri" w:hAnsi="Calibri"/>
          <w:spacing w:val="-2"/>
        </w:rPr>
        <w:t xml:space="preserve"> (telbureau B</w:t>
      </w:r>
      <w:r w:rsidR="002A5C65">
        <w:rPr>
          <w:rFonts w:ascii="Calibri" w:hAnsi="Calibri"/>
          <w:spacing w:val="-2"/>
        </w:rPr>
        <w:t>)</w:t>
      </w:r>
      <w:r w:rsidRPr="003817BC">
        <w:rPr>
          <w:rFonts w:ascii="Calibri" w:hAnsi="Calibri"/>
          <w:spacing w:val="-2"/>
        </w:rPr>
        <w:t xml:space="preserve"> of C22</w:t>
      </w:r>
      <w:r w:rsidR="00083A7C">
        <w:rPr>
          <w:rFonts w:ascii="Calibri" w:hAnsi="Calibri"/>
          <w:spacing w:val="-2"/>
        </w:rPr>
        <w:t xml:space="preserve"> </w:t>
      </w:r>
      <w:r w:rsidR="002A5C65">
        <w:rPr>
          <w:rFonts w:ascii="Calibri" w:hAnsi="Calibri"/>
          <w:spacing w:val="-2"/>
        </w:rPr>
        <w:t>(</w:t>
      </w:r>
      <w:r w:rsidR="00083A7C">
        <w:rPr>
          <w:rFonts w:ascii="Calibri" w:hAnsi="Calibri"/>
          <w:spacing w:val="-2"/>
        </w:rPr>
        <w:t>telbureau C</w:t>
      </w:r>
      <w:r w:rsidRPr="003817BC">
        <w:rPr>
          <w:rFonts w:ascii="Calibri" w:hAnsi="Calibri"/>
          <w:spacing w:val="-2"/>
        </w:rPr>
        <w:t xml:space="preserve">). </w:t>
      </w:r>
      <w:r w:rsidR="0090467F" w:rsidRPr="003817BC">
        <w:rPr>
          <w:rFonts w:ascii="Calibri" w:hAnsi="Calibri"/>
          <w:spacing w:val="-2"/>
        </w:rPr>
        <w:t>Als de leden van het bureau het niet eens zijn over deze aanwijzing, is de stem van het oudste lid doorslaggevend.</w:t>
      </w:r>
    </w:p>
    <w:p w14:paraId="07088FAF" w14:textId="6A9C9E1E" w:rsidR="00BC70B1" w:rsidRPr="00AF3646" w:rsidRDefault="00BC70B1" w:rsidP="003817BC">
      <w:pPr>
        <w:suppressAutoHyphens/>
        <w:ind w:right="603"/>
        <w:jc w:val="both"/>
        <w:rPr>
          <w:rFonts w:ascii="Calibri" w:hAnsi="Calibri"/>
          <w:spacing w:val="-2"/>
        </w:rPr>
      </w:pPr>
      <w:r w:rsidRPr="003817BC">
        <w:rPr>
          <w:rFonts w:ascii="Calibri" w:hAnsi="Calibri"/>
          <w:spacing w:val="-2"/>
        </w:rPr>
        <w:t xml:space="preserve">De naam van ongewettigd afwezige bijzitters of bijzitters die zonder geldige reden te laat zijn en zo dus aan hun zetelplicht ontsnappen worden genoteerd op een afzonderlijk formulier </w:t>
      </w:r>
      <w:r w:rsidR="00A20D59" w:rsidRPr="003817BC">
        <w:rPr>
          <w:rFonts w:ascii="Calibri" w:hAnsi="Calibri"/>
          <w:spacing w:val="-2"/>
        </w:rPr>
        <w:t>(</w:t>
      </w:r>
      <w:r w:rsidR="00CA516B" w:rsidRPr="003817BC">
        <w:rPr>
          <w:rFonts w:ascii="Calibri" w:hAnsi="Calibri"/>
          <w:spacing w:val="-2"/>
        </w:rPr>
        <w:t xml:space="preserve">bijlage bij </w:t>
      </w:r>
      <w:r w:rsidR="00CA516B" w:rsidRPr="003817BC">
        <w:rPr>
          <w:rFonts w:ascii="Calibri" w:hAnsi="Calibri" w:cs="Arial"/>
          <w:spacing w:val="-2"/>
        </w:rPr>
        <w:t>Formulier A22</w:t>
      </w:r>
      <w:r w:rsidR="002A5C65">
        <w:rPr>
          <w:rFonts w:ascii="Calibri" w:hAnsi="Calibri" w:cs="Arial"/>
          <w:spacing w:val="-2"/>
        </w:rPr>
        <w:t>)</w:t>
      </w:r>
      <w:r w:rsidR="00CA516B" w:rsidRPr="003817BC">
        <w:rPr>
          <w:rFonts w:ascii="Calibri" w:hAnsi="Calibri" w:cs="Arial"/>
          <w:spacing w:val="-2"/>
        </w:rPr>
        <w:t xml:space="preserve"> (telbureau A), of bijlage bij formulier D24 (telbureau B) of bijlage bij formulier C26 (telbureau C)</w:t>
      </w:r>
      <w:r w:rsidR="00A20D59" w:rsidRPr="003817BC">
        <w:rPr>
          <w:rFonts w:ascii="Calibri" w:hAnsi="Calibri"/>
          <w:spacing w:val="-2"/>
        </w:rPr>
        <w:t xml:space="preserve">) </w:t>
      </w:r>
      <w:r w:rsidRPr="003817BC">
        <w:rPr>
          <w:rFonts w:ascii="Calibri" w:hAnsi="Calibri"/>
          <w:spacing w:val="-2"/>
        </w:rPr>
        <w:t>dat aan de vrederechter zal worden overgemaakt. De vrederechter zal de nodige maatregelen treffen.</w:t>
      </w:r>
    </w:p>
    <w:p w14:paraId="6E7CD568" w14:textId="77777777" w:rsidR="00BC70B1" w:rsidRDefault="00BC70B1" w:rsidP="00FD49BF">
      <w:pPr>
        <w:suppressAutoHyphens/>
        <w:ind w:right="-1"/>
        <w:jc w:val="both"/>
        <w:rPr>
          <w:rFonts w:ascii="Calibri" w:hAnsi="Calibri" w:cs="Arial"/>
          <w:spacing w:val="-2"/>
        </w:rPr>
      </w:pPr>
    </w:p>
    <w:p w14:paraId="4613F6C2" w14:textId="77777777" w:rsidR="00D0194B" w:rsidRPr="003B249E" w:rsidRDefault="00D0194B" w:rsidP="00BC70B1">
      <w:pPr>
        <w:pStyle w:val="Kop4"/>
      </w:pPr>
      <w:bookmarkStart w:id="55" w:name="_Toc68686631"/>
      <w:bookmarkStart w:id="56" w:name="_Toc163200953"/>
      <w:r w:rsidRPr="003B249E">
        <w:t>II.</w:t>
      </w:r>
      <w:r w:rsidR="00BC70B1">
        <w:t>2</w:t>
      </w:r>
      <w:r w:rsidRPr="003B249E">
        <w:t>.</w:t>
      </w:r>
      <w:r w:rsidR="00B5658B">
        <w:t>2</w:t>
      </w:r>
      <w:r w:rsidRPr="003B249E">
        <w:t>. Getuigen</w:t>
      </w:r>
      <w:bookmarkEnd w:id="55"/>
      <w:bookmarkEnd w:id="56"/>
    </w:p>
    <w:p w14:paraId="06EE539C" w14:textId="77777777" w:rsidR="00C238B4" w:rsidRDefault="00B5658B" w:rsidP="00FD49BF">
      <w:pPr>
        <w:suppressAutoHyphens/>
        <w:ind w:right="-1"/>
        <w:jc w:val="both"/>
        <w:rPr>
          <w:rFonts w:ascii="Calibri" w:hAnsi="Calibri" w:cs="Arial"/>
          <w:spacing w:val="-2"/>
        </w:rPr>
      </w:pPr>
      <w:r>
        <w:rPr>
          <w:rFonts w:ascii="Calibri" w:hAnsi="Calibri" w:cs="Arial"/>
          <w:spacing w:val="-2"/>
        </w:rPr>
        <w:t>Zodra het bureau gevormd is, worden de getuigen binnengelaten.</w:t>
      </w:r>
    </w:p>
    <w:p w14:paraId="000A4711" w14:textId="77777777" w:rsidR="00B5658B" w:rsidRDefault="00B5658B" w:rsidP="00FD49BF">
      <w:pPr>
        <w:suppressAutoHyphens/>
        <w:ind w:right="-1"/>
        <w:jc w:val="both"/>
        <w:rPr>
          <w:rFonts w:ascii="Calibri" w:hAnsi="Calibri" w:cs="Arial"/>
          <w:spacing w:val="-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8"/>
      </w:tblGrid>
      <w:tr w:rsidR="004A3D56" w:rsidRPr="003817BC" w14:paraId="6E2BCEDA" w14:textId="77777777" w:rsidTr="0090467F">
        <w:tc>
          <w:tcPr>
            <w:tcW w:w="1696" w:type="dxa"/>
          </w:tcPr>
          <w:p w14:paraId="2554FDEA" w14:textId="77777777" w:rsidR="004A3D56" w:rsidRPr="003817BC" w:rsidRDefault="004A3D56" w:rsidP="0073014C">
            <w:pPr>
              <w:suppressAutoHyphens/>
              <w:ind w:right="-1"/>
              <w:jc w:val="both"/>
              <w:rPr>
                <w:rFonts w:ascii="Calibri" w:hAnsi="Calibri" w:cs="Arial"/>
                <w:spacing w:val="-2"/>
              </w:rPr>
            </w:pPr>
            <w:r w:rsidRPr="003817BC">
              <w:rPr>
                <w:noProof/>
                <w:lang w:val="nl-BE" w:eastAsia="nl-BE"/>
              </w:rPr>
              <w:drawing>
                <wp:inline distT="0" distB="0" distL="0" distR="0" wp14:anchorId="25BC0AA8" wp14:editId="39F18DAC">
                  <wp:extent cx="594360" cy="961369"/>
                  <wp:effectExtent l="0" t="0" r="0" b="0"/>
                  <wp:docPr id="19461" name="Picture 7" descr="Inspecteur, Homme De Brindille, Enquêter Sur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Inspecteur, Homme De Brindille, Enquêter Sur 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748" cy="970084"/>
                          </a:xfrm>
                          <a:prstGeom prst="rect">
                            <a:avLst/>
                          </a:prstGeom>
                          <a:noFill/>
                          <a:ln>
                            <a:noFill/>
                          </a:ln>
                        </pic:spPr>
                      </pic:pic>
                    </a:graphicData>
                  </a:graphic>
                </wp:inline>
              </w:drawing>
            </w:r>
          </w:p>
        </w:tc>
        <w:tc>
          <w:tcPr>
            <w:tcW w:w="8498" w:type="dxa"/>
          </w:tcPr>
          <w:p w14:paraId="489DD054" w14:textId="036E01E5" w:rsidR="004A3D56" w:rsidRPr="003817BC" w:rsidRDefault="004A3D56" w:rsidP="004A3D56">
            <w:pPr>
              <w:autoSpaceDE w:val="0"/>
              <w:autoSpaceDN w:val="0"/>
              <w:adjustRightInd w:val="0"/>
              <w:rPr>
                <w:rFonts w:ascii="Calibri" w:hAnsi="Calibri" w:cs="Arial"/>
              </w:rPr>
            </w:pPr>
            <w:r w:rsidRPr="003817BC">
              <w:rPr>
                <w:rFonts w:ascii="Calibri" w:hAnsi="Calibri" w:cs="Arial"/>
              </w:rPr>
              <w:t xml:space="preserve">Elke kandidatenlijst mag vertegenwoordigd worden door één enkele getuige. Om te mogen zetelen in </w:t>
            </w:r>
            <w:r w:rsidR="002A5C65">
              <w:rPr>
                <w:rFonts w:ascii="Calibri" w:hAnsi="Calibri" w:cs="Arial"/>
              </w:rPr>
              <w:t>jo</w:t>
            </w:r>
            <w:r w:rsidRPr="003817BC">
              <w:rPr>
                <w:rFonts w:ascii="Calibri" w:hAnsi="Calibri" w:cs="Arial"/>
              </w:rPr>
              <w:t>uw bureau, moeten de getuigen de brief tonen die daarvoor ondertekend werd door één van de kandidaten en medeondertekend werd door de voorzitter van het kantonhoofdbureau (formulier A2</w:t>
            </w:r>
            <w:r w:rsidR="002A5C65">
              <w:rPr>
                <w:rFonts w:ascii="Calibri" w:hAnsi="Calibri" w:cs="Arial"/>
              </w:rPr>
              <w:t>0</w:t>
            </w:r>
            <w:r w:rsidR="00E517CD" w:rsidRPr="003817BC">
              <w:rPr>
                <w:rFonts w:ascii="Calibri" w:hAnsi="Calibri" w:cs="Arial"/>
              </w:rPr>
              <w:t xml:space="preserve"> in telbureau A, formulier D22 in telbureau B, of formulier ACD10 in telbureau C</w:t>
            </w:r>
            <w:r w:rsidRPr="003817BC">
              <w:rPr>
                <w:rFonts w:ascii="Calibri" w:hAnsi="Calibri" w:cs="Arial"/>
              </w:rPr>
              <w:t>).</w:t>
            </w:r>
          </w:p>
          <w:p w14:paraId="694DF138" w14:textId="309D7867" w:rsidR="004A3D56" w:rsidRPr="003817BC" w:rsidRDefault="004A3D56" w:rsidP="002A5C65">
            <w:pPr>
              <w:autoSpaceDE w:val="0"/>
              <w:autoSpaceDN w:val="0"/>
              <w:adjustRightInd w:val="0"/>
              <w:rPr>
                <w:rFonts w:ascii="Calibri" w:hAnsi="Calibri" w:cs="Arial"/>
                <w:spacing w:val="-2"/>
              </w:rPr>
            </w:pPr>
            <w:r w:rsidRPr="003817BC">
              <w:rPr>
                <w:rFonts w:ascii="Calibri" w:hAnsi="Calibri" w:cs="Arial"/>
              </w:rPr>
              <w:t>De getuigen mogen deze brief bijhouden.</w:t>
            </w:r>
          </w:p>
        </w:tc>
      </w:tr>
    </w:tbl>
    <w:p w14:paraId="21AB7569" w14:textId="77777777" w:rsidR="0090467F" w:rsidRDefault="0090467F" w:rsidP="0090467F">
      <w:pPr>
        <w:autoSpaceDE w:val="0"/>
        <w:autoSpaceDN w:val="0"/>
        <w:adjustRightInd w:val="0"/>
        <w:jc w:val="both"/>
        <w:rPr>
          <w:rFonts w:cstheme="minorHAnsi"/>
        </w:rPr>
      </w:pPr>
    </w:p>
    <w:p w14:paraId="49C40C7E" w14:textId="77777777" w:rsidR="0090467F" w:rsidRPr="000D77E2" w:rsidRDefault="0090467F" w:rsidP="0090467F">
      <w:pPr>
        <w:autoSpaceDE w:val="0"/>
        <w:autoSpaceDN w:val="0"/>
        <w:adjustRightInd w:val="0"/>
        <w:jc w:val="both"/>
        <w:rPr>
          <w:rFonts w:cstheme="minorHAnsi"/>
        </w:rPr>
      </w:pPr>
      <w:r w:rsidRPr="000D77E2">
        <w:rPr>
          <w:rFonts w:cstheme="minorHAnsi"/>
        </w:rPr>
        <w:t>Vóór het begin van de telling mag de titelvoerende getuige vervangen worden door zijn plaatsvervanger en omgekeerd, maar de titelvoerder en de plaatsvervanger kunnen elkaar niet meer aflossen zodra de telling begonnen is.</w:t>
      </w:r>
    </w:p>
    <w:p w14:paraId="01202554" w14:textId="77777777" w:rsidR="0090467F" w:rsidRPr="000D77E2" w:rsidRDefault="0090467F" w:rsidP="0090467F">
      <w:pPr>
        <w:tabs>
          <w:tab w:val="num" w:pos="0"/>
        </w:tabs>
        <w:suppressAutoHyphens/>
        <w:ind w:right="330"/>
        <w:jc w:val="both"/>
        <w:rPr>
          <w:rFonts w:cstheme="minorHAnsi"/>
          <w:spacing w:val="-2"/>
        </w:rPr>
      </w:pPr>
    </w:p>
    <w:p w14:paraId="4944BC0A" w14:textId="77777777" w:rsidR="0090467F" w:rsidRPr="008577C2" w:rsidRDefault="0090467F" w:rsidP="0090467F">
      <w:pPr>
        <w:autoSpaceDE w:val="0"/>
        <w:autoSpaceDN w:val="0"/>
        <w:adjustRightInd w:val="0"/>
        <w:jc w:val="both"/>
        <w:rPr>
          <w:rFonts w:cstheme="minorHAnsi"/>
        </w:rPr>
      </w:pPr>
      <w:r w:rsidRPr="008577C2">
        <w:rPr>
          <w:rFonts w:cstheme="minorHAnsi"/>
          <w:noProof/>
        </w:rPr>
        <w:t>Als</w:t>
      </w:r>
      <w:r w:rsidRPr="008577C2">
        <w:rPr>
          <w:rFonts w:cstheme="minorHAnsi"/>
        </w:rPr>
        <w:t xml:space="preserve"> van een bepaalde lijst geen enkele getuige tegenwoordig is, laat het bureau, al was het ook in de loop van de verrichtingen, de eerste getuige van deze lijst toe, die zich aanmeldt en zijn hoedanigheid bewijst. De aanwezigheid van de getuigen is een waarborg voor de regelmatigheid van de verkiezing en moet zoveel mogelijk worden vergemakkelijkt.</w:t>
      </w:r>
    </w:p>
    <w:p w14:paraId="6CEEB222" w14:textId="77777777" w:rsidR="004A3D56" w:rsidRPr="00C91CCC" w:rsidRDefault="004A3D56" w:rsidP="004A3D56">
      <w:pPr>
        <w:autoSpaceDE w:val="0"/>
        <w:autoSpaceDN w:val="0"/>
        <w:adjustRightInd w:val="0"/>
        <w:rPr>
          <w:rFonts w:ascii="Calibri" w:hAnsi="Calibri" w:cs="Arial"/>
        </w:rPr>
      </w:pPr>
    </w:p>
    <w:tbl>
      <w:tblPr>
        <w:tblStyle w:val="Tabelraster"/>
        <w:tblW w:w="0" w:type="auto"/>
        <w:tblLook w:val="04A0" w:firstRow="1" w:lastRow="0" w:firstColumn="1" w:lastColumn="0" w:noHBand="0" w:noVBand="1"/>
      </w:tblPr>
      <w:tblGrid>
        <w:gridCol w:w="5097"/>
        <w:gridCol w:w="5097"/>
      </w:tblGrid>
      <w:tr w:rsidR="00CA2483" w14:paraId="302731DE" w14:textId="77777777" w:rsidTr="00CA2483">
        <w:trPr>
          <w:trHeight w:val="429"/>
        </w:trPr>
        <w:tc>
          <w:tcPr>
            <w:tcW w:w="5097" w:type="dxa"/>
          </w:tcPr>
          <w:p w14:paraId="1C34BA3D" w14:textId="77777777" w:rsidR="00CA2483" w:rsidRDefault="00CA2483" w:rsidP="00CA2483">
            <w:pPr>
              <w:autoSpaceDE w:val="0"/>
              <w:autoSpaceDN w:val="0"/>
              <w:adjustRightInd w:val="0"/>
              <w:rPr>
                <w:rFonts w:ascii="Calibri" w:hAnsi="Calibri" w:cs="Arial"/>
              </w:rPr>
            </w:pPr>
            <w:r w:rsidRPr="00AE765B">
              <w:rPr>
                <w:rFonts w:ascii="Calibri" w:hAnsi="Calibri" w:cs="Arial"/>
              </w:rPr>
              <w:t>De getuigen mogen:</w:t>
            </w:r>
          </w:p>
        </w:tc>
        <w:tc>
          <w:tcPr>
            <w:tcW w:w="5097" w:type="dxa"/>
          </w:tcPr>
          <w:p w14:paraId="2DD9819D" w14:textId="77777777" w:rsidR="00CA2483" w:rsidRPr="00AE765B" w:rsidRDefault="00CA2483" w:rsidP="00CA2483">
            <w:pPr>
              <w:autoSpaceDE w:val="0"/>
              <w:autoSpaceDN w:val="0"/>
              <w:adjustRightInd w:val="0"/>
              <w:rPr>
                <w:rFonts w:ascii="Calibri" w:hAnsi="Calibri" w:cs="Arial"/>
              </w:rPr>
            </w:pPr>
            <w:r w:rsidRPr="00AE765B">
              <w:rPr>
                <w:rFonts w:ascii="Calibri" w:hAnsi="Calibri" w:cs="Arial"/>
              </w:rPr>
              <w:t>De getuigen mogen in geen geval:</w:t>
            </w:r>
          </w:p>
          <w:p w14:paraId="0C4E3A82" w14:textId="77777777" w:rsidR="00CA2483" w:rsidRDefault="00CA2483" w:rsidP="007A168E">
            <w:pPr>
              <w:autoSpaceDE w:val="0"/>
              <w:autoSpaceDN w:val="0"/>
              <w:adjustRightInd w:val="0"/>
              <w:rPr>
                <w:rFonts w:ascii="Calibri" w:hAnsi="Calibri" w:cs="Arial"/>
              </w:rPr>
            </w:pPr>
          </w:p>
        </w:tc>
      </w:tr>
      <w:tr w:rsidR="00CA2483" w14:paraId="4E5CEE74" w14:textId="77777777" w:rsidTr="00CA2483">
        <w:tc>
          <w:tcPr>
            <w:tcW w:w="5097" w:type="dxa"/>
          </w:tcPr>
          <w:p w14:paraId="6AB0E4AB" w14:textId="0C5D4F39"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 xml:space="preserve">het proces-verbaal tekenen en de zegels paraferen </w:t>
            </w:r>
            <w:r w:rsidR="002A5C65">
              <w:rPr>
                <w:rFonts w:ascii="Calibri" w:hAnsi="Calibri" w:cs="Arial"/>
              </w:rPr>
              <w:t>;</w:t>
            </w:r>
          </w:p>
          <w:p w14:paraId="1F4157DA" w14:textId="39301DD3" w:rsidR="00B5658B" w:rsidRDefault="00CA2483" w:rsidP="003C05B6">
            <w:pPr>
              <w:numPr>
                <w:ilvl w:val="0"/>
                <w:numId w:val="2"/>
              </w:numPr>
              <w:tabs>
                <w:tab w:val="num" w:pos="360"/>
              </w:tabs>
              <w:autoSpaceDE w:val="0"/>
              <w:autoSpaceDN w:val="0"/>
              <w:adjustRightInd w:val="0"/>
              <w:ind w:left="360" w:hanging="360"/>
              <w:rPr>
                <w:rFonts w:ascii="Calibri" w:hAnsi="Calibri" w:cs="Arial"/>
              </w:rPr>
            </w:pPr>
            <w:r w:rsidRPr="00B5658B">
              <w:rPr>
                <w:rFonts w:ascii="Calibri" w:hAnsi="Calibri" w:cs="Arial"/>
              </w:rPr>
              <w:t>hun bezwaren door de voorzitter laten opt</w:t>
            </w:r>
            <w:r w:rsidR="002A5C65">
              <w:rPr>
                <w:rFonts w:ascii="Calibri" w:hAnsi="Calibri" w:cs="Arial"/>
              </w:rPr>
              <w:t>ekenen in de processen-verbaal;</w:t>
            </w:r>
          </w:p>
          <w:p w14:paraId="28D416F8" w14:textId="293BB1D8" w:rsidR="00B5658B" w:rsidRPr="00B5658B" w:rsidRDefault="002A5C65" w:rsidP="00B5658B">
            <w:pPr>
              <w:autoSpaceDE w:val="0"/>
              <w:autoSpaceDN w:val="0"/>
              <w:adjustRightInd w:val="0"/>
              <w:ind w:left="360"/>
              <w:rPr>
                <w:rFonts w:ascii="Calibri" w:hAnsi="Calibri" w:cs="Arial"/>
              </w:rPr>
            </w:pPr>
            <w:r>
              <w:rPr>
                <w:rFonts w:ascii="Calibri" w:hAnsi="Calibri" w:cs="Arial"/>
              </w:rPr>
              <w:lastRenderedPageBreak/>
              <w:t>Je</w:t>
            </w:r>
            <w:r w:rsidR="00B5658B" w:rsidRPr="00B5658B">
              <w:rPr>
                <w:rFonts w:ascii="Calibri" w:hAnsi="Calibri" w:cs="Arial"/>
              </w:rPr>
              <w:t xml:space="preserve"> mag niet weigeren om hun bezwaren op te tekenen.</w:t>
            </w:r>
          </w:p>
          <w:p w14:paraId="6B81FA96" w14:textId="77777777" w:rsidR="00B5658B" w:rsidRPr="00747F83" w:rsidRDefault="00B5658B" w:rsidP="00B5658B">
            <w:pPr>
              <w:autoSpaceDE w:val="0"/>
              <w:autoSpaceDN w:val="0"/>
              <w:adjustRightInd w:val="0"/>
              <w:ind w:left="360"/>
              <w:rPr>
                <w:rFonts w:ascii="Calibri" w:hAnsi="Calibri" w:cs="Arial"/>
                <w:b/>
              </w:rPr>
            </w:pPr>
          </w:p>
          <w:p w14:paraId="74774C2B" w14:textId="77777777" w:rsidR="00CA2483" w:rsidRDefault="00CA2483" w:rsidP="007A168E">
            <w:pPr>
              <w:autoSpaceDE w:val="0"/>
              <w:autoSpaceDN w:val="0"/>
              <w:adjustRightInd w:val="0"/>
              <w:rPr>
                <w:rFonts w:ascii="Calibri" w:hAnsi="Calibri" w:cs="Arial"/>
              </w:rPr>
            </w:pPr>
          </w:p>
        </w:tc>
        <w:tc>
          <w:tcPr>
            <w:tcW w:w="5097" w:type="dxa"/>
          </w:tcPr>
          <w:p w14:paraId="1FB1FB3E"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bepalen hoe de voorzitter zich moet gedragen;</w:t>
            </w:r>
          </w:p>
          <w:p w14:paraId="0A00497A"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apparaten zoals mobiele telefoons gebruiken in het lokaal;</w:t>
            </w:r>
          </w:p>
          <w:p w14:paraId="480F7987"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de verkiezingsdocumenten op één of andere manier wijzigen (behalve door hun handtekening!).</w:t>
            </w:r>
          </w:p>
          <w:p w14:paraId="14B61054" w14:textId="77777777" w:rsidR="00CA2483" w:rsidRDefault="00CA2483" w:rsidP="00CA2483">
            <w:pPr>
              <w:autoSpaceDE w:val="0"/>
              <w:autoSpaceDN w:val="0"/>
              <w:adjustRightInd w:val="0"/>
              <w:rPr>
                <w:rFonts w:ascii="Calibri" w:hAnsi="Calibri" w:cs="Arial"/>
              </w:rPr>
            </w:pPr>
          </w:p>
          <w:p w14:paraId="279D29A7" w14:textId="4F591912" w:rsidR="00CA2483" w:rsidRPr="00C91CCC" w:rsidRDefault="00CA2483" w:rsidP="00CA2483">
            <w:pPr>
              <w:autoSpaceDE w:val="0"/>
              <w:autoSpaceDN w:val="0"/>
              <w:adjustRightInd w:val="0"/>
              <w:rPr>
                <w:rFonts w:ascii="Calibri" w:hAnsi="Calibri" w:cs="Arial"/>
              </w:rPr>
            </w:pPr>
            <w:r w:rsidRPr="00C91CCC">
              <w:rPr>
                <w:rFonts w:ascii="Calibri" w:hAnsi="Calibri" w:cs="Arial"/>
              </w:rPr>
              <w:t xml:space="preserve">Wanneer een getuige zich hier niet aan houdt, </w:t>
            </w:r>
            <w:r w:rsidR="007B6AE8">
              <w:rPr>
                <w:rFonts w:ascii="Calibri" w:hAnsi="Calibri" w:cs="Arial"/>
              </w:rPr>
              <w:t xml:space="preserve"> kan je</w:t>
            </w:r>
            <w:r w:rsidRPr="00C91CCC">
              <w:rPr>
                <w:rFonts w:ascii="Calibri" w:hAnsi="Calibri" w:cs="Arial"/>
              </w:rPr>
              <w:t xml:space="preserve"> hem een waarschuwing geven of zelfs uit het lokaal zetten, naargelang hoe erg </w:t>
            </w:r>
            <w:r w:rsidR="00956D78">
              <w:rPr>
                <w:rFonts w:ascii="Calibri" w:hAnsi="Calibri" w:cs="Arial"/>
              </w:rPr>
              <w:t xml:space="preserve"> je </w:t>
            </w:r>
            <w:r w:rsidRPr="00C91CCC">
              <w:rPr>
                <w:rFonts w:ascii="Calibri" w:hAnsi="Calibri" w:cs="Arial"/>
              </w:rPr>
              <w:t>het voorval inschat.</w:t>
            </w:r>
          </w:p>
          <w:p w14:paraId="5353BBEA" w14:textId="305D601D" w:rsidR="00CA2483" w:rsidRDefault="00CA2483" w:rsidP="00CA2483">
            <w:pPr>
              <w:autoSpaceDE w:val="0"/>
              <w:autoSpaceDN w:val="0"/>
              <w:adjustRightInd w:val="0"/>
              <w:rPr>
                <w:rFonts w:ascii="Calibri" w:hAnsi="Calibri" w:cs="Arial"/>
              </w:rPr>
            </w:pPr>
            <w:r w:rsidRPr="00C91CCC">
              <w:rPr>
                <w:rFonts w:ascii="Calibri" w:hAnsi="Calibri" w:cs="Arial"/>
              </w:rPr>
              <w:t xml:space="preserve">Vermeld de maatregel die </w:t>
            </w:r>
            <w:r w:rsidR="00956D78">
              <w:rPr>
                <w:rFonts w:ascii="Calibri" w:hAnsi="Calibri" w:cs="Arial"/>
              </w:rPr>
              <w:t xml:space="preserve"> je </w:t>
            </w:r>
            <w:r w:rsidRPr="00C91CCC">
              <w:rPr>
                <w:rFonts w:ascii="Calibri" w:hAnsi="Calibri" w:cs="Arial"/>
              </w:rPr>
              <w:t>hebt genomen (bijvoorbeeld het uitzettingsbevel) en de redenen daarvoor in het proces-verbaal.</w:t>
            </w:r>
          </w:p>
        </w:tc>
      </w:tr>
    </w:tbl>
    <w:p w14:paraId="5EDAD9AF" w14:textId="3A83B302" w:rsidR="000A6C91" w:rsidRDefault="000A6C91" w:rsidP="000A6C91">
      <w:pPr>
        <w:autoSpaceDE w:val="0"/>
        <w:autoSpaceDN w:val="0"/>
        <w:adjustRightInd w:val="0"/>
        <w:rPr>
          <w:rFonts w:ascii="Calibri" w:hAnsi="Calibri" w:cs="Arial"/>
        </w:rPr>
      </w:pPr>
    </w:p>
    <w:p w14:paraId="0FDEE59D" w14:textId="64637594" w:rsidR="000A6C91" w:rsidRPr="005C003F" w:rsidRDefault="001C0AB3" w:rsidP="000A6C91">
      <w:pPr>
        <w:pStyle w:val="Kop4"/>
        <w:rPr>
          <w:lang w:val="nl-BE"/>
        </w:rPr>
      </w:pPr>
      <w:bookmarkStart w:id="57" w:name="_Toc163200954"/>
      <w:r w:rsidRPr="005C003F">
        <w:rPr>
          <w:lang w:val="nl-BE"/>
        </w:rPr>
        <w:t xml:space="preserve">II.2.3. </w:t>
      </w:r>
      <w:r w:rsidR="001B5F59" w:rsidRPr="005C003F">
        <w:rPr>
          <w:lang w:val="nl-BE"/>
        </w:rPr>
        <w:t>Internationale waarnemers</w:t>
      </w:r>
      <w:bookmarkEnd w:id="57"/>
      <w:r w:rsidR="001B5F59" w:rsidRPr="005C003F">
        <w:rPr>
          <w:lang w:val="nl-BE"/>
        </w:rPr>
        <w:t xml:space="preserve"> </w:t>
      </w:r>
    </w:p>
    <w:p w14:paraId="751B6BCF" w14:textId="418DE495" w:rsidR="000A6C91" w:rsidRPr="00BD0DC5" w:rsidRDefault="001B5F59" w:rsidP="000A6C91">
      <w:pPr>
        <w:suppressAutoHyphens/>
        <w:ind w:right="-1"/>
        <w:jc w:val="both"/>
        <w:rPr>
          <w:rFonts w:ascii="Calibri" w:hAnsi="Calibri" w:cs="Arial"/>
          <w:spacing w:val="-2"/>
          <w:lang w:val="nl-BE"/>
        </w:rPr>
      </w:pPr>
      <w:r w:rsidRPr="00BD0DC5">
        <w:rPr>
          <w:rFonts w:ascii="Calibri" w:hAnsi="Calibri" w:cs="Arial"/>
          <w:spacing w:val="-2"/>
          <w:lang w:val="nl-BE"/>
        </w:rPr>
        <w:t>Volgens artikel 203bis van het Kieswetboek hebben internationale waarnemers toegang tot j</w:t>
      </w:r>
      <w:r w:rsidR="00BD0DC5" w:rsidRPr="00BD0DC5">
        <w:rPr>
          <w:rFonts w:ascii="Calibri" w:hAnsi="Calibri" w:cs="Arial"/>
          <w:spacing w:val="-2"/>
          <w:lang w:val="nl-BE"/>
        </w:rPr>
        <w:t>o</w:t>
      </w:r>
      <w:r w:rsidRPr="00BD0DC5">
        <w:rPr>
          <w:rFonts w:ascii="Calibri" w:hAnsi="Calibri" w:cs="Arial"/>
          <w:spacing w:val="-2"/>
          <w:lang w:val="nl-BE"/>
        </w:rPr>
        <w:t>uw bureau</w:t>
      </w:r>
      <w:r w:rsidR="002A5C65">
        <w:rPr>
          <w:rFonts w:ascii="Calibri" w:hAnsi="Calibri" w:cs="Arial"/>
          <w:spacing w:val="-2"/>
          <w:lang w:val="nl-BE"/>
        </w:rPr>
        <w:t>.</w:t>
      </w:r>
      <w:r w:rsidRPr="00BD0DC5">
        <w:rPr>
          <w:rFonts w:ascii="Calibri" w:hAnsi="Calibri" w:cs="Arial"/>
          <w:spacing w:val="-2"/>
          <w:lang w:val="nl-BE"/>
        </w:rPr>
        <w:t xml:space="preserve"> </w:t>
      </w:r>
    </w:p>
    <w:p w14:paraId="35BD8206" w14:textId="5D8E1E5C" w:rsidR="001B5F59" w:rsidRPr="00BD0DC5" w:rsidRDefault="001B5F59" w:rsidP="000A6C91">
      <w:pPr>
        <w:suppressAutoHyphens/>
        <w:ind w:right="-1"/>
        <w:jc w:val="both"/>
        <w:rPr>
          <w:rFonts w:ascii="Calibri" w:hAnsi="Calibri" w:cs="Arial"/>
          <w:spacing w:val="-2"/>
          <w:lang w:val="nl-BE"/>
        </w:rPr>
      </w:pPr>
      <w:r w:rsidRPr="00BD0DC5">
        <w:rPr>
          <w:rFonts w:ascii="Calibri" w:hAnsi="Calibri" w:cs="Arial"/>
          <w:spacing w:val="-2"/>
          <w:lang w:val="nl-BE"/>
        </w:rPr>
        <w:t xml:space="preserve">Deze waarnemers moeten een accreditatiebewijs voorleggen afgegeven door de FOD Buitenlandse Zaken. </w:t>
      </w:r>
    </w:p>
    <w:p w14:paraId="05925572" w14:textId="5F3761AB" w:rsidR="000A6C91" w:rsidRPr="00BD0DC5" w:rsidRDefault="001B5F59" w:rsidP="000A6C91">
      <w:pPr>
        <w:suppressAutoHyphens/>
        <w:ind w:right="-1"/>
        <w:jc w:val="both"/>
        <w:rPr>
          <w:rFonts w:ascii="Calibri" w:hAnsi="Calibri" w:cs="Arial"/>
          <w:spacing w:val="-2"/>
          <w:lang w:val="nl-BE"/>
        </w:rPr>
      </w:pPr>
      <w:r w:rsidRPr="00BD0DC5">
        <w:rPr>
          <w:rFonts w:ascii="Calibri" w:hAnsi="Calibri" w:cs="Arial"/>
          <w:spacing w:val="-2"/>
          <w:lang w:val="nl-BE"/>
        </w:rPr>
        <w:t>Indien een dergelijke waarnem</w:t>
      </w:r>
      <w:r w:rsidR="002A5C65">
        <w:rPr>
          <w:rFonts w:ascii="Calibri" w:hAnsi="Calibri" w:cs="Arial"/>
          <w:spacing w:val="-2"/>
          <w:lang w:val="nl-BE"/>
        </w:rPr>
        <w:t>er</w:t>
      </w:r>
      <w:r w:rsidRPr="00BD0DC5">
        <w:rPr>
          <w:rFonts w:ascii="Calibri" w:hAnsi="Calibri" w:cs="Arial"/>
          <w:spacing w:val="-2"/>
          <w:lang w:val="nl-BE"/>
        </w:rPr>
        <w:t xml:space="preserve"> zich aanmeldt in jouw bureau, zal je hiervan melding moeten maken in het proces-verbaal. Je zal de naam en voornaam van de waarnemer moeten noteren. </w:t>
      </w:r>
    </w:p>
    <w:p w14:paraId="1BAF4A27" w14:textId="7041C162" w:rsidR="001B5F59" w:rsidRPr="00BD0DC5" w:rsidRDefault="001B5F59" w:rsidP="001B5F59">
      <w:r w:rsidRPr="00BD0DC5">
        <w:t>Deze waarnemers zijn gemachtigd om de vergaderingen van de stembureaus bij te wonen, de verkiezingsverrichtingen in de stembureaus ongestoord te observeren en kennis te nemen van de kiezerslijsten, aanwezig te zijn bij de telling , het onderzoek van de stembiljetten, bij de telling van de stemmen en de toewijzing van de zetels, kennis te nemen van de door de stembureaus opgestelde processen-verbaal en kennis te nemen van de beroepen die tegen de verkiezingsverrichtingen worden ingesteld, met inbegrip van de akten en dossiers die daarop betrekking hebben.</w:t>
      </w:r>
    </w:p>
    <w:p w14:paraId="64E8A5A8" w14:textId="0B236D00" w:rsidR="000A6C91" w:rsidRPr="00BD0DC5" w:rsidRDefault="001B5F59" w:rsidP="000A6C91">
      <w:pPr>
        <w:suppressAutoHyphens/>
        <w:ind w:right="-1"/>
        <w:jc w:val="both"/>
        <w:rPr>
          <w:rFonts w:ascii="Calibri" w:hAnsi="Calibri" w:cs="Arial"/>
          <w:spacing w:val="-2"/>
          <w:lang w:val="nl-BE"/>
        </w:rPr>
      </w:pPr>
      <w:r w:rsidRPr="00BD0DC5">
        <w:rPr>
          <w:rFonts w:ascii="Calibri" w:hAnsi="Calibri" w:cs="Arial"/>
          <w:spacing w:val="-2"/>
          <w:lang w:val="nl-BE"/>
        </w:rPr>
        <w:t xml:space="preserve">De leden van het bureau ondersteunen de waarnemers in de mate van het mogelijke. Je geeft, in de mate van het mogelijke, nuttige informatie als hierom wordt gevraagd. </w:t>
      </w:r>
    </w:p>
    <w:p w14:paraId="1DBE3212" w14:textId="62049544" w:rsidR="001B5F59" w:rsidRPr="001B5F59" w:rsidRDefault="001B5F59" w:rsidP="001B5F59">
      <w:r w:rsidRPr="00BD0DC5">
        <w:t xml:space="preserve">De waarnemers moeten strikt neutraal blijven en  de kieswetgeving naleven. De waarnemers en hun begeleiders mogen op geen enkele manier invloed uitoefenen op de stemprocedure, een kiezer of de beslissing van een stembureau of zijn voorzitter. Wanneer dit verbod niet wordt nageleefd, mag de voorzitter van het desbetreffende stem- of telbureau de waarnemer of de begeleider uit het </w:t>
      </w:r>
      <w:r w:rsidR="00BD0DC5" w:rsidRPr="00BD0DC5">
        <w:t>tel</w:t>
      </w:r>
      <w:r w:rsidRPr="00BD0DC5">
        <w:t>lokaal laten zetten.</w:t>
      </w:r>
    </w:p>
    <w:p w14:paraId="2B1C7F45" w14:textId="77777777" w:rsidR="000A6C91" w:rsidRPr="001B5F59" w:rsidRDefault="000A6C91" w:rsidP="000A6C91">
      <w:pPr>
        <w:autoSpaceDE w:val="0"/>
        <w:autoSpaceDN w:val="0"/>
        <w:adjustRightInd w:val="0"/>
        <w:rPr>
          <w:rFonts w:ascii="Calibri" w:hAnsi="Calibri" w:cs="Arial"/>
          <w:lang w:val="nl-BE"/>
        </w:rPr>
      </w:pPr>
    </w:p>
    <w:p w14:paraId="251B8D30" w14:textId="093D10F4" w:rsidR="00362AD4" w:rsidRPr="003B249E" w:rsidRDefault="0046522F" w:rsidP="00BC70B1">
      <w:pPr>
        <w:pStyle w:val="Kop4"/>
      </w:pPr>
      <w:bookmarkStart w:id="58" w:name="_Toc68686632"/>
      <w:bookmarkStart w:id="59" w:name="_Toc163200955"/>
      <w:r>
        <w:t>II.</w:t>
      </w:r>
      <w:r w:rsidR="00BC70B1">
        <w:t>2</w:t>
      </w:r>
      <w:r>
        <w:t>.</w:t>
      </w:r>
      <w:r w:rsidR="000A6C91">
        <w:t>4</w:t>
      </w:r>
      <w:r>
        <w:t>.</w:t>
      </w:r>
      <w:r w:rsidR="00362AD4" w:rsidRPr="003B249E">
        <w:t xml:space="preserve"> Eedaflegging</w:t>
      </w:r>
      <w:bookmarkEnd w:id="58"/>
      <w:bookmarkEnd w:id="59"/>
    </w:p>
    <w:p w14:paraId="2D042C9A" w14:textId="420D80A8" w:rsidR="0090467F" w:rsidRPr="000D77E2" w:rsidRDefault="001007A4" w:rsidP="0090467F">
      <w:pPr>
        <w:suppressAutoHyphens/>
        <w:ind w:right="-1"/>
        <w:jc w:val="both"/>
        <w:rPr>
          <w:rFonts w:cstheme="minorHAnsi"/>
          <w:spacing w:val="-2"/>
        </w:rPr>
      </w:pPr>
      <w:r>
        <w:rPr>
          <w:rFonts w:cstheme="minorHAnsi"/>
          <w:spacing w:val="-2"/>
        </w:rPr>
        <w:t>Je</w:t>
      </w:r>
      <w:r w:rsidRPr="000D77E2">
        <w:rPr>
          <w:rFonts w:cstheme="minorHAnsi"/>
          <w:spacing w:val="-2"/>
        </w:rPr>
        <w:t xml:space="preserve"> </w:t>
      </w:r>
      <w:r w:rsidR="0090467F" w:rsidRPr="000D77E2">
        <w:rPr>
          <w:rFonts w:cstheme="minorHAnsi"/>
          <w:spacing w:val="-2"/>
        </w:rPr>
        <w:t xml:space="preserve">laat dan de bijzitters, de secretaris en de getuigen de eed afleggen. Daarna leg </w:t>
      </w:r>
      <w:r>
        <w:rPr>
          <w:rFonts w:cstheme="minorHAnsi"/>
          <w:spacing w:val="-2"/>
        </w:rPr>
        <w:t>jij de</w:t>
      </w:r>
      <w:r w:rsidR="0090467F" w:rsidRPr="000D77E2">
        <w:rPr>
          <w:rFonts w:cstheme="minorHAnsi"/>
          <w:spacing w:val="-2"/>
        </w:rPr>
        <w:t xml:space="preserve"> eed af, in het bijzijn van het samengestelde bureau.</w:t>
      </w:r>
    </w:p>
    <w:p w14:paraId="142FD256" w14:textId="77777777" w:rsidR="0090467F" w:rsidRPr="000D77E2" w:rsidRDefault="0090467F" w:rsidP="0090467F">
      <w:pPr>
        <w:suppressAutoHyphens/>
        <w:ind w:right="-1"/>
        <w:jc w:val="both"/>
        <w:rPr>
          <w:rFonts w:cstheme="minorHAnsi"/>
          <w:spacing w:val="-2"/>
        </w:rPr>
      </w:pPr>
    </w:p>
    <w:p w14:paraId="09A4DE2D" w14:textId="77777777" w:rsidR="0090467F" w:rsidRPr="000D77E2" w:rsidRDefault="0090467F" w:rsidP="0090467F">
      <w:pPr>
        <w:suppressAutoHyphens/>
        <w:ind w:right="-1"/>
        <w:jc w:val="both"/>
        <w:rPr>
          <w:rFonts w:cstheme="minorHAnsi"/>
          <w:spacing w:val="-2"/>
        </w:rPr>
      </w:pPr>
      <w:r w:rsidRPr="000D77E2">
        <w:rPr>
          <w:rFonts w:cstheme="minorHAnsi"/>
          <w:spacing w:val="-2"/>
        </w:rPr>
        <w:t>Voor de leden van het bureau is de formule van de eed: “</w:t>
      </w:r>
      <w:r w:rsidRPr="000D77E2">
        <w:rPr>
          <w:rFonts w:cstheme="minorHAnsi"/>
          <w:i/>
          <w:spacing w:val="-2"/>
        </w:rPr>
        <w:t>Ik zweer dat ik de stemmen getrouw zal opnemen en het geheim van de stemming zal bewaren</w:t>
      </w:r>
      <w:r w:rsidRPr="000D77E2">
        <w:rPr>
          <w:rFonts w:cstheme="minorHAnsi"/>
          <w:spacing w:val="-2"/>
        </w:rPr>
        <w:t>”.</w:t>
      </w:r>
    </w:p>
    <w:p w14:paraId="14EC08EA" w14:textId="77777777" w:rsidR="0090467F" w:rsidRPr="000D77E2" w:rsidRDefault="0090467F" w:rsidP="0090467F">
      <w:pPr>
        <w:tabs>
          <w:tab w:val="num" w:pos="0"/>
        </w:tabs>
        <w:suppressAutoHyphens/>
        <w:ind w:right="330"/>
        <w:jc w:val="both"/>
        <w:rPr>
          <w:rFonts w:cstheme="minorHAnsi"/>
          <w:spacing w:val="-2"/>
        </w:rPr>
      </w:pPr>
    </w:p>
    <w:p w14:paraId="3E1EC50F" w14:textId="77777777" w:rsidR="0090467F" w:rsidRPr="000D77E2" w:rsidRDefault="0090467F" w:rsidP="0090467F">
      <w:pPr>
        <w:suppressAutoHyphens/>
        <w:ind w:right="-1"/>
        <w:jc w:val="both"/>
        <w:rPr>
          <w:rFonts w:cstheme="minorHAnsi"/>
          <w:i/>
          <w:spacing w:val="-2"/>
        </w:rPr>
      </w:pPr>
      <w:r w:rsidRPr="000D77E2">
        <w:rPr>
          <w:rFonts w:cstheme="minorHAnsi"/>
          <w:spacing w:val="-2"/>
        </w:rPr>
        <w:t xml:space="preserve">Voor de getuigen is de formule van de eed: </w:t>
      </w:r>
      <w:r w:rsidRPr="000D77E2">
        <w:rPr>
          <w:rFonts w:cstheme="minorHAnsi"/>
          <w:i/>
          <w:spacing w:val="-2"/>
        </w:rPr>
        <w:t>“Ik zweer dat ik het geheim van de stemming zal bewaren”.</w:t>
      </w:r>
    </w:p>
    <w:p w14:paraId="3D7AB84D" w14:textId="77777777" w:rsidR="001F5AF1" w:rsidRPr="00C91CCC" w:rsidRDefault="001F5AF1" w:rsidP="00FD49BF">
      <w:pPr>
        <w:suppressAutoHyphens/>
        <w:ind w:right="-1"/>
        <w:jc w:val="both"/>
        <w:rPr>
          <w:rFonts w:ascii="Calibri" w:hAnsi="Calibri" w:cs="Arial"/>
          <w:spacing w:val="-2"/>
        </w:rPr>
      </w:pPr>
    </w:p>
    <w:p w14:paraId="27FD325F" w14:textId="1B0D90B0" w:rsidR="0090467F" w:rsidRDefault="0090467F" w:rsidP="0090467F">
      <w:pPr>
        <w:pStyle w:val="Kop4"/>
      </w:pPr>
      <w:bookmarkStart w:id="60" w:name="_Toc2762682"/>
      <w:bookmarkStart w:id="61" w:name="_Toc68686633"/>
      <w:bookmarkStart w:id="62" w:name="_Toc163200956"/>
      <w:r>
        <w:t>II.</w:t>
      </w:r>
      <w:r w:rsidRPr="000D77E2">
        <w:t>2.</w:t>
      </w:r>
      <w:r w:rsidR="000A6C91">
        <w:t>5</w:t>
      </w:r>
      <w:r w:rsidRPr="000D77E2">
        <w:t>. Lijst voor de betaling van het presentiegeld en reisvergoedingen</w:t>
      </w:r>
      <w:bookmarkEnd w:id="60"/>
      <w:bookmarkEnd w:id="61"/>
      <w:bookmarkEnd w:id="62"/>
      <w:r w:rsidRPr="000D77E2">
        <w:t xml:space="preserve"> </w:t>
      </w:r>
    </w:p>
    <w:p w14:paraId="37823C88" w14:textId="51A4F727" w:rsidR="0090467F" w:rsidRPr="0090467F" w:rsidRDefault="0090467F" w:rsidP="0090467F">
      <w:r>
        <w:t xml:space="preserve">(zie ook </w:t>
      </w:r>
      <w:hyperlink w:anchor="_III._Presentiegelden,_Reisvergoedin" w:history="1">
        <w:r w:rsidRPr="0090467F">
          <w:rPr>
            <w:rStyle w:val="Hyperlink"/>
          </w:rPr>
          <w:t>hoof</w:t>
        </w:r>
        <w:r w:rsidR="002A5C65">
          <w:rPr>
            <w:rStyle w:val="Hyperlink"/>
          </w:rPr>
          <w:t>d</w:t>
        </w:r>
        <w:r w:rsidRPr="0090467F">
          <w:rPr>
            <w:rStyle w:val="Hyperlink"/>
          </w:rPr>
          <w:t>stuk Presentiegelden en reisvergoedingen</w:t>
        </w:r>
      </w:hyperlink>
      <w:r>
        <w:t>)</w:t>
      </w:r>
    </w:p>
    <w:p w14:paraId="1A58F4F7" w14:textId="2ED6B212" w:rsidR="0090467F" w:rsidRPr="000D77E2" w:rsidRDefault="0090467F" w:rsidP="0090467F">
      <w:pPr>
        <w:suppressAutoHyphens/>
        <w:ind w:right="-1"/>
        <w:jc w:val="both"/>
        <w:rPr>
          <w:rFonts w:cstheme="minorHAnsi"/>
          <w:spacing w:val="-2"/>
        </w:rPr>
      </w:pPr>
      <w:r w:rsidRPr="000D77E2">
        <w:rPr>
          <w:rFonts w:cstheme="minorHAnsi"/>
          <w:spacing w:val="-2"/>
        </w:rPr>
        <w:t xml:space="preserve">Laat de lijst voor de betaling van het presentiegeld  invullen en ondertekenen door de leden van </w:t>
      </w:r>
      <w:r w:rsidR="00956D78">
        <w:rPr>
          <w:rFonts w:cstheme="minorHAnsi"/>
          <w:spacing w:val="-2"/>
        </w:rPr>
        <w:t xml:space="preserve"> je </w:t>
      </w:r>
      <w:r w:rsidRPr="000D77E2">
        <w:rPr>
          <w:rFonts w:cstheme="minorHAnsi"/>
          <w:spacing w:val="-2"/>
        </w:rPr>
        <w:t>bureau. Zorg ervoor dat elk lid zorgvuldig de gegevens die hij heeft opgegeven, naleest, in het bijzonder zijn bankrekeningnummer.</w:t>
      </w:r>
    </w:p>
    <w:p w14:paraId="61BA6D1D" w14:textId="56AF84DB" w:rsidR="0090467F" w:rsidRPr="000D77E2" w:rsidRDefault="0090467F" w:rsidP="0090467F">
      <w:pPr>
        <w:autoSpaceDE w:val="0"/>
        <w:autoSpaceDN w:val="0"/>
        <w:adjustRightInd w:val="0"/>
        <w:jc w:val="both"/>
        <w:rPr>
          <w:rFonts w:cstheme="minorHAnsi"/>
          <w:spacing w:val="-2"/>
        </w:rPr>
      </w:pPr>
      <w:r w:rsidRPr="00A66839">
        <w:rPr>
          <w:rFonts w:cstheme="minorHAnsi"/>
        </w:rPr>
        <w:t xml:space="preserve">Steek deze lijst in </w:t>
      </w:r>
      <w:r>
        <w:rPr>
          <w:rFonts w:cstheme="minorHAnsi"/>
        </w:rPr>
        <w:t xml:space="preserve">de hiervoor bedoelde </w:t>
      </w:r>
      <w:r w:rsidRPr="00A66839">
        <w:rPr>
          <w:rFonts w:cstheme="minorHAnsi"/>
        </w:rPr>
        <w:t xml:space="preserve">omslag. </w:t>
      </w:r>
    </w:p>
    <w:p w14:paraId="47F8D304" w14:textId="77777777" w:rsidR="0090467F" w:rsidRPr="000D77E2" w:rsidRDefault="0090467F" w:rsidP="0090467F">
      <w:pPr>
        <w:autoSpaceDE w:val="0"/>
        <w:autoSpaceDN w:val="0"/>
        <w:adjustRightInd w:val="0"/>
        <w:jc w:val="both"/>
        <w:rPr>
          <w:rFonts w:cstheme="minorHAnsi"/>
        </w:rPr>
      </w:pPr>
      <w:r w:rsidRPr="000D77E2">
        <w:rPr>
          <w:rFonts w:cstheme="minorHAnsi"/>
        </w:rPr>
        <w:t>De leden van de kiesbureaus hebben recht op een reisvergoeding wanneer zij zetelen in een gemeente waar zij niet in het bevolkingsregister zijn ingeschreven.</w:t>
      </w:r>
    </w:p>
    <w:p w14:paraId="2FC4265B" w14:textId="77777777" w:rsidR="0090467F" w:rsidRPr="000D77E2" w:rsidRDefault="0090467F" w:rsidP="0090467F">
      <w:pPr>
        <w:autoSpaceDE w:val="0"/>
        <w:autoSpaceDN w:val="0"/>
        <w:adjustRightInd w:val="0"/>
        <w:jc w:val="both"/>
        <w:rPr>
          <w:rFonts w:cstheme="minorHAnsi"/>
        </w:rPr>
      </w:pPr>
      <w:r w:rsidRPr="000D77E2">
        <w:rPr>
          <w:rFonts w:cstheme="minorHAnsi"/>
        </w:rPr>
        <w:t>De voorzitter of de bijzitter heeft bovendien recht op een vergoeding voor de reizen die door wettelijke bepalingen zijn opgelegd en hij met zijn eigen voertuig verricht voor de voorgeschreven overbrenging van stukken.</w:t>
      </w:r>
    </w:p>
    <w:p w14:paraId="13004C19" w14:textId="77777777" w:rsidR="002F4439" w:rsidRPr="00C91CCC" w:rsidRDefault="002F4439" w:rsidP="00FD49BF">
      <w:pPr>
        <w:suppressAutoHyphens/>
        <w:ind w:right="-1"/>
        <w:jc w:val="both"/>
        <w:rPr>
          <w:rFonts w:ascii="Calibri" w:hAnsi="Calibri" w:cs="Arial"/>
        </w:rPr>
      </w:pPr>
    </w:p>
    <w:p w14:paraId="0D742929" w14:textId="033D787A" w:rsidR="00BC0890" w:rsidRPr="00EF646A" w:rsidRDefault="00463EFC" w:rsidP="003B249E">
      <w:pPr>
        <w:pStyle w:val="Kop3"/>
      </w:pPr>
      <w:bookmarkStart w:id="63" w:name="_Toc14949529"/>
      <w:bookmarkStart w:id="64" w:name="_Toc62042191"/>
      <w:bookmarkStart w:id="65" w:name="_Toc63153126"/>
      <w:bookmarkStart w:id="66" w:name="_Toc68686634"/>
      <w:bookmarkStart w:id="67" w:name="_Toc163200957"/>
      <w:r>
        <w:t>II.</w:t>
      </w:r>
      <w:r w:rsidR="00BC70B1">
        <w:t>3</w:t>
      </w:r>
      <w:r>
        <w:t>.</w:t>
      </w:r>
      <w:r>
        <w:tab/>
      </w:r>
      <w:r w:rsidR="00362AD4" w:rsidRPr="00EF646A">
        <w:t>D</w:t>
      </w:r>
      <w:r w:rsidR="00A43A48">
        <w:t xml:space="preserve">e eigenlijke </w:t>
      </w:r>
      <w:bookmarkEnd w:id="63"/>
      <w:bookmarkEnd w:id="64"/>
      <w:bookmarkEnd w:id="65"/>
      <w:r w:rsidR="00B55C4C">
        <w:t>telling</w:t>
      </w:r>
      <w:bookmarkEnd w:id="67"/>
      <w:r w:rsidR="00B55C4C">
        <w:t xml:space="preserve"> </w:t>
      </w:r>
      <w:bookmarkEnd w:id="66"/>
      <w:r w:rsidR="00A43A48">
        <w:t xml:space="preserve"> </w:t>
      </w:r>
    </w:p>
    <w:p w14:paraId="28096557" w14:textId="517CDBD4" w:rsidR="00D063ED" w:rsidRPr="00B8235C" w:rsidRDefault="001007A4" w:rsidP="00D8628D">
      <w:r>
        <w:t xml:space="preserve">Je </w:t>
      </w:r>
      <w:r w:rsidR="00D063ED">
        <w:t xml:space="preserve">begint met de </w:t>
      </w:r>
      <w:r w:rsidR="00B55C4C">
        <w:t xml:space="preserve">telling </w:t>
      </w:r>
      <w:r w:rsidR="00D063ED">
        <w:t xml:space="preserve">van </w:t>
      </w:r>
      <w:r w:rsidR="00D063ED" w:rsidRPr="00B8235C">
        <w:t xml:space="preserve">zodra </w:t>
      </w:r>
      <w:r w:rsidR="00956D78">
        <w:t xml:space="preserve"> je </w:t>
      </w:r>
      <w:r w:rsidR="00D063ED" w:rsidRPr="00B8235C">
        <w:t xml:space="preserve">alle pakken en omslagen uit de aangewezen stembureaus </w:t>
      </w:r>
      <w:r w:rsidR="00956D78">
        <w:t xml:space="preserve"> hebt </w:t>
      </w:r>
      <w:r w:rsidR="00956D78">
        <w:br/>
      </w:r>
      <w:r w:rsidR="00D063ED" w:rsidRPr="00B8235C">
        <w:t>ontvangen.</w:t>
      </w:r>
    </w:p>
    <w:p w14:paraId="13639418" w14:textId="62AAB130" w:rsidR="00E517CD" w:rsidRDefault="00E517CD" w:rsidP="00D8628D">
      <w:r w:rsidRPr="00B8235C">
        <w:t>Als het bureau 30 minuten na zijn samenstelling nog niet al zijn omslagen ontvangen heeft, mag het evenwel al beginnen met de telling van de omslagen die het al gekregen heeft</w:t>
      </w:r>
    </w:p>
    <w:p w14:paraId="0B817461" w14:textId="5CD0B703" w:rsidR="00E72F82" w:rsidRDefault="001007A4" w:rsidP="00D8628D">
      <w:r>
        <w:t xml:space="preserve">Je </w:t>
      </w:r>
      <w:r w:rsidR="00E72F82">
        <w:t>opent de verpakkingen of stembussen in aanwezigheid van de bureauleden en van de getuigen.</w:t>
      </w:r>
    </w:p>
    <w:p w14:paraId="005A6271" w14:textId="77777777" w:rsidR="00BC70B1" w:rsidRDefault="00BC70B1" w:rsidP="00D8628D"/>
    <w:p w14:paraId="267F3B2E" w14:textId="77777777" w:rsidR="001F5AF1" w:rsidRPr="00840C40" w:rsidRDefault="00EF5F87" w:rsidP="003B249E">
      <w:pPr>
        <w:pStyle w:val="Kop4"/>
      </w:pPr>
      <w:bookmarkStart w:id="68" w:name="_Toc66173271"/>
      <w:bookmarkStart w:id="69" w:name="_Toc436124676"/>
      <w:bookmarkStart w:id="70" w:name="_Toc62042192"/>
      <w:bookmarkStart w:id="71" w:name="_Toc63153127"/>
      <w:bookmarkStart w:id="72" w:name="_Toc68686635"/>
      <w:bookmarkStart w:id="73" w:name="_Toc163200958"/>
      <w:r>
        <w:rPr>
          <w:rFonts w:cs="Arial"/>
          <w:bCs/>
        </w:rPr>
        <w:t>II.</w:t>
      </w:r>
      <w:r w:rsidR="00BC70B1">
        <w:rPr>
          <w:rFonts w:cs="Arial"/>
          <w:bCs/>
        </w:rPr>
        <w:t>3</w:t>
      </w:r>
      <w:r>
        <w:rPr>
          <w:rFonts w:cs="Arial"/>
          <w:bCs/>
        </w:rPr>
        <w:t>.</w:t>
      </w:r>
      <w:r w:rsidR="002F4439" w:rsidRPr="00840C40">
        <w:t>1</w:t>
      </w:r>
      <w:r w:rsidR="000430A0" w:rsidRPr="00840C40">
        <w:t>.</w:t>
      </w:r>
      <w:r w:rsidR="0084233E">
        <w:t xml:space="preserve"> </w:t>
      </w:r>
      <w:bookmarkEnd w:id="68"/>
      <w:bookmarkEnd w:id="69"/>
      <w:bookmarkEnd w:id="70"/>
      <w:bookmarkEnd w:id="71"/>
      <w:r w:rsidR="00B85A5D">
        <w:t>De eerste telling van alle stemmen</w:t>
      </w:r>
      <w:bookmarkEnd w:id="72"/>
      <w:bookmarkEnd w:id="73"/>
    </w:p>
    <w:p w14:paraId="7A0E1B0A" w14:textId="413CAC35" w:rsidR="00BB5777" w:rsidRDefault="001007A4" w:rsidP="00FD49BF">
      <w:pPr>
        <w:suppressAutoHyphens/>
        <w:ind w:right="-1"/>
        <w:jc w:val="both"/>
        <w:rPr>
          <w:rFonts w:ascii="Calibri" w:hAnsi="Calibri" w:cs="Arial"/>
          <w:spacing w:val="-2"/>
        </w:rPr>
      </w:pPr>
      <w:r>
        <w:rPr>
          <w:rFonts w:ascii="Calibri" w:hAnsi="Calibri" w:cs="Arial"/>
          <w:spacing w:val="-2"/>
        </w:rPr>
        <w:t xml:space="preserve">Je </w:t>
      </w:r>
      <w:r w:rsidR="00B85A5D">
        <w:rPr>
          <w:rFonts w:ascii="Calibri" w:hAnsi="Calibri" w:cs="Arial"/>
          <w:spacing w:val="-2"/>
        </w:rPr>
        <w:t xml:space="preserve">zal eerst alle </w:t>
      </w:r>
      <w:r w:rsidR="00FC33D1">
        <w:rPr>
          <w:rFonts w:ascii="Calibri" w:hAnsi="Calibri" w:cs="Arial"/>
          <w:spacing w:val="-2"/>
        </w:rPr>
        <w:t xml:space="preserve">gevouwen </w:t>
      </w:r>
      <w:r w:rsidR="00B85A5D">
        <w:rPr>
          <w:rFonts w:ascii="Calibri" w:hAnsi="Calibri" w:cs="Arial"/>
          <w:spacing w:val="-2"/>
        </w:rPr>
        <w:t xml:space="preserve">stembiljetten moeten tellen die </w:t>
      </w:r>
      <w:r>
        <w:rPr>
          <w:rFonts w:ascii="Calibri" w:hAnsi="Calibri" w:cs="Arial"/>
          <w:spacing w:val="-2"/>
        </w:rPr>
        <w:t xml:space="preserve">je </w:t>
      </w:r>
      <w:r w:rsidR="00B85A5D">
        <w:rPr>
          <w:rFonts w:ascii="Calibri" w:hAnsi="Calibri" w:cs="Arial"/>
          <w:spacing w:val="-2"/>
        </w:rPr>
        <w:t xml:space="preserve">in elke stembus </w:t>
      </w:r>
      <w:r>
        <w:rPr>
          <w:rFonts w:ascii="Calibri" w:hAnsi="Calibri" w:cs="Arial"/>
          <w:spacing w:val="-2"/>
        </w:rPr>
        <w:t xml:space="preserve">hebt </w:t>
      </w:r>
      <w:r w:rsidR="00B85A5D">
        <w:rPr>
          <w:rFonts w:ascii="Calibri" w:hAnsi="Calibri" w:cs="Arial"/>
          <w:spacing w:val="-2"/>
        </w:rPr>
        <w:t>gevonden</w:t>
      </w:r>
      <w:r w:rsidR="004146F2">
        <w:rPr>
          <w:rFonts w:ascii="Calibri" w:hAnsi="Calibri" w:cs="Arial"/>
          <w:spacing w:val="-2"/>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4103"/>
      </w:tblGrid>
      <w:tr w:rsidR="00FC33D1" w14:paraId="2A0EB584" w14:textId="77777777" w:rsidTr="00611BEC">
        <w:tc>
          <w:tcPr>
            <w:tcW w:w="6091" w:type="dxa"/>
          </w:tcPr>
          <w:p w14:paraId="0A305A3A" w14:textId="4AA55FFD" w:rsidR="00FC33D1" w:rsidRDefault="00D063ED" w:rsidP="00D063ED">
            <w:pPr>
              <w:suppressAutoHyphens/>
              <w:ind w:left="-108" w:right="-1"/>
              <w:jc w:val="both"/>
              <w:rPr>
                <w:rFonts w:ascii="Calibri" w:hAnsi="Calibri" w:cs="Arial"/>
                <w:spacing w:val="-2"/>
              </w:rPr>
            </w:pPr>
            <w:r>
              <w:rPr>
                <w:rFonts w:ascii="Calibri" w:hAnsi="Calibri" w:cs="Arial"/>
                <w:spacing w:val="-2"/>
              </w:rPr>
              <w:t xml:space="preserve">Om de telling te vergemakkelijken, </w:t>
            </w:r>
            <w:r w:rsidR="001007A4">
              <w:rPr>
                <w:rFonts w:ascii="Calibri" w:hAnsi="Calibri" w:cs="Arial"/>
                <w:spacing w:val="-2"/>
              </w:rPr>
              <w:t>tel je</w:t>
            </w:r>
            <w:r>
              <w:rPr>
                <w:rFonts w:ascii="Calibri" w:hAnsi="Calibri" w:cs="Arial"/>
                <w:spacing w:val="-2"/>
              </w:rPr>
              <w:t xml:space="preserve"> de stembiljetten per 50 en bundel </w:t>
            </w:r>
            <w:r w:rsidR="001007A4">
              <w:rPr>
                <w:rFonts w:ascii="Calibri" w:hAnsi="Calibri" w:cs="Arial"/>
                <w:spacing w:val="-2"/>
              </w:rPr>
              <w:t>je</w:t>
            </w:r>
            <w:r>
              <w:rPr>
                <w:rFonts w:ascii="Calibri" w:hAnsi="Calibri" w:cs="Arial"/>
                <w:spacing w:val="-2"/>
              </w:rPr>
              <w:t xml:space="preserve"> elk pak met een elastiek.</w:t>
            </w:r>
          </w:p>
          <w:p w14:paraId="7C0225D4" w14:textId="3E0A2D8E" w:rsidR="00D063ED" w:rsidRDefault="00D063ED" w:rsidP="001007A4">
            <w:pPr>
              <w:suppressAutoHyphens/>
              <w:ind w:left="-108" w:right="-1"/>
              <w:jc w:val="both"/>
              <w:rPr>
                <w:rFonts w:ascii="Calibri" w:hAnsi="Calibri" w:cs="Arial"/>
                <w:spacing w:val="-2"/>
              </w:rPr>
            </w:pPr>
            <w:r>
              <w:rPr>
                <w:rFonts w:ascii="Calibri" w:hAnsi="Calibri" w:cs="Arial"/>
                <w:spacing w:val="-2"/>
              </w:rPr>
              <w:t>Om het totaal aantal biljetten te bekomen, vermenigvuldig</w:t>
            </w:r>
            <w:r w:rsidR="001007A4">
              <w:rPr>
                <w:rFonts w:ascii="Calibri" w:hAnsi="Calibri" w:cs="Arial"/>
                <w:spacing w:val="-2"/>
              </w:rPr>
              <w:t xml:space="preserve"> je</w:t>
            </w:r>
            <w:r>
              <w:rPr>
                <w:rFonts w:ascii="Calibri" w:hAnsi="Calibri" w:cs="Arial"/>
                <w:spacing w:val="-2"/>
              </w:rPr>
              <w:t xml:space="preserve"> het aantal pakken met 50 en tel </w:t>
            </w:r>
            <w:r w:rsidR="001007A4">
              <w:rPr>
                <w:rFonts w:ascii="Calibri" w:hAnsi="Calibri" w:cs="Arial"/>
                <w:spacing w:val="-2"/>
              </w:rPr>
              <w:t xml:space="preserve">je </w:t>
            </w:r>
            <w:r>
              <w:rPr>
                <w:rFonts w:ascii="Calibri" w:hAnsi="Calibri" w:cs="Arial"/>
                <w:spacing w:val="-2"/>
              </w:rPr>
              <w:t>hierbij het aantal biljetten van het laatste pak op , als dit minder dan 50 biljetten bevat</w:t>
            </w:r>
            <w:r w:rsidR="004146F2">
              <w:rPr>
                <w:rFonts w:ascii="Calibri" w:hAnsi="Calibri" w:cs="Arial"/>
                <w:spacing w:val="-2"/>
              </w:rPr>
              <w:t>.</w:t>
            </w:r>
          </w:p>
        </w:tc>
        <w:tc>
          <w:tcPr>
            <w:tcW w:w="4103" w:type="dxa"/>
          </w:tcPr>
          <w:p w14:paraId="79723025" w14:textId="77777777" w:rsidR="00FC33D1" w:rsidRDefault="00FC33D1" w:rsidP="00FD49BF">
            <w:pPr>
              <w:suppressAutoHyphens/>
              <w:ind w:right="-1"/>
              <w:jc w:val="both"/>
              <w:rPr>
                <w:rFonts w:ascii="Calibri" w:hAnsi="Calibri" w:cs="Arial"/>
                <w:spacing w:val="-2"/>
              </w:rPr>
            </w:pPr>
            <w:r>
              <w:rPr>
                <w:noProof/>
                <w:lang w:val="nl-BE" w:eastAsia="nl-BE"/>
              </w:rPr>
              <w:drawing>
                <wp:inline distT="0" distB="0" distL="0" distR="0" wp14:anchorId="02D4D3A2" wp14:editId="39C7A0A7">
                  <wp:extent cx="2377440" cy="1271896"/>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4503" cy="1275675"/>
                          </a:xfrm>
                          <a:prstGeom prst="rect">
                            <a:avLst/>
                          </a:prstGeom>
                        </pic:spPr>
                      </pic:pic>
                    </a:graphicData>
                  </a:graphic>
                </wp:inline>
              </w:drawing>
            </w:r>
          </w:p>
          <w:p w14:paraId="2CADFEA4" w14:textId="77777777" w:rsidR="00BE5BD1" w:rsidRDefault="00BE5BD1" w:rsidP="00FD49BF">
            <w:pPr>
              <w:suppressAutoHyphens/>
              <w:ind w:right="-1"/>
              <w:jc w:val="both"/>
              <w:rPr>
                <w:rFonts w:ascii="Calibri" w:hAnsi="Calibri" w:cs="Arial"/>
                <w:spacing w:val="-2"/>
              </w:rPr>
            </w:pPr>
          </w:p>
        </w:tc>
      </w:tr>
    </w:tbl>
    <w:p w14:paraId="11565DED" w14:textId="77777777" w:rsidR="006837EF" w:rsidRDefault="00C0548F" w:rsidP="00C76D55">
      <w:pPr>
        <w:suppressAutoHyphens/>
        <w:ind w:right="281"/>
        <w:jc w:val="both"/>
        <w:rPr>
          <w:rFonts w:ascii="Calibri" w:hAnsi="Calibri" w:cs="Arial"/>
          <w:spacing w:val="-2"/>
        </w:rPr>
      </w:pPr>
      <w:r>
        <w:rPr>
          <w:rFonts w:ascii="Calibri" w:hAnsi="Calibri" w:cs="Arial"/>
          <w:spacing w:val="-2"/>
        </w:rPr>
        <w:t xml:space="preserve">Noteer dit aantal in de samenvattende tabel van het </w:t>
      </w:r>
      <w:r w:rsidR="00BE5BD1">
        <w:rPr>
          <w:rFonts w:ascii="Calibri" w:hAnsi="Calibri" w:cs="Arial"/>
          <w:spacing w:val="-2"/>
        </w:rPr>
        <w:t>proces-verbaal</w:t>
      </w:r>
      <w:r>
        <w:rPr>
          <w:rFonts w:ascii="Calibri" w:hAnsi="Calibri" w:cs="Arial"/>
          <w:spacing w:val="-2"/>
        </w:rPr>
        <w:t xml:space="preserve">: (punt 1: ontvangen stembiljetten per bureau) </w:t>
      </w:r>
    </w:p>
    <w:tbl>
      <w:tblPr>
        <w:tblStyle w:val="TableGrid3"/>
        <w:tblW w:w="9786" w:type="dxa"/>
        <w:tblInd w:w="-5" w:type="dxa"/>
        <w:tblLook w:val="04A0" w:firstRow="1" w:lastRow="0" w:firstColumn="1" w:lastColumn="0" w:noHBand="0" w:noVBand="1"/>
      </w:tblPr>
      <w:tblGrid>
        <w:gridCol w:w="2480"/>
        <w:gridCol w:w="1241"/>
        <w:gridCol w:w="997"/>
        <w:gridCol w:w="2447"/>
        <w:gridCol w:w="2621"/>
      </w:tblGrid>
      <w:tr w:rsidR="00BE5BD1" w:rsidRPr="00FD3855" w14:paraId="64B9D407" w14:textId="77777777" w:rsidTr="00C0548F">
        <w:trPr>
          <w:trHeight w:val="256"/>
        </w:trPr>
        <w:tc>
          <w:tcPr>
            <w:tcW w:w="2480" w:type="dxa"/>
            <w:vMerge w:val="restart"/>
            <w:shd w:val="clear" w:color="auto" w:fill="D9D9D9" w:themeFill="background1" w:themeFillShade="D9"/>
          </w:tcPr>
          <w:p w14:paraId="395DFFD3" w14:textId="77777777" w:rsidR="00BE5BD1" w:rsidRPr="00FD3855" w:rsidRDefault="00BE5BD1" w:rsidP="00C0548F">
            <w:pPr>
              <w:pStyle w:val="Lijstalinea"/>
              <w:ind w:left="0"/>
              <w:rPr>
                <w:rFonts w:ascii="Arial" w:hAnsi="Arial" w:cs="Arial"/>
                <w:sz w:val="18"/>
                <w:szCs w:val="18"/>
                <w:lang w:val="nl-NL"/>
              </w:rPr>
            </w:pPr>
            <w:r w:rsidRPr="00FD3855">
              <w:rPr>
                <w:rFonts w:ascii="Arial" w:hAnsi="Arial" w:cs="Arial"/>
                <w:sz w:val="18"/>
                <w:szCs w:val="18"/>
                <w:lang w:val="nl-NL"/>
              </w:rPr>
              <w:t xml:space="preserve">Stembiljetten in de </w:t>
            </w:r>
            <w:r w:rsidRPr="00D828DB">
              <w:rPr>
                <w:rFonts w:ascii="Arial" w:hAnsi="Arial" w:cs="Arial"/>
                <w:sz w:val="18"/>
                <w:szCs w:val="18"/>
                <w:lang w:val="nl-NL"/>
              </w:rPr>
              <w:t>bu</w:t>
            </w:r>
            <w:r w:rsidRPr="00FD3855">
              <w:rPr>
                <w:rFonts w:ascii="Arial" w:hAnsi="Arial" w:cs="Arial"/>
                <w:sz w:val="18"/>
                <w:szCs w:val="18"/>
                <w:lang w:val="nl-NL"/>
              </w:rPr>
              <w:t>ssen</w:t>
            </w:r>
            <w:r w:rsidRPr="00D828DB">
              <w:rPr>
                <w:rFonts w:ascii="Arial" w:hAnsi="Arial" w:cs="Arial"/>
                <w:sz w:val="18"/>
                <w:szCs w:val="18"/>
                <w:lang w:val="nl-NL"/>
              </w:rPr>
              <w:t xml:space="preserve"> gevonden</w:t>
            </w:r>
          </w:p>
        </w:tc>
        <w:tc>
          <w:tcPr>
            <w:tcW w:w="1241" w:type="dxa"/>
            <w:shd w:val="clear" w:color="auto" w:fill="D9D9D9" w:themeFill="background1" w:themeFillShade="D9"/>
          </w:tcPr>
          <w:p w14:paraId="662C1A5E" w14:textId="77777777" w:rsidR="00BE5BD1" w:rsidRPr="00FD3855" w:rsidRDefault="00BE5BD1" w:rsidP="00C0548F">
            <w:pPr>
              <w:pStyle w:val="Lijstalinea"/>
              <w:ind w:left="0"/>
              <w:rPr>
                <w:rFonts w:ascii="Arial" w:hAnsi="Arial" w:cs="Arial"/>
                <w:sz w:val="18"/>
                <w:szCs w:val="18"/>
                <w:lang w:val="nl-NL"/>
              </w:rPr>
            </w:pPr>
            <w:r>
              <w:rPr>
                <w:rFonts w:ascii="Arial" w:hAnsi="Arial" w:cs="Arial"/>
                <w:sz w:val="18"/>
                <w:szCs w:val="18"/>
              </w:rPr>
              <w:t>Bureaunr:</w:t>
            </w:r>
          </w:p>
        </w:tc>
        <w:tc>
          <w:tcPr>
            <w:tcW w:w="997" w:type="dxa"/>
          </w:tcPr>
          <w:p w14:paraId="44FC6463" w14:textId="77777777" w:rsidR="00BE5BD1" w:rsidRPr="00FD3855" w:rsidRDefault="00BE5BD1" w:rsidP="00C0548F">
            <w:pPr>
              <w:pStyle w:val="Lijstalinea"/>
              <w:ind w:left="0"/>
              <w:rPr>
                <w:rFonts w:ascii="Arial" w:hAnsi="Arial" w:cs="Arial"/>
                <w:sz w:val="18"/>
                <w:szCs w:val="18"/>
                <w:lang w:val="nl-NL"/>
              </w:rPr>
            </w:pPr>
          </w:p>
        </w:tc>
        <w:tc>
          <w:tcPr>
            <w:tcW w:w="2447" w:type="dxa"/>
          </w:tcPr>
          <w:p w14:paraId="21A3F472" w14:textId="77777777" w:rsidR="00BE5BD1" w:rsidRPr="00FD3855" w:rsidRDefault="00BE5BD1" w:rsidP="00C0548F">
            <w:pPr>
              <w:pStyle w:val="Lijstalinea"/>
              <w:ind w:left="0"/>
              <w:rPr>
                <w:rFonts w:ascii="Arial" w:hAnsi="Arial" w:cs="Arial"/>
                <w:sz w:val="18"/>
                <w:szCs w:val="18"/>
                <w:lang w:val="nl-NL"/>
              </w:rPr>
            </w:pPr>
          </w:p>
        </w:tc>
        <w:tc>
          <w:tcPr>
            <w:tcW w:w="2621" w:type="dxa"/>
            <w:shd w:val="clear" w:color="auto" w:fill="D9D9D9" w:themeFill="background1" w:themeFillShade="D9"/>
          </w:tcPr>
          <w:p w14:paraId="29E58205" w14:textId="77777777" w:rsidR="00BE5BD1" w:rsidRPr="00FD3855" w:rsidRDefault="00BE5BD1" w:rsidP="00C0548F">
            <w:pPr>
              <w:pStyle w:val="Lijstalinea"/>
              <w:ind w:left="0"/>
              <w:rPr>
                <w:rFonts w:ascii="Arial" w:hAnsi="Arial" w:cs="Arial"/>
                <w:sz w:val="18"/>
                <w:szCs w:val="18"/>
                <w:lang w:val="nl-NL"/>
              </w:rPr>
            </w:pPr>
            <w:r>
              <w:rPr>
                <w:rFonts w:ascii="Arial" w:hAnsi="Arial" w:cs="Arial"/>
                <w:sz w:val="18"/>
                <w:szCs w:val="18"/>
              </w:rPr>
              <w:t>aantal stembiljetten</w:t>
            </w:r>
          </w:p>
        </w:tc>
      </w:tr>
      <w:tr w:rsidR="00BE5BD1" w:rsidRPr="00FD3855" w14:paraId="29E75E51" w14:textId="77777777" w:rsidTr="00C0548F">
        <w:trPr>
          <w:trHeight w:val="271"/>
        </w:trPr>
        <w:tc>
          <w:tcPr>
            <w:tcW w:w="2480" w:type="dxa"/>
            <w:vMerge/>
            <w:shd w:val="clear" w:color="auto" w:fill="D9D9D9" w:themeFill="background1" w:themeFillShade="D9"/>
          </w:tcPr>
          <w:p w14:paraId="4808050E" w14:textId="77777777" w:rsidR="00BE5BD1" w:rsidRPr="00FD3855" w:rsidRDefault="00BE5BD1" w:rsidP="00C0548F">
            <w:pPr>
              <w:pStyle w:val="Lijstalinea"/>
              <w:ind w:left="0"/>
              <w:rPr>
                <w:rFonts w:ascii="Arial" w:hAnsi="Arial" w:cs="Arial"/>
                <w:sz w:val="18"/>
                <w:szCs w:val="18"/>
                <w:lang w:val="nl-NL"/>
              </w:rPr>
            </w:pPr>
          </w:p>
        </w:tc>
        <w:tc>
          <w:tcPr>
            <w:tcW w:w="1241" w:type="dxa"/>
            <w:shd w:val="clear" w:color="auto" w:fill="D9D9D9" w:themeFill="background1" w:themeFillShade="D9"/>
          </w:tcPr>
          <w:p w14:paraId="76B6D53B" w14:textId="1EA37244" w:rsidR="00BE5BD1" w:rsidRPr="00FD3855" w:rsidRDefault="002354CB" w:rsidP="00C0548F">
            <w:pPr>
              <w:pStyle w:val="Lijstalinea"/>
              <w:ind w:left="0"/>
              <w:rPr>
                <w:rFonts w:ascii="Arial" w:hAnsi="Arial" w:cs="Arial"/>
                <w:sz w:val="18"/>
                <w:szCs w:val="18"/>
                <w:lang w:val="nl-NL"/>
              </w:rPr>
            </w:pPr>
            <w:r>
              <w:rPr>
                <w:rFonts w:ascii="Arial" w:hAnsi="Arial" w:cs="Arial"/>
                <w:sz w:val="18"/>
                <w:szCs w:val="18"/>
              </w:rPr>
              <w:t>Burea</w:t>
            </w:r>
            <w:r w:rsidR="002A5C65">
              <w:rPr>
                <w:rFonts w:ascii="Arial" w:hAnsi="Arial" w:cs="Arial"/>
                <w:sz w:val="18"/>
                <w:szCs w:val="18"/>
              </w:rPr>
              <w:t>u</w:t>
            </w:r>
            <w:r w:rsidR="00BE5BD1">
              <w:rPr>
                <w:rFonts w:ascii="Arial" w:hAnsi="Arial" w:cs="Arial"/>
                <w:sz w:val="18"/>
                <w:szCs w:val="18"/>
              </w:rPr>
              <w:t>nr</w:t>
            </w:r>
            <w:r w:rsidR="002A5C65">
              <w:rPr>
                <w:rFonts w:ascii="Arial" w:hAnsi="Arial" w:cs="Arial"/>
                <w:sz w:val="18"/>
                <w:szCs w:val="18"/>
              </w:rPr>
              <w:t> :</w:t>
            </w:r>
          </w:p>
        </w:tc>
        <w:tc>
          <w:tcPr>
            <w:tcW w:w="997" w:type="dxa"/>
          </w:tcPr>
          <w:p w14:paraId="5F1F2EE5" w14:textId="77777777" w:rsidR="00BE5BD1" w:rsidRPr="00FD3855" w:rsidRDefault="00BE5BD1" w:rsidP="00C0548F">
            <w:pPr>
              <w:pStyle w:val="Lijstalinea"/>
              <w:ind w:left="0"/>
              <w:rPr>
                <w:rFonts w:ascii="Arial" w:hAnsi="Arial" w:cs="Arial"/>
                <w:sz w:val="18"/>
                <w:szCs w:val="18"/>
                <w:lang w:val="nl-NL"/>
              </w:rPr>
            </w:pPr>
          </w:p>
        </w:tc>
        <w:tc>
          <w:tcPr>
            <w:tcW w:w="2447" w:type="dxa"/>
          </w:tcPr>
          <w:p w14:paraId="4A56E7C6" w14:textId="77777777" w:rsidR="00BE5BD1" w:rsidRPr="00FD3855" w:rsidRDefault="00BE5BD1" w:rsidP="00C0548F">
            <w:pPr>
              <w:pStyle w:val="Lijstalinea"/>
              <w:ind w:left="0"/>
              <w:rPr>
                <w:rFonts w:ascii="Arial" w:hAnsi="Arial" w:cs="Arial"/>
                <w:sz w:val="18"/>
                <w:szCs w:val="18"/>
                <w:lang w:val="nl-NL"/>
              </w:rPr>
            </w:pPr>
          </w:p>
        </w:tc>
        <w:tc>
          <w:tcPr>
            <w:tcW w:w="2621" w:type="dxa"/>
            <w:shd w:val="clear" w:color="auto" w:fill="D9D9D9" w:themeFill="background1" w:themeFillShade="D9"/>
          </w:tcPr>
          <w:p w14:paraId="030675F1" w14:textId="77777777" w:rsidR="00BE5BD1" w:rsidRPr="00FD3855" w:rsidRDefault="00BE5BD1" w:rsidP="00C0548F">
            <w:pPr>
              <w:pStyle w:val="Lijstalinea"/>
              <w:ind w:left="0"/>
              <w:rPr>
                <w:rFonts w:ascii="Arial" w:hAnsi="Arial" w:cs="Arial"/>
                <w:sz w:val="18"/>
                <w:szCs w:val="18"/>
                <w:lang w:val="nl-NL"/>
              </w:rPr>
            </w:pPr>
            <w:r>
              <w:rPr>
                <w:rFonts w:ascii="Arial" w:hAnsi="Arial" w:cs="Arial"/>
                <w:sz w:val="18"/>
                <w:szCs w:val="18"/>
              </w:rPr>
              <w:t>aantal stembiljetten</w:t>
            </w:r>
          </w:p>
        </w:tc>
      </w:tr>
      <w:tr w:rsidR="00BE5BD1" w:rsidRPr="00FD3855" w14:paraId="2229644E" w14:textId="77777777" w:rsidTr="00C0548F">
        <w:trPr>
          <w:trHeight w:val="271"/>
        </w:trPr>
        <w:tc>
          <w:tcPr>
            <w:tcW w:w="2480" w:type="dxa"/>
            <w:vMerge/>
            <w:tcBorders>
              <w:bottom w:val="single" w:sz="4" w:space="0" w:color="auto"/>
            </w:tcBorders>
            <w:shd w:val="clear" w:color="auto" w:fill="D9D9D9" w:themeFill="background1" w:themeFillShade="D9"/>
          </w:tcPr>
          <w:p w14:paraId="2C1A1302" w14:textId="77777777" w:rsidR="00BE5BD1" w:rsidRPr="00FD3855" w:rsidRDefault="00BE5BD1" w:rsidP="00C0548F">
            <w:pPr>
              <w:pStyle w:val="Lijstalinea"/>
              <w:ind w:left="0"/>
              <w:rPr>
                <w:rFonts w:ascii="Arial" w:hAnsi="Arial" w:cs="Arial"/>
                <w:sz w:val="18"/>
                <w:szCs w:val="18"/>
                <w:lang w:val="nl-NL"/>
              </w:rPr>
            </w:pPr>
          </w:p>
        </w:tc>
        <w:tc>
          <w:tcPr>
            <w:tcW w:w="1241" w:type="dxa"/>
            <w:tcBorders>
              <w:bottom w:val="single" w:sz="4" w:space="0" w:color="auto"/>
            </w:tcBorders>
            <w:shd w:val="clear" w:color="auto" w:fill="D9D9D9" w:themeFill="background1" w:themeFillShade="D9"/>
          </w:tcPr>
          <w:p w14:paraId="7F580C70" w14:textId="1CBFEAE3" w:rsidR="00BE5BD1" w:rsidRPr="00FD3855" w:rsidRDefault="00BE5BD1" w:rsidP="00C0548F">
            <w:pPr>
              <w:pStyle w:val="Lijstalinea"/>
              <w:ind w:left="0"/>
              <w:rPr>
                <w:rFonts w:ascii="Arial" w:hAnsi="Arial" w:cs="Arial"/>
                <w:sz w:val="18"/>
                <w:szCs w:val="18"/>
                <w:lang w:val="nl-NL"/>
              </w:rPr>
            </w:pPr>
            <w:r>
              <w:rPr>
                <w:rFonts w:ascii="Arial" w:hAnsi="Arial" w:cs="Arial"/>
                <w:sz w:val="18"/>
                <w:szCs w:val="18"/>
              </w:rPr>
              <w:t>Bureaunr</w:t>
            </w:r>
            <w:r w:rsidR="002A5C65">
              <w:rPr>
                <w:rFonts w:ascii="Arial" w:hAnsi="Arial" w:cs="Arial"/>
                <w:sz w:val="18"/>
                <w:szCs w:val="18"/>
              </w:rPr>
              <w:t> :</w:t>
            </w:r>
          </w:p>
        </w:tc>
        <w:tc>
          <w:tcPr>
            <w:tcW w:w="997" w:type="dxa"/>
            <w:tcBorders>
              <w:bottom w:val="single" w:sz="4" w:space="0" w:color="auto"/>
            </w:tcBorders>
          </w:tcPr>
          <w:p w14:paraId="6FE22749" w14:textId="77777777" w:rsidR="00BE5BD1" w:rsidRPr="00FD3855" w:rsidRDefault="00BE5BD1" w:rsidP="00C0548F">
            <w:pPr>
              <w:pStyle w:val="Lijstalinea"/>
              <w:ind w:left="0"/>
              <w:rPr>
                <w:rFonts w:ascii="Arial" w:hAnsi="Arial" w:cs="Arial"/>
                <w:sz w:val="18"/>
                <w:szCs w:val="18"/>
                <w:lang w:val="nl-NL"/>
              </w:rPr>
            </w:pPr>
          </w:p>
        </w:tc>
        <w:tc>
          <w:tcPr>
            <w:tcW w:w="2447" w:type="dxa"/>
            <w:tcBorders>
              <w:bottom w:val="single" w:sz="4" w:space="0" w:color="auto"/>
            </w:tcBorders>
          </w:tcPr>
          <w:p w14:paraId="520A0C70" w14:textId="77777777" w:rsidR="00BE5BD1" w:rsidRPr="00FD3855" w:rsidRDefault="00BE5BD1" w:rsidP="00C0548F">
            <w:pPr>
              <w:pStyle w:val="Lijstalinea"/>
              <w:ind w:left="0"/>
              <w:rPr>
                <w:rFonts w:ascii="Arial" w:hAnsi="Arial" w:cs="Arial"/>
                <w:sz w:val="18"/>
                <w:szCs w:val="18"/>
                <w:lang w:val="nl-NL"/>
              </w:rPr>
            </w:pPr>
          </w:p>
        </w:tc>
        <w:tc>
          <w:tcPr>
            <w:tcW w:w="2621" w:type="dxa"/>
            <w:tcBorders>
              <w:bottom w:val="single" w:sz="4" w:space="0" w:color="auto"/>
            </w:tcBorders>
            <w:shd w:val="clear" w:color="auto" w:fill="D9D9D9" w:themeFill="background1" w:themeFillShade="D9"/>
          </w:tcPr>
          <w:p w14:paraId="668BF456" w14:textId="77777777" w:rsidR="00BE5BD1" w:rsidRPr="00FD3855" w:rsidRDefault="00BE5BD1" w:rsidP="00C0548F">
            <w:pPr>
              <w:pStyle w:val="Lijstalinea"/>
              <w:ind w:left="0"/>
              <w:rPr>
                <w:rFonts w:ascii="Arial" w:hAnsi="Arial" w:cs="Arial"/>
                <w:sz w:val="18"/>
                <w:szCs w:val="18"/>
                <w:lang w:val="nl-NL"/>
              </w:rPr>
            </w:pPr>
            <w:r>
              <w:rPr>
                <w:rFonts w:ascii="Arial" w:hAnsi="Arial" w:cs="Arial"/>
                <w:sz w:val="18"/>
                <w:szCs w:val="18"/>
              </w:rPr>
              <w:t>aantal stembiljetten</w:t>
            </w:r>
          </w:p>
        </w:tc>
      </w:tr>
      <w:tr w:rsidR="00BE5BD1" w:rsidRPr="00FD3855" w14:paraId="6C5030B5" w14:textId="77777777" w:rsidTr="00C0548F">
        <w:trPr>
          <w:trHeight w:val="256"/>
        </w:trPr>
        <w:tc>
          <w:tcPr>
            <w:tcW w:w="4718" w:type="dxa"/>
            <w:gridSpan w:val="3"/>
            <w:tcBorders>
              <w:right w:val="nil"/>
            </w:tcBorders>
            <w:shd w:val="clear" w:color="auto" w:fill="D9D9D9" w:themeFill="background1" w:themeFillShade="D9"/>
          </w:tcPr>
          <w:p w14:paraId="28F9CEBE" w14:textId="77777777" w:rsidR="00BE5BD1" w:rsidRDefault="00BE5BD1" w:rsidP="00C0548F">
            <w:pPr>
              <w:pStyle w:val="Lijstalinea"/>
              <w:ind w:left="0"/>
              <w:jc w:val="right"/>
              <w:rPr>
                <w:rFonts w:ascii="Arial" w:hAnsi="Arial" w:cs="Arial"/>
                <w:sz w:val="18"/>
                <w:szCs w:val="18"/>
              </w:rPr>
            </w:pPr>
          </w:p>
        </w:tc>
        <w:tc>
          <w:tcPr>
            <w:tcW w:w="2447" w:type="dxa"/>
            <w:tcBorders>
              <w:left w:val="nil"/>
              <w:right w:val="nil"/>
            </w:tcBorders>
            <w:shd w:val="clear" w:color="auto" w:fill="D9D9D9" w:themeFill="background1" w:themeFillShade="D9"/>
          </w:tcPr>
          <w:p w14:paraId="127D10AA" w14:textId="77777777" w:rsidR="00BE5BD1" w:rsidRPr="00FD3855" w:rsidRDefault="006837EF" w:rsidP="00C0548F">
            <w:pPr>
              <w:pStyle w:val="Lijstalinea"/>
              <w:ind w:left="0"/>
              <w:rPr>
                <w:rFonts w:ascii="Arial" w:hAnsi="Arial" w:cs="Arial"/>
                <w:sz w:val="18"/>
                <w:szCs w:val="18"/>
              </w:rPr>
            </w:pPr>
            <w:r>
              <w:rPr>
                <w:rFonts w:ascii="Calibri" w:hAnsi="Calibri" w:cs="Arial"/>
                <w:noProof/>
                <w:spacing w:val="-2"/>
                <w:lang w:val="nl-BE" w:eastAsia="nl-BE"/>
              </w:rPr>
              <mc:AlternateContent>
                <mc:Choice Requires="wps">
                  <w:drawing>
                    <wp:anchor distT="0" distB="0" distL="114300" distR="114300" simplePos="0" relativeHeight="251689984" behindDoc="0" locked="0" layoutInCell="1" allowOverlap="1" wp14:anchorId="3A6B065B" wp14:editId="36DF99D1">
                      <wp:simplePos x="0" y="0"/>
                      <wp:positionH relativeFrom="column">
                        <wp:posOffset>-838835</wp:posOffset>
                      </wp:positionH>
                      <wp:positionV relativeFrom="paragraph">
                        <wp:posOffset>-602615</wp:posOffset>
                      </wp:positionV>
                      <wp:extent cx="2827020" cy="670560"/>
                      <wp:effectExtent l="0" t="0" r="11430" b="15240"/>
                      <wp:wrapNone/>
                      <wp:docPr id="26" name="Oval 26"/>
                      <wp:cNvGraphicFramePr/>
                      <a:graphic xmlns:a="http://schemas.openxmlformats.org/drawingml/2006/main">
                        <a:graphicData uri="http://schemas.microsoft.com/office/word/2010/wordprocessingShape">
                          <wps:wsp>
                            <wps:cNvSpPr/>
                            <wps:spPr>
                              <a:xfrm>
                                <a:off x="0" y="0"/>
                                <a:ext cx="2827020" cy="67056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639B816" id="Oval 26" o:spid="_x0000_s1026" style="position:absolute;margin-left:-66.05pt;margin-top:-47.45pt;width:222.6pt;height:52.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" filled="f" strokecolor="black [3213]" strokeweight="1pt">
                      <v:stroke joinstyle="miter"/>
                    </v:oval>
                  </w:pict>
                </mc:Fallback>
              </mc:AlternateContent>
            </w:r>
            <w:r w:rsidR="00BE5BD1">
              <w:rPr>
                <w:rFonts w:ascii="Arial" w:hAnsi="Arial" w:cs="Arial"/>
                <w:sz w:val="18"/>
                <w:szCs w:val="18"/>
              </w:rPr>
              <w:t>----------------------------</w:t>
            </w:r>
          </w:p>
        </w:tc>
        <w:tc>
          <w:tcPr>
            <w:tcW w:w="2621" w:type="dxa"/>
            <w:tcBorders>
              <w:left w:val="nil"/>
            </w:tcBorders>
            <w:shd w:val="clear" w:color="auto" w:fill="D9D9D9" w:themeFill="background1" w:themeFillShade="D9"/>
          </w:tcPr>
          <w:p w14:paraId="62F501BA" w14:textId="77777777" w:rsidR="00BE5BD1" w:rsidRPr="00FD3855" w:rsidRDefault="00BE5BD1" w:rsidP="00C0548F">
            <w:pPr>
              <w:pStyle w:val="Lijstalinea"/>
              <w:ind w:left="0"/>
              <w:rPr>
                <w:rFonts w:ascii="Arial" w:hAnsi="Arial" w:cs="Arial"/>
                <w:sz w:val="18"/>
                <w:szCs w:val="18"/>
              </w:rPr>
            </w:pPr>
          </w:p>
        </w:tc>
      </w:tr>
      <w:tr w:rsidR="00BE5BD1" w:rsidRPr="00FD3855" w14:paraId="25288DD5" w14:textId="77777777" w:rsidTr="00C0548F">
        <w:trPr>
          <w:trHeight w:val="256"/>
        </w:trPr>
        <w:tc>
          <w:tcPr>
            <w:tcW w:w="4718" w:type="dxa"/>
            <w:gridSpan w:val="3"/>
            <w:shd w:val="clear" w:color="auto" w:fill="D9D9D9" w:themeFill="background1" w:themeFillShade="D9"/>
          </w:tcPr>
          <w:p w14:paraId="5B697E6C" w14:textId="77777777" w:rsidR="00BE5BD1" w:rsidRPr="00FD3855" w:rsidRDefault="00BE5BD1" w:rsidP="00C0548F">
            <w:pPr>
              <w:pStyle w:val="Lijstalinea"/>
              <w:ind w:left="0"/>
              <w:jc w:val="right"/>
              <w:rPr>
                <w:rFonts w:ascii="Arial" w:hAnsi="Arial" w:cs="Arial"/>
                <w:sz w:val="18"/>
                <w:szCs w:val="18"/>
                <w:lang w:val="nl-NL"/>
              </w:rPr>
            </w:pPr>
            <w:r>
              <w:rPr>
                <w:rFonts w:ascii="Arial" w:hAnsi="Arial" w:cs="Arial"/>
                <w:sz w:val="18"/>
                <w:szCs w:val="18"/>
              </w:rPr>
              <w:t>Totaal (1)</w:t>
            </w:r>
          </w:p>
        </w:tc>
        <w:tc>
          <w:tcPr>
            <w:tcW w:w="2447" w:type="dxa"/>
          </w:tcPr>
          <w:p w14:paraId="7923DA02" w14:textId="77777777" w:rsidR="00BE5BD1" w:rsidRPr="00FD3855" w:rsidRDefault="00BE5BD1" w:rsidP="00C0548F">
            <w:pPr>
              <w:pStyle w:val="Lijstalinea"/>
              <w:ind w:left="0"/>
              <w:rPr>
                <w:rFonts w:ascii="Arial" w:hAnsi="Arial" w:cs="Arial"/>
                <w:sz w:val="18"/>
                <w:szCs w:val="18"/>
                <w:lang w:val="nl-NL"/>
              </w:rPr>
            </w:pPr>
          </w:p>
        </w:tc>
        <w:tc>
          <w:tcPr>
            <w:tcW w:w="2621" w:type="dxa"/>
            <w:shd w:val="clear" w:color="auto" w:fill="D9D9D9" w:themeFill="background1" w:themeFillShade="D9"/>
          </w:tcPr>
          <w:p w14:paraId="6F6F8AB1" w14:textId="77777777" w:rsidR="00BE5BD1" w:rsidRPr="00FD3855" w:rsidRDefault="00BE5BD1" w:rsidP="00C0548F">
            <w:pPr>
              <w:pStyle w:val="Lijstalinea"/>
              <w:ind w:left="0"/>
              <w:rPr>
                <w:rFonts w:ascii="Arial" w:hAnsi="Arial" w:cs="Arial"/>
                <w:sz w:val="18"/>
                <w:szCs w:val="18"/>
                <w:lang w:val="nl-NL"/>
              </w:rPr>
            </w:pPr>
          </w:p>
        </w:tc>
      </w:tr>
      <w:tr w:rsidR="00BE5BD1" w:rsidRPr="00FD3855" w14:paraId="069297DC" w14:textId="77777777" w:rsidTr="00C0548F">
        <w:trPr>
          <w:trHeight w:val="256"/>
        </w:trPr>
        <w:tc>
          <w:tcPr>
            <w:tcW w:w="4718" w:type="dxa"/>
            <w:gridSpan w:val="3"/>
            <w:tcBorders>
              <w:bottom w:val="single" w:sz="4" w:space="0" w:color="auto"/>
            </w:tcBorders>
            <w:shd w:val="clear" w:color="auto" w:fill="D9D9D9" w:themeFill="background1" w:themeFillShade="D9"/>
          </w:tcPr>
          <w:p w14:paraId="1FD5DCA7" w14:textId="77777777" w:rsidR="00BE5BD1" w:rsidRPr="00FD3855" w:rsidRDefault="00BE5BD1" w:rsidP="00C0548F">
            <w:pPr>
              <w:pStyle w:val="Lijstalinea"/>
              <w:ind w:left="0"/>
              <w:jc w:val="right"/>
              <w:rPr>
                <w:rFonts w:ascii="Arial" w:hAnsi="Arial" w:cs="Arial"/>
                <w:sz w:val="18"/>
                <w:szCs w:val="18"/>
                <w:lang w:val="nl-NL"/>
              </w:rPr>
            </w:pPr>
            <w:r>
              <w:rPr>
                <w:rFonts w:ascii="Arial" w:hAnsi="Arial" w:cs="Arial"/>
                <w:sz w:val="18"/>
                <w:szCs w:val="18"/>
              </w:rPr>
              <w:t>Blanco en ongeldige stemmen (2)</w:t>
            </w:r>
          </w:p>
        </w:tc>
        <w:tc>
          <w:tcPr>
            <w:tcW w:w="2447" w:type="dxa"/>
            <w:tcBorders>
              <w:bottom w:val="single" w:sz="4" w:space="0" w:color="auto"/>
            </w:tcBorders>
          </w:tcPr>
          <w:p w14:paraId="6A7EB5F4" w14:textId="77777777" w:rsidR="00BE5BD1" w:rsidRPr="00FD3855" w:rsidRDefault="00BE5BD1" w:rsidP="00C0548F">
            <w:pPr>
              <w:pStyle w:val="Lijstalinea"/>
              <w:ind w:left="0"/>
              <w:rPr>
                <w:rFonts w:ascii="Arial" w:hAnsi="Arial" w:cs="Arial"/>
                <w:sz w:val="18"/>
                <w:szCs w:val="18"/>
                <w:lang w:val="nl-NL"/>
              </w:rPr>
            </w:pPr>
          </w:p>
        </w:tc>
        <w:tc>
          <w:tcPr>
            <w:tcW w:w="2621" w:type="dxa"/>
            <w:tcBorders>
              <w:bottom w:val="single" w:sz="4" w:space="0" w:color="auto"/>
            </w:tcBorders>
            <w:shd w:val="clear" w:color="auto" w:fill="D9D9D9" w:themeFill="background1" w:themeFillShade="D9"/>
          </w:tcPr>
          <w:p w14:paraId="1A172FD4" w14:textId="77777777" w:rsidR="00BE5BD1" w:rsidRPr="00FD3855" w:rsidRDefault="00BE5BD1" w:rsidP="00C0548F">
            <w:pPr>
              <w:pStyle w:val="Lijstalinea"/>
              <w:ind w:left="0"/>
              <w:rPr>
                <w:rFonts w:ascii="Arial" w:hAnsi="Arial" w:cs="Arial"/>
                <w:sz w:val="18"/>
                <w:szCs w:val="18"/>
                <w:lang w:val="nl-NL"/>
              </w:rPr>
            </w:pPr>
          </w:p>
        </w:tc>
      </w:tr>
      <w:tr w:rsidR="00BE5BD1" w:rsidRPr="00FD3855" w14:paraId="3882B273" w14:textId="77777777" w:rsidTr="00C0548F">
        <w:trPr>
          <w:trHeight w:val="271"/>
        </w:trPr>
        <w:tc>
          <w:tcPr>
            <w:tcW w:w="4718" w:type="dxa"/>
            <w:gridSpan w:val="3"/>
            <w:tcBorders>
              <w:right w:val="nil"/>
            </w:tcBorders>
            <w:shd w:val="clear" w:color="auto" w:fill="D9D9D9" w:themeFill="background1" w:themeFillShade="D9"/>
          </w:tcPr>
          <w:p w14:paraId="40D87D1B" w14:textId="77777777" w:rsidR="00BE5BD1" w:rsidRDefault="00BE5BD1" w:rsidP="00C0548F">
            <w:pPr>
              <w:pStyle w:val="Lijstalinea"/>
              <w:ind w:left="0"/>
              <w:jc w:val="right"/>
              <w:rPr>
                <w:rFonts w:ascii="Arial" w:hAnsi="Arial" w:cs="Arial"/>
                <w:sz w:val="18"/>
                <w:szCs w:val="18"/>
              </w:rPr>
            </w:pPr>
          </w:p>
        </w:tc>
        <w:tc>
          <w:tcPr>
            <w:tcW w:w="2447" w:type="dxa"/>
            <w:tcBorders>
              <w:left w:val="nil"/>
              <w:right w:val="nil"/>
            </w:tcBorders>
            <w:shd w:val="clear" w:color="auto" w:fill="D9D9D9" w:themeFill="background1" w:themeFillShade="D9"/>
          </w:tcPr>
          <w:p w14:paraId="4C4458C3" w14:textId="77777777" w:rsidR="00BE5BD1" w:rsidRPr="00FD3855" w:rsidRDefault="00BE5BD1" w:rsidP="00C0548F">
            <w:pPr>
              <w:pStyle w:val="Lijstalinea"/>
              <w:ind w:left="0"/>
              <w:rPr>
                <w:rFonts w:ascii="Arial" w:hAnsi="Arial" w:cs="Arial"/>
                <w:sz w:val="18"/>
                <w:szCs w:val="18"/>
              </w:rPr>
            </w:pPr>
            <w:r>
              <w:rPr>
                <w:rFonts w:ascii="Arial" w:hAnsi="Arial" w:cs="Arial"/>
                <w:sz w:val="18"/>
                <w:szCs w:val="18"/>
              </w:rPr>
              <w:t>----------------------------</w:t>
            </w:r>
          </w:p>
        </w:tc>
        <w:tc>
          <w:tcPr>
            <w:tcW w:w="2621" w:type="dxa"/>
            <w:tcBorders>
              <w:left w:val="nil"/>
            </w:tcBorders>
            <w:shd w:val="clear" w:color="auto" w:fill="D9D9D9" w:themeFill="background1" w:themeFillShade="D9"/>
          </w:tcPr>
          <w:p w14:paraId="750E1684" w14:textId="77777777" w:rsidR="00BE5BD1" w:rsidRPr="00FD3855" w:rsidRDefault="00BE5BD1" w:rsidP="00C0548F">
            <w:pPr>
              <w:pStyle w:val="Lijstalinea"/>
              <w:ind w:left="0"/>
              <w:rPr>
                <w:rFonts w:ascii="Arial" w:hAnsi="Arial" w:cs="Arial"/>
                <w:sz w:val="18"/>
                <w:szCs w:val="18"/>
              </w:rPr>
            </w:pPr>
          </w:p>
        </w:tc>
      </w:tr>
      <w:tr w:rsidR="00BE5BD1" w:rsidRPr="00FD3855" w14:paraId="2A94EB4F" w14:textId="77777777" w:rsidTr="00C0548F">
        <w:trPr>
          <w:trHeight w:val="241"/>
        </w:trPr>
        <w:tc>
          <w:tcPr>
            <w:tcW w:w="4718" w:type="dxa"/>
            <w:gridSpan w:val="3"/>
            <w:shd w:val="clear" w:color="auto" w:fill="D9D9D9" w:themeFill="background1" w:themeFillShade="D9"/>
          </w:tcPr>
          <w:p w14:paraId="0904C038" w14:textId="77777777" w:rsidR="00BE5BD1" w:rsidRDefault="00BE5BD1" w:rsidP="00C0548F">
            <w:pPr>
              <w:pStyle w:val="Lijstalinea"/>
              <w:tabs>
                <w:tab w:val="left" w:pos="1044"/>
              </w:tabs>
              <w:ind w:left="0"/>
              <w:jc w:val="right"/>
              <w:rPr>
                <w:rFonts w:ascii="Arial" w:hAnsi="Arial" w:cs="Arial"/>
                <w:sz w:val="18"/>
                <w:szCs w:val="18"/>
              </w:rPr>
            </w:pPr>
            <w:r>
              <w:rPr>
                <w:rFonts w:ascii="Arial" w:hAnsi="Arial" w:cs="Arial"/>
                <w:sz w:val="18"/>
                <w:szCs w:val="18"/>
              </w:rPr>
              <w:lastRenderedPageBreak/>
              <w:tab/>
              <w:t>Geldige stemmen (1 – 2)</w:t>
            </w:r>
          </w:p>
        </w:tc>
        <w:tc>
          <w:tcPr>
            <w:tcW w:w="2447" w:type="dxa"/>
          </w:tcPr>
          <w:p w14:paraId="164EE10A" w14:textId="77777777" w:rsidR="00BE5BD1" w:rsidRPr="00FD3855" w:rsidRDefault="00BE5BD1" w:rsidP="00C0548F">
            <w:pPr>
              <w:pStyle w:val="Lijstalinea"/>
              <w:ind w:left="0"/>
              <w:rPr>
                <w:rFonts w:ascii="Arial" w:hAnsi="Arial" w:cs="Arial"/>
                <w:sz w:val="18"/>
                <w:szCs w:val="18"/>
              </w:rPr>
            </w:pPr>
          </w:p>
        </w:tc>
        <w:tc>
          <w:tcPr>
            <w:tcW w:w="2621" w:type="dxa"/>
            <w:shd w:val="clear" w:color="auto" w:fill="D9D9D9" w:themeFill="background1" w:themeFillShade="D9"/>
          </w:tcPr>
          <w:p w14:paraId="6B1BF50D" w14:textId="77777777" w:rsidR="00BE5BD1" w:rsidRPr="00FD3855" w:rsidRDefault="00BE5BD1" w:rsidP="00C0548F">
            <w:pPr>
              <w:pStyle w:val="Lijstalinea"/>
              <w:ind w:left="0"/>
              <w:rPr>
                <w:rFonts w:ascii="Arial" w:hAnsi="Arial" w:cs="Arial"/>
                <w:sz w:val="18"/>
                <w:szCs w:val="18"/>
              </w:rPr>
            </w:pPr>
          </w:p>
        </w:tc>
      </w:tr>
    </w:tbl>
    <w:p w14:paraId="2E140BA5" w14:textId="77777777" w:rsidR="00BE5BD1" w:rsidRDefault="00BE5BD1" w:rsidP="00C76D55">
      <w:pPr>
        <w:suppressAutoHyphens/>
        <w:ind w:right="281"/>
        <w:jc w:val="both"/>
        <w:rPr>
          <w:rFonts w:ascii="Calibri" w:hAnsi="Calibri" w:cs="Arial"/>
          <w:spacing w:val="-2"/>
        </w:rPr>
      </w:pPr>
    </w:p>
    <w:p w14:paraId="520F7987" w14:textId="77777777" w:rsidR="00EF4A56" w:rsidRDefault="00611BEC" w:rsidP="00FD49BF">
      <w:pPr>
        <w:suppressAutoHyphens/>
        <w:ind w:right="-1"/>
        <w:jc w:val="both"/>
        <w:rPr>
          <w:rFonts w:ascii="Calibri" w:hAnsi="Calibri" w:cs="Arial"/>
          <w:spacing w:val="-2"/>
        </w:rPr>
      </w:pPr>
      <w:r>
        <w:rPr>
          <w:rFonts w:ascii="Calibri" w:hAnsi="Calibri" w:cs="Arial"/>
          <w:spacing w:val="-2"/>
        </w:rPr>
        <w:t>Dit cijfer moet overeenkomen met het cijfer op de nota bij de stembus of omslag overhandigd door de voorzitter van het stembureau.</w:t>
      </w:r>
    </w:p>
    <w:p w14:paraId="36B61FE9" w14:textId="4039FAF2" w:rsidR="00611BEC" w:rsidRDefault="001007A4" w:rsidP="00FD49BF">
      <w:pPr>
        <w:suppressAutoHyphens/>
        <w:ind w:right="-1"/>
        <w:jc w:val="both"/>
        <w:rPr>
          <w:rFonts w:ascii="Calibri" w:hAnsi="Calibri" w:cs="Arial"/>
          <w:spacing w:val="-2"/>
        </w:rPr>
      </w:pPr>
      <w:r>
        <w:rPr>
          <w:rFonts w:ascii="Calibri" w:hAnsi="Calibri" w:cs="Arial"/>
          <w:spacing w:val="-2"/>
        </w:rPr>
        <w:t xml:space="preserve">Je </w:t>
      </w:r>
      <w:r w:rsidR="00611BEC">
        <w:rPr>
          <w:rFonts w:ascii="Calibri" w:hAnsi="Calibri" w:cs="Arial"/>
          <w:spacing w:val="-2"/>
        </w:rPr>
        <w:t>moet de telling opnieuw zorgvuldig uitvoeren als deze cijfers niet overeenkomen.</w:t>
      </w:r>
      <w:r w:rsidR="005A5614">
        <w:rPr>
          <w:rFonts w:ascii="Calibri" w:hAnsi="Calibri" w:cs="Arial"/>
          <w:spacing w:val="-2"/>
        </w:rPr>
        <w:t xml:space="preserve"> Indien er een verschil blij</w:t>
      </w:r>
      <w:r w:rsidR="00E31894">
        <w:rPr>
          <w:rFonts w:ascii="Calibri" w:hAnsi="Calibri" w:cs="Arial"/>
          <w:spacing w:val="-2"/>
        </w:rPr>
        <w:t>f</w:t>
      </w:r>
      <w:r w:rsidR="005A5614">
        <w:rPr>
          <w:rFonts w:ascii="Calibri" w:hAnsi="Calibri" w:cs="Arial"/>
          <w:spacing w:val="-2"/>
        </w:rPr>
        <w:t>t na hertelling, vermeld dit dan in het proces-verbaal.</w:t>
      </w:r>
    </w:p>
    <w:p w14:paraId="03F30EC1" w14:textId="77777777" w:rsidR="00611BEC" w:rsidRDefault="00611BEC" w:rsidP="00FD49BF">
      <w:pPr>
        <w:suppressAutoHyphens/>
        <w:ind w:right="-1"/>
        <w:jc w:val="both"/>
        <w:rPr>
          <w:rFonts w:ascii="Calibri" w:hAnsi="Calibri" w:cs="Arial"/>
          <w:spacing w:val="-2"/>
        </w:rPr>
      </w:pPr>
    </w:p>
    <w:p w14:paraId="5AEC6957" w14:textId="77777777" w:rsidR="002F4439" w:rsidRDefault="00EF5F87" w:rsidP="003B249E">
      <w:pPr>
        <w:pStyle w:val="Kop4"/>
      </w:pPr>
      <w:bookmarkStart w:id="74" w:name="_Toc436124677"/>
      <w:bookmarkStart w:id="75" w:name="_Toc62042193"/>
      <w:bookmarkStart w:id="76" w:name="_Toc63153128"/>
      <w:bookmarkStart w:id="77" w:name="_Toc68686636"/>
      <w:bookmarkStart w:id="78" w:name="_Toc163200959"/>
      <w:r>
        <w:rPr>
          <w:rFonts w:cs="Arial"/>
          <w:bCs/>
        </w:rPr>
        <w:t>II.</w:t>
      </w:r>
      <w:r w:rsidR="00BC70B1">
        <w:rPr>
          <w:rFonts w:cs="Arial"/>
          <w:bCs/>
        </w:rPr>
        <w:t>3</w:t>
      </w:r>
      <w:r>
        <w:rPr>
          <w:rFonts w:cs="Arial"/>
          <w:bCs/>
        </w:rPr>
        <w:t>.</w:t>
      </w:r>
      <w:r w:rsidR="002F4439" w:rsidRPr="00840C40">
        <w:t>2.</w:t>
      </w:r>
      <w:r w:rsidR="0084233E">
        <w:t xml:space="preserve"> </w:t>
      </w:r>
      <w:bookmarkEnd w:id="74"/>
      <w:bookmarkEnd w:id="75"/>
      <w:bookmarkEnd w:id="76"/>
      <w:r w:rsidR="003F5505">
        <w:t>Mengen van de stemmen</w:t>
      </w:r>
      <w:bookmarkEnd w:id="77"/>
      <w:bookmarkEnd w:id="78"/>
    </w:p>
    <w:p w14:paraId="3A920C7E" w14:textId="25B8DE9E" w:rsidR="009951DC" w:rsidRDefault="009951DC" w:rsidP="003F5505">
      <w:r>
        <w:t xml:space="preserve">Vervolgens </w:t>
      </w:r>
      <w:r w:rsidR="001007A4">
        <w:t>meng je de</w:t>
      </w:r>
      <w:r>
        <w:t xml:space="preserve"> dichtgevouwen stembiljetten van de verschillende stembureaus goed door elkaar.</w:t>
      </w:r>
    </w:p>
    <w:p w14:paraId="0FF6081B" w14:textId="1DC2223C" w:rsidR="009951DC" w:rsidRDefault="009951DC" w:rsidP="003F5505">
      <w:r>
        <w:t xml:space="preserve">Daarna </w:t>
      </w:r>
      <w:r w:rsidR="001007A4">
        <w:t xml:space="preserve">open je </w:t>
      </w:r>
      <w:r>
        <w:t>ze één voor één.</w:t>
      </w:r>
    </w:p>
    <w:p w14:paraId="6CA1AE7A" w14:textId="77777777" w:rsidR="00B85A5D" w:rsidRDefault="00B85A5D" w:rsidP="00B85A5D"/>
    <w:p w14:paraId="11AF60C7" w14:textId="6934BE73" w:rsidR="008A3E8D" w:rsidRDefault="003F5505" w:rsidP="003F5505">
      <w:pPr>
        <w:pStyle w:val="Kop4"/>
      </w:pPr>
      <w:bookmarkStart w:id="79" w:name="_Toc68686637"/>
      <w:bookmarkStart w:id="80" w:name="_Toc163200960"/>
      <w:r>
        <w:t>II.</w:t>
      </w:r>
      <w:r w:rsidR="00BC70B1">
        <w:t>3</w:t>
      </w:r>
      <w:r>
        <w:t xml:space="preserve">.3. </w:t>
      </w:r>
      <w:r w:rsidR="00B85A5D">
        <w:t>Indelen in categori</w:t>
      </w:r>
      <w:r w:rsidR="002A5C65">
        <w:t>e</w:t>
      </w:r>
      <w:r w:rsidR="00B85A5D">
        <w:t>ën</w:t>
      </w:r>
      <w:bookmarkEnd w:id="79"/>
      <w:bookmarkEnd w:id="80"/>
      <w:r w:rsidR="008A3E8D">
        <w:t xml:space="preserve">  </w:t>
      </w:r>
    </w:p>
    <w:p w14:paraId="10207FD9" w14:textId="2D1DC8E0" w:rsidR="002C5657" w:rsidRDefault="001007A4" w:rsidP="00537DBD">
      <w:r>
        <w:t xml:space="preserve">Je </w:t>
      </w:r>
      <w:r w:rsidR="002C5657">
        <w:t>zal moeten tellen per</w:t>
      </w:r>
      <w:r w:rsidR="004146F2">
        <w:t xml:space="preserve"> categorie</w:t>
      </w:r>
      <w:r w:rsidR="002C5657">
        <w:t xml:space="preserve">. </w:t>
      </w:r>
    </w:p>
    <w:p w14:paraId="49D55B3C" w14:textId="28A9E277" w:rsidR="002C5657" w:rsidRDefault="004146F2" w:rsidP="00537DBD">
      <w:r>
        <w:t>Om tot deze categori</w:t>
      </w:r>
      <w:r w:rsidR="00E31894">
        <w:t>e</w:t>
      </w:r>
      <w:r>
        <w:t>ën</w:t>
      </w:r>
      <w:r w:rsidR="002C5657">
        <w:t xml:space="preserve"> te komen moet</w:t>
      </w:r>
      <w:r w:rsidR="001007A4">
        <w:t xml:space="preserve"> je</w:t>
      </w:r>
      <w:r w:rsidR="002C5657">
        <w:t xml:space="preserve"> verschillende </w:t>
      </w:r>
      <w:r>
        <w:t xml:space="preserve">stapels </w:t>
      </w:r>
      <w:r w:rsidR="002C5657">
        <w:t>maken</w:t>
      </w:r>
      <w:r w:rsidR="007C7837">
        <w:t xml:space="preserve">. Dit gebeurt </w:t>
      </w:r>
      <w:r w:rsidR="002C5657">
        <w:t>in twee fases.</w:t>
      </w:r>
    </w:p>
    <w:p w14:paraId="1919D781" w14:textId="1017FFB4" w:rsidR="002C5657" w:rsidRDefault="001007A4" w:rsidP="00537DBD">
      <w:r>
        <w:t xml:space="preserve">Je </w:t>
      </w:r>
      <w:r w:rsidR="002C5657">
        <w:t>zal na het tellen de verschillende stapels moeten inpakken. Zorg er dus voor dat</w:t>
      </w:r>
      <w:r w:rsidR="004146F2">
        <w:t xml:space="preserve"> </w:t>
      </w:r>
      <w:r>
        <w:t xml:space="preserve">je </w:t>
      </w:r>
      <w:r w:rsidR="004146F2">
        <w:t xml:space="preserve">de stapels van elkaar gescheiden houdt </w:t>
      </w:r>
      <w:r w:rsidR="002C5657">
        <w:t>en maak gebruik van de ruimte die ter beschikking werd gesteld.</w:t>
      </w:r>
      <w:r w:rsidR="00B86AF7">
        <w:t xml:space="preserve"> Indien mogelijk </w:t>
      </w:r>
      <w:r>
        <w:t>gebruik je</w:t>
      </w:r>
      <w:r w:rsidR="00B86AF7">
        <w:t xml:space="preserve"> per lijst een tafel.</w:t>
      </w:r>
    </w:p>
    <w:p w14:paraId="0F6D2704" w14:textId="77777777" w:rsidR="00537DBD" w:rsidRDefault="00537DBD" w:rsidP="00537DBD">
      <w:pPr>
        <w:suppressAutoHyphens/>
        <w:ind w:right="-1"/>
        <w:jc w:val="both"/>
        <w:rPr>
          <w:rFonts w:ascii="Calibri" w:hAnsi="Calibri" w:cs="Arial"/>
          <w:spacing w:val="-2"/>
        </w:rPr>
      </w:pPr>
    </w:p>
    <w:p w14:paraId="697E6BF0" w14:textId="7A2AE76F" w:rsidR="00537DBD" w:rsidRPr="00D063ED" w:rsidRDefault="00537DBD" w:rsidP="00537DBD">
      <w:pPr>
        <w:suppressAutoHyphens/>
        <w:ind w:right="-1"/>
        <w:jc w:val="both"/>
        <w:rPr>
          <w:rFonts w:ascii="Calibri" w:hAnsi="Calibri" w:cs="Arial"/>
          <w:spacing w:val="-2"/>
          <w:u w:val="single"/>
        </w:rPr>
      </w:pPr>
      <w:r w:rsidRPr="00D063ED">
        <w:rPr>
          <w:rFonts w:ascii="Calibri" w:hAnsi="Calibri" w:cs="Arial"/>
          <w:spacing w:val="-2"/>
          <w:u w:val="single"/>
        </w:rPr>
        <w:t xml:space="preserve">Voor de </w:t>
      </w:r>
      <w:r w:rsidR="00B55C4C">
        <w:rPr>
          <w:rFonts w:ascii="Calibri" w:hAnsi="Calibri" w:cs="Arial"/>
          <w:spacing w:val="-2"/>
          <w:u w:val="single"/>
        </w:rPr>
        <w:t xml:space="preserve">telling </w:t>
      </w:r>
      <w:r w:rsidRPr="00D063ED">
        <w:rPr>
          <w:rFonts w:ascii="Calibri" w:hAnsi="Calibri" w:cs="Arial"/>
          <w:spacing w:val="-2"/>
          <w:u w:val="single"/>
        </w:rPr>
        <w:t xml:space="preserve">van de stemmen </w:t>
      </w:r>
      <w:r>
        <w:rPr>
          <w:rFonts w:ascii="Calibri" w:hAnsi="Calibri" w:cs="Arial"/>
          <w:spacing w:val="-2"/>
          <w:u w:val="single"/>
        </w:rPr>
        <w:t>in het kanton Sint-Genesius-Rode</w:t>
      </w:r>
      <w:r w:rsidRPr="00D063ED">
        <w:rPr>
          <w:rFonts w:ascii="Calibri" w:hAnsi="Calibri" w:cs="Arial"/>
          <w:spacing w:val="-2"/>
          <w:u w:val="single"/>
        </w:rPr>
        <w:t>:</w:t>
      </w:r>
    </w:p>
    <w:p w14:paraId="067605EB" w14:textId="17328642" w:rsidR="005A5614" w:rsidRDefault="005A5614" w:rsidP="00537DBD">
      <w:pPr>
        <w:suppressAutoHyphens/>
        <w:ind w:right="-1"/>
        <w:jc w:val="both"/>
        <w:rPr>
          <w:rFonts w:ascii="Calibri" w:hAnsi="Calibri" w:cs="Arial"/>
          <w:spacing w:val="-2"/>
        </w:rPr>
      </w:pPr>
      <w:r>
        <w:rPr>
          <w:rFonts w:ascii="Calibri" w:hAnsi="Calibri" w:cs="Arial"/>
          <w:spacing w:val="-2"/>
        </w:rPr>
        <w:t xml:space="preserve">Kamer (telbureau A): </w:t>
      </w:r>
    </w:p>
    <w:p w14:paraId="31FFCBD3" w14:textId="37CC09A4" w:rsidR="00537DBD" w:rsidRDefault="00537DBD" w:rsidP="00537DBD">
      <w:pPr>
        <w:suppressAutoHyphens/>
        <w:ind w:right="-1"/>
        <w:jc w:val="both"/>
        <w:rPr>
          <w:rFonts w:ascii="Calibri" w:hAnsi="Calibri" w:cs="Arial"/>
          <w:spacing w:val="-2"/>
        </w:rPr>
      </w:pPr>
      <w:r>
        <w:rPr>
          <w:rFonts w:ascii="Calibri" w:hAnsi="Calibri" w:cs="Arial"/>
          <w:spacing w:val="-2"/>
        </w:rPr>
        <w:t xml:space="preserve">Het telbureau </w:t>
      </w:r>
      <w:r w:rsidR="005A5614">
        <w:rPr>
          <w:rFonts w:ascii="Calibri" w:hAnsi="Calibri" w:cs="Arial"/>
          <w:spacing w:val="-2"/>
        </w:rPr>
        <w:t>k</w:t>
      </w:r>
      <w:r>
        <w:rPr>
          <w:rFonts w:ascii="Calibri" w:hAnsi="Calibri" w:cs="Arial"/>
          <w:spacing w:val="-2"/>
        </w:rPr>
        <w:t xml:space="preserve">lasseert eerst de stembiljetten naargelang de stem werd uitgebracht voor de kieskring Brussel-Hoofdstad of voor de kieskring Vlaams-Brabant. Vervolgens gaat het bureau over tot de </w:t>
      </w:r>
      <w:r w:rsidR="00B55C4C">
        <w:rPr>
          <w:rFonts w:ascii="Calibri" w:hAnsi="Calibri" w:cs="Arial"/>
          <w:spacing w:val="-2"/>
        </w:rPr>
        <w:t xml:space="preserve">telling </w:t>
      </w:r>
      <w:r>
        <w:rPr>
          <w:rFonts w:ascii="Calibri" w:hAnsi="Calibri" w:cs="Arial"/>
          <w:spacing w:val="-2"/>
        </w:rPr>
        <w:t xml:space="preserve">van elke kieskring, zoals hieronder vermeld. </w:t>
      </w:r>
    </w:p>
    <w:p w14:paraId="3D3B3E3C" w14:textId="612B79A3" w:rsidR="00537DBD" w:rsidRDefault="005A5614" w:rsidP="00537DBD">
      <w:r>
        <w:t>Europees Parlement (telbureau C):</w:t>
      </w:r>
    </w:p>
    <w:p w14:paraId="30E77623" w14:textId="4D7926EA" w:rsidR="005A5614" w:rsidRDefault="00E31894" w:rsidP="005A5614">
      <w:pPr>
        <w:suppressAutoHyphens/>
        <w:ind w:right="-1"/>
        <w:jc w:val="both"/>
        <w:rPr>
          <w:rFonts w:ascii="Calibri" w:hAnsi="Calibri" w:cs="Arial"/>
          <w:spacing w:val="-2"/>
        </w:rPr>
      </w:pPr>
      <w:r>
        <w:rPr>
          <w:rFonts w:ascii="Calibri" w:hAnsi="Calibri" w:cs="Arial"/>
          <w:spacing w:val="-2"/>
        </w:rPr>
        <w:t>Het telbureau klasseert</w:t>
      </w:r>
      <w:r w:rsidR="005A5614">
        <w:rPr>
          <w:rFonts w:ascii="Calibri" w:hAnsi="Calibri" w:cs="Arial"/>
          <w:spacing w:val="-2"/>
        </w:rPr>
        <w:t xml:space="preserve"> eerst de stembiljetten naargelang de stem werd uitgebracht voor het Nederlands kiescollege of het Frans kiescollege. Vervolgens gaat het bureau over tot de telling van elk kiescollege, zoals hieronder vermeld. </w:t>
      </w:r>
    </w:p>
    <w:p w14:paraId="32FC9194" w14:textId="77777777" w:rsidR="005A5614" w:rsidRPr="005C003F" w:rsidRDefault="005A5614" w:rsidP="005A5614">
      <w:pPr>
        <w:suppressAutoHyphens/>
        <w:ind w:right="-1"/>
        <w:jc w:val="both"/>
        <w:rPr>
          <w:rFonts w:ascii="Calibri" w:hAnsi="Calibri" w:cs="Arial"/>
          <w:spacing w:val="-2"/>
          <w:lang w:val="nl-BE"/>
        </w:rPr>
      </w:pPr>
    </w:p>
    <w:p w14:paraId="637F969A" w14:textId="77777777" w:rsidR="005A5614" w:rsidRDefault="005A5614" w:rsidP="00537DBD"/>
    <w:p w14:paraId="24CF62CF" w14:textId="77777777" w:rsidR="00B85A5D" w:rsidRDefault="00BC70B1" w:rsidP="0046522F">
      <w:pPr>
        <w:pStyle w:val="Kop9"/>
      </w:pPr>
      <w:bookmarkStart w:id="81" w:name="_Toc163200961"/>
      <w:r>
        <w:t>II.3</w:t>
      </w:r>
      <w:r w:rsidR="002C5657">
        <w:t xml:space="preserve">.3.1. </w:t>
      </w:r>
      <w:r w:rsidR="008A3E8D">
        <w:t>Eerste indeling van de stembiljetten</w:t>
      </w:r>
      <w:bookmarkEnd w:id="81"/>
    </w:p>
    <w:p w14:paraId="430E5EF7" w14:textId="3D201F7D" w:rsidR="008378B7" w:rsidRDefault="008A3E8D" w:rsidP="004D6680">
      <w:pPr>
        <w:pStyle w:val="Lijstalinea"/>
        <w:numPr>
          <w:ilvl w:val="0"/>
          <w:numId w:val="9"/>
        </w:numPr>
      </w:pPr>
      <w:r>
        <w:t>Per lijst maak</w:t>
      </w:r>
      <w:r w:rsidR="001007A4">
        <w:t xml:space="preserve"> je </w:t>
      </w:r>
      <w:r w:rsidR="00B86AF7">
        <w:t>een</w:t>
      </w:r>
      <w:r>
        <w:t xml:space="preserve"> stapel met de geldige stemmen voor deze lijst</w:t>
      </w:r>
      <w:r w:rsidR="006B1126">
        <w:t>.</w:t>
      </w:r>
    </w:p>
    <w:p w14:paraId="195DF350" w14:textId="77777777" w:rsidR="008A3E8D" w:rsidRDefault="008A3E8D" w:rsidP="00B85A5D"/>
    <w:p w14:paraId="444C05C6" w14:textId="1464D0E9" w:rsidR="00B86AF7" w:rsidRDefault="001007A4" w:rsidP="004D6680">
      <w:pPr>
        <w:pStyle w:val="Lijstalinea"/>
        <w:numPr>
          <w:ilvl w:val="0"/>
          <w:numId w:val="9"/>
        </w:numPr>
      </w:pPr>
      <w:r>
        <w:t>Je</w:t>
      </w:r>
      <w:r w:rsidR="006B1126">
        <w:t xml:space="preserve"> maakt een stapel met de b</w:t>
      </w:r>
      <w:r w:rsidR="00B86AF7">
        <w:t>l</w:t>
      </w:r>
      <w:r w:rsidR="006B1126">
        <w:t>anco en ongeldige stembiljetten.</w:t>
      </w:r>
    </w:p>
    <w:p w14:paraId="3386623C" w14:textId="77777777" w:rsidR="00B86AF7" w:rsidRDefault="00B86AF7" w:rsidP="00B85A5D"/>
    <w:p w14:paraId="45736174" w14:textId="27827CC0" w:rsidR="003F5505" w:rsidRDefault="001007A4" w:rsidP="004D6680">
      <w:pPr>
        <w:pStyle w:val="Lijstalinea"/>
        <w:numPr>
          <w:ilvl w:val="0"/>
          <w:numId w:val="9"/>
        </w:numPr>
      </w:pPr>
      <w:r>
        <w:lastRenderedPageBreak/>
        <w:t>Je</w:t>
      </w:r>
      <w:r w:rsidR="006B1126">
        <w:t xml:space="preserve"> maakt een </w:t>
      </w:r>
      <w:r w:rsidR="00956D78">
        <w:t xml:space="preserve"> stapel </w:t>
      </w:r>
      <w:r w:rsidR="006B1126">
        <w:t>met de b</w:t>
      </w:r>
      <w:r w:rsidR="00C72DCC">
        <w:t>etwist</w:t>
      </w:r>
      <w:r w:rsidR="008A3E8D">
        <w:t>e stembiljetten</w:t>
      </w:r>
      <w:r w:rsidR="006B1126">
        <w:t>.</w:t>
      </w:r>
    </w:p>
    <w:p w14:paraId="766E67D1" w14:textId="77777777" w:rsidR="008A3E8D" w:rsidRDefault="008A3E8D" w:rsidP="00B85A5D"/>
    <w:p w14:paraId="0491C47A" w14:textId="77777777" w:rsidR="00537DBD" w:rsidRDefault="00BC70B1" w:rsidP="0046522F">
      <w:pPr>
        <w:pStyle w:val="Kop9"/>
      </w:pPr>
      <w:bookmarkStart w:id="82" w:name="_Toc163200962"/>
      <w:r>
        <w:t>II.3</w:t>
      </w:r>
      <w:r w:rsidR="00D96D9E">
        <w:t>.3.</w:t>
      </w:r>
      <w:r w:rsidR="003C05B6">
        <w:t>2</w:t>
      </w:r>
      <w:r w:rsidR="00D96D9E">
        <w:t xml:space="preserve">. </w:t>
      </w:r>
      <w:r w:rsidR="00537DBD">
        <w:t>T</w:t>
      </w:r>
      <w:r w:rsidR="004146F2">
        <w:t>we</w:t>
      </w:r>
      <w:r w:rsidR="00537DBD">
        <w:t>ede indeling van de stembiljetten</w:t>
      </w:r>
      <w:bookmarkEnd w:id="82"/>
    </w:p>
    <w:p w14:paraId="672B200F" w14:textId="77777777" w:rsidR="003F5505" w:rsidRDefault="007D76BB" w:rsidP="00B85A5D">
      <w:r>
        <w:t>De stembiljetten per lijst moeten</w:t>
      </w:r>
      <w:r w:rsidR="004146F2">
        <w:t xml:space="preserve"> vervolgens elk</w:t>
      </w:r>
      <w:r>
        <w:t xml:space="preserve"> in vier categorieen worden verdeeld</w:t>
      </w:r>
      <w:r w:rsidR="00B86AF7">
        <w:t xml:space="preserve">, zoals beschreven </w:t>
      </w:r>
      <w:hyperlink w:anchor="_1.4.1_Geldige_stem" w:history="1">
        <w:r w:rsidR="00B86AF7" w:rsidRPr="00B86AF7">
          <w:rPr>
            <w:rStyle w:val="Hyperlink"/>
          </w:rPr>
          <w:t>in punt 1.4.1. Geldige stem</w:t>
        </w:r>
      </w:hyperlink>
      <w:r w:rsidR="00B86AF7">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8"/>
        <w:gridCol w:w="2549"/>
        <w:gridCol w:w="2549"/>
      </w:tblGrid>
      <w:tr w:rsidR="00E61E5C" w14:paraId="1620CF9B" w14:textId="77777777" w:rsidTr="00E61E5C">
        <w:trPr>
          <w:trHeight w:val="2030"/>
        </w:trPr>
        <w:tc>
          <w:tcPr>
            <w:tcW w:w="2548" w:type="dxa"/>
          </w:tcPr>
          <w:p w14:paraId="7C79D1F0" w14:textId="77777777" w:rsidR="00FA5BFD" w:rsidRDefault="00FA5BFD" w:rsidP="004146F2">
            <w:r>
              <w:t>Categorie 1</w:t>
            </w:r>
          </w:p>
          <w:p w14:paraId="6877D301" w14:textId="71431E94" w:rsidR="00E61E5C" w:rsidRDefault="00E61E5C" w:rsidP="004146F2">
            <w:r>
              <w:t>Een stapel met stembiljetten met</w:t>
            </w:r>
            <w:r w:rsidR="004146F2">
              <w:t xml:space="preserve"> een</w:t>
            </w:r>
            <w:r>
              <w:t xml:space="preserve"> lijs</w:t>
            </w:r>
            <w:r w:rsidR="00956D78">
              <w:t>t</w:t>
            </w:r>
            <w:r>
              <w:t>stem</w:t>
            </w:r>
          </w:p>
        </w:tc>
        <w:tc>
          <w:tcPr>
            <w:tcW w:w="2548" w:type="dxa"/>
          </w:tcPr>
          <w:p w14:paraId="57E6C014" w14:textId="77777777" w:rsidR="00FA5BFD" w:rsidRDefault="00FA5BFD" w:rsidP="004146F2">
            <w:pPr>
              <w:jc w:val="both"/>
            </w:pPr>
            <w:r>
              <w:t>Categorie 2</w:t>
            </w:r>
          </w:p>
          <w:p w14:paraId="4A639CA0" w14:textId="77777777" w:rsidR="00E61E5C" w:rsidRDefault="00E61E5C" w:rsidP="004146F2">
            <w:pPr>
              <w:jc w:val="both"/>
            </w:pPr>
            <w:r>
              <w:t xml:space="preserve">Een stapel met </w:t>
            </w:r>
            <w:r w:rsidRPr="00E960B9">
              <w:rPr>
                <w:rFonts w:ascii="Calibri" w:hAnsi="Calibri" w:cs="Arial"/>
              </w:rPr>
              <w:t>stembiljetten met een stem op één of meer van de kandidaat-titularissen, al dan niet met ook een lijststem</w:t>
            </w:r>
          </w:p>
        </w:tc>
        <w:tc>
          <w:tcPr>
            <w:tcW w:w="2549" w:type="dxa"/>
          </w:tcPr>
          <w:p w14:paraId="6A7C8C66" w14:textId="77777777" w:rsidR="00FA5BFD" w:rsidRDefault="00FA5BFD" w:rsidP="004146F2">
            <w:pPr>
              <w:jc w:val="both"/>
            </w:pPr>
            <w:r>
              <w:t>Categorie 3</w:t>
            </w:r>
          </w:p>
          <w:p w14:paraId="472322EF" w14:textId="77777777" w:rsidR="00E61E5C" w:rsidRDefault="00E61E5C" w:rsidP="004146F2">
            <w:pPr>
              <w:jc w:val="both"/>
            </w:pPr>
            <w:r>
              <w:t xml:space="preserve">Een stapel met </w:t>
            </w:r>
            <w:r w:rsidRPr="00E960B9">
              <w:rPr>
                <w:rFonts w:ascii="Calibri" w:hAnsi="Calibri" w:cs="Arial"/>
              </w:rPr>
              <w:t>stembiljetten met een stem op één of meer van de kandidaat-titularissen</w:t>
            </w:r>
            <w:r>
              <w:rPr>
                <w:rFonts w:ascii="Calibri" w:hAnsi="Calibri" w:cs="Arial"/>
              </w:rPr>
              <w:t xml:space="preserve"> en één of meer kandidaat-opvolgers</w:t>
            </w:r>
            <w:r w:rsidRPr="00E960B9">
              <w:rPr>
                <w:rFonts w:ascii="Calibri" w:hAnsi="Calibri" w:cs="Arial"/>
              </w:rPr>
              <w:t>, al dan niet met ook een lijststem</w:t>
            </w:r>
          </w:p>
        </w:tc>
        <w:tc>
          <w:tcPr>
            <w:tcW w:w="2549" w:type="dxa"/>
          </w:tcPr>
          <w:p w14:paraId="2A000AA9" w14:textId="77777777" w:rsidR="00FA5BFD" w:rsidRDefault="00FA5BFD" w:rsidP="004146F2">
            <w:pPr>
              <w:jc w:val="both"/>
            </w:pPr>
            <w:r>
              <w:t>Categorie 4</w:t>
            </w:r>
          </w:p>
          <w:p w14:paraId="5EA5B515" w14:textId="77777777" w:rsidR="00E61E5C" w:rsidRDefault="00E61E5C" w:rsidP="004146F2">
            <w:pPr>
              <w:jc w:val="both"/>
            </w:pPr>
            <w:r>
              <w:t>Een stapel met</w:t>
            </w:r>
            <w:r w:rsidRPr="00E960B9">
              <w:rPr>
                <w:rFonts w:ascii="Calibri" w:hAnsi="Calibri" w:cs="Arial"/>
              </w:rPr>
              <w:t xml:space="preserve"> stembiljetten met een stem op één of meer van de kandidaat-</w:t>
            </w:r>
            <w:r>
              <w:rPr>
                <w:rFonts w:ascii="Calibri" w:hAnsi="Calibri" w:cs="Arial"/>
              </w:rPr>
              <w:t>opvolgers</w:t>
            </w:r>
            <w:r w:rsidRPr="00E960B9">
              <w:rPr>
                <w:rFonts w:ascii="Calibri" w:hAnsi="Calibri" w:cs="Arial"/>
              </w:rPr>
              <w:t>, al dan niet met ook een lijststem</w:t>
            </w:r>
          </w:p>
        </w:tc>
      </w:tr>
      <w:tr w:rsidR="00E61E5C" w14:paraId="51470F33" w14:textId="77777777" w:rsidTr="00E61E5C">
        <w:tc>
          <w:tcPr>
            <w:tcW w:w="2548" w:type="dxa"/>
          </w:tcPr>
          <w:p w14:paraId="03C93325" w14:textId="77777777" w:rsidR="00E61E5C" w:rsidRDefault="00E61E5C" w:rsidP="00E61E5C">
            <w:r>
              <w:rPr>
                <w:noProof/>
                <w:lang w:val="nl-BE" w:eastAsia="nl-BE"/>
              </w:rPr>
              <mc:AlternateContent>
                <mc:Choice Requires="wps">
                  <w:drawing>
                    <wp:anchor distT="0" distB="0" distL="114300" distR="114300" simplePos="0" relativeHeight="251678720" behindDoc="0" locked="0" layoutInCell="1" allowOverlap="1" wp14:anchorId="3B1CA8B7" wp14:editId="55813A63">
                      <wp:simplePos x="0" y="0"/>
                      <wp:positionH relativeFrom="column">
                        <wp:posOffset>703580</wp:posOffset>
                      </wp:positionH>
                      <wp:positionV relativeFrom="paragraph">
                        <wp:posOffset>-19050</wp:posOffset>
                      </wp:positionV>
                      <wp:extent cx="10886" cy="304165"/>
                      <wp:effectExtent l="38100" t="0" r="65405" b="57785"/>
                      <wp:wrapNone/>
                      <wp:docPr id="9226" name="Straight Arrow Connector 9226"/>
                      <wp:cNvGraphicFramePr/>
                      <a:graphic xmlns:a="http://schemas.openxmlformats.org/drawingml/2006/main">
                        <a:graphicData uri="http://schemas.microsoft.com/office/word/2010/wordprocessingShape">
                          <wps:wsp>
                            <wps:cNvCnPr/>
                            <wps:spPr>
                              <a:xfrm>
                                <a:off x="0" y="0"/>
                                <a:ext cx="10886" cy="304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FD9623" id="Straight Arrow Connector 9226" o:spid="_x0000_s1026" type="#_x0000_t32" style="position:absolute;margin-left:55.4pt;margin-top:-1.5pt;width:.85pt;height:23.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" strokecolor="windowText" strokeweight=".5pt">
                      <v:stroke endarrow="block" joinstyle="miter"/>
                    </v:shape>
                  </w:pict>
                </mc:Fallback>
              </mc:AlternateContent>
            </w:r>
          </w:p>
        </w:tc>
        <w:tc>
          <w:tcPr>
            <w:tcW w:w="2548" w:type="dxa"/>
          </w:tcPr>
          <w:p w14:paraId="58BBD101" w14:textId="77777777" w:rsidR="00E61E5C" w:rsidRDefault="00E61E5C" w:rsidP="00E61E5C">
            <w:r>
              <w:rPr>
                <w:noProof/>
                <w:lang w:val="nl-BE" w:eastAsia="nl-BE"/>
              </w:rPr>
              <mc:AlternateContent>
                <mc:Choice Requires="wps">
                  <w:drawing>
                    <wp:anchor distT="0" distB="0" distL="114300" distR="114300" simplePos="0" relativeHeight="251676672" behindDoc="0" locked="0" layoutInCell="1" allowOverlap="1" wp14:anchorId="59A9D3DC" wp14:editId="63318E57">
                      <wp:simplePos x="0" y="0"/>
                      <wp:positionH relativeFrom="column">
                        <wp:posOffset>790258</wp:posOffset>
                      </wp:positionH>
                      <wp:positionV relativeFrom="paragraph">
                        <wp:posOffset>-635</wp:posOffset>
                      </wp:positionV>
                      <wp:extent cx="10886" cy="304165"/>
                      <wp:effectExtent l="38100" t="0" r="65405" b="57785"/>
                      <wp:wrapNone/>
                      <wp:docPr id="9225" name="Straight Arrow Connector 9225"/>
                      <wp:cNvGraphicFramePr/>
                      <a:graphic xmlns:a="http://schemas.openxmlformats.org/drawingml/2006/main">
                        <a:graphicData uri="http://schemas.microsoft.com/office/word/2010/wordprocessingShape">
                          <wps:wsp>
                            <wps:cNvCnPr/>
                            <wps:spPr>
                              <a:xfrm>
                                <a:off x="0" y="0"/>
                                <a:ext cx="10886" cy="304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8A7B7A4" id="Straight Arrow Connector 9225" o:spid="_x0000_s1026" type="#_x0000_t32" style="position:absolute;margin-left:62.25pt;margin-top:-.05pt;width:.85pt;height:23.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" strokecolor="windowText" strokeweight=".5pt">
                      <v:stroke endarrow="block" joinstyle="miter"/>
                    </v:shape>
                  </w:pict>
                </mc:Fallback>
              </mc:AlternateContent>
            </w:r>
          </w:p>
        </w:tc>
        <w:tc>
          <w:tcPr>
            <w:tcW w:w="2549" w:type="dxa"/>
          </w:tcPr>
          <w:p w14:paraId="384E06E7" w14:textId="77777777" w:rsidR="00E61E5C" w:rsidRDefault="00E61E5C" w:rsidP="00E61E5C">
            <w:r>
              <w:rPr>
                <w:noProof/>
                <w:lang w:val="nl-BE" w:eastAsia="nl-BE"/>
              </w:rPr>
              <mc:AlternateContent>
                <mc:Choice Requires="wps">
                  <w:drawing>
                    <wp:anchor distT="0" distB="0" distL="114300" distR="114300" simplePos="0" relativeHeight="251674624" behindDoc="0" locked="0" layoutInCell="1" allowOverlap="1" wp14:anchorId="7F2E7D43" wp14:editId="3588757E">
                      <wp:simplePos x="0" y="0"/>
                      <wp:positionH relativeFrom="column">
                        <wp:posOffset>672465</wp:posOffset>
                      </wp:positionH>
                      <wp:positionV relativeFrom="paragraph">
                        <wp:posOffset>23178</wp:posOffset>
                      </wp:positionV>
                      <wp:extent cx="10886" cy="304165"/>
                      <wp:effectExtent l="38100" t="0" r="65405" b="57785"/>
                      <wp:wrapNone/>
                      <wp:docPr id="9221" name="Straight Arrow Connector 9221"/>
                      <wp:cNvGraphicFramePr/>
                      <a:graphic xmlns:a="http://schemas.openxmlformats.org/drawingml/2006/main">
                        <a:graphicData uri="http://schemas.microsoft.com/office/word/2010/wordprocessingShape">
                          <wps:wsp>
                            <wps:cNvCnPr/>
                            <wps:spPr>
                              <a:xfrm>
                                <a:off x="0" y="0"/>
                                <a:ext cx="10886" cy="304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FDE13F" id="Straight Arrow Connector 9221" o:spid="_x0000_s1026" type="#_x0000_t32" style="position:absolute;margin-left:52.95pt;margin-top:1.85pt;width:.85pt;height:23.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" strokecolor="windowText" strokeweight=".5pt">
                      <v:stroke endarrow="block" joinstyle="miter"/>
                    </v:shape>
                  </w:pict>
                </mc:Fallback>
              </mc:AlternateContent>
            </w:r>
          </w:p>
        </w:tc>
        <w:tc>
          <w:tcPr>
            <w:tcW w:w="2549" w:type="dxa"/>
          </w:tcPr>
          <w:p w14:paraId="246BA935" w14:textId="77777777" w:rsidR="00E61E5C" w:rsidRDefault="00E61E5C" w:rsidP="00E61E5C">
            <w:r>
              <w:rPr>
                <w:noProof/>
                <w:lang w:val="nl-BE" w:eastAsia="nl-BE"/>
              </w:rPr>
              <mc:AlternateContent>
                <mc:Choice Requires="wps">
                  <w:drawing>
                    <wp:anchor distT="0" distB="0" distL="114300" distR="114300" simplePos="0" relativeHeight="251680768" behindDoc="0" locked="0" layoutInCell="1" allowOverlap="1" wp14:anchorId="4F1029E1" wp14:editId="3A23850A">
                      <wp:simplePos x="0" y="0"/>
                      <wp:positionH relativeFrom="column">
                        <wp:posOffset>843280</wp:posOffset>
                      </wp:positionH>
                      <wp:positionV relativeFrom="paragraph">
                        <wp:posOffset>23178</wp:posOffset>
                      </wp:positionV>
                      <wp:extent cx="10886" cy="304165"/>
                      <wp:effectExtent l="38100" t="0" r="65405" b="57785"/>
                      <wp:wrapNone/>
                      <wp:docPr id="9227" name="Straight Arrow Connector 9227"/>
                      <wp:cNvGraphicFramePr/>
                      <a:graphic xmlns:a="http://schemas.openxmlformats.org/drawingml/2006/main">
                        <a:graphicData uri="http://schemas.microsoft.com/office/word/2010/wordprocessingShape">
                          <wps:wsp>
                            <wps:cNvCnPr/>
                            <wps:spPr>
                              <a:xfrm>
                                <a:off x="0" y="0"/>
                                <a:ext cx="10886" cy="304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CACF45" id="Straight Arrow Connector 9227" o:spid="_x0000_s1026" type="#_x0000_t32" style="position:absolute;margin-left:66.4pt;margin-top:1.85pt;width:.85pt;height:23.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" strokecolor="windowText" strokeweight=".5pt">
                      <v:stroke endarrow="block" joinstyle="miter"/>
                    </v:shape>
                  </w:pict>
                </mc:Fallback>
              </mc:AlternateContent>
            </w:r>
          </w:p>
        </w:tc>
      </w:tr>
    </w:tbl>
    <w:p w14:paraId="2E1EF32B" w14:textId="77777777" w:rsidR="007D76BB" w:rsidRDefault="003C05B6" w:rsidP="00B85A5D">
      <w:r>
        <w:rPr>
          <w:noProof/>
          <w:lang w:val="nl-BE" w:eastAsia="nl-BE"/>
        </w:rPr>
        <w:drawing>
          <wp:inline distT="0" distB="0" distL="0" distR="0" wp14:anchorId="7FB3A479" wp14:editId="1ABACE92">
            <wp:extent cx="6477000" cy="1714500"/>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7019" cy="1714505"/>
                    </a:xfrm>
                    <a:prstGeom prst="rect">
                      <a:avLst/>
                    </a:prstGeom>
                  </pic:spPr>
                </pic:pic>
              </a:graphicData>
            </a:graphic>
          </wp:inline>
        </w:drawing>
      </w:r>
    </w:p>
    <w:p w14:paraId="746371B7" w14:textId="77777777" w:rsidR="007D76BB" w:rsidRDefault="007D76BB" w:rsidP="00B85A5D"/>
    <w:p w14:paraId="260E630E" w14:textId="77777777" w:rsidR="00FF0F09" w:rsidRDefault="00FF0F09" w:rsidP="00FF0F09">
      <w:pPr>
        <w:pStyle w:val="Kop9"/>
      </w:pPr>
      <w:bookmarkStart w:id="83" w:name="_Toc163200963"/>
      <w:r>
        <w:t>II.3.3.3. Overlijden van een  kandidaat</w:t>
      </w:r>
      <w:bookmarkEnd w:id="83"/>
    </w:p>
    <w:p w14:paraId="10FAE761" w14:textId="77777777" w:rsidR="00FF0F09" w:rsidRDefault="00FF0F09" w:rsidP="00FF0F09">
      <w:r>
        <w:t xml:space="preserve">Wanneer een kandidaat overlijdt voor de stemming kan de kandidaat uiteraard niet meer worden verkozen. </w:t>
      </w:r>
    </w:p>
    <w:p w14:paraId="048B3F2C" w14:textId="65FF6363" w:rsidR="00FF0F09" w:rsidRDefault="00FF0F09" w:rsidP="00FF0F09">
      <w:r>
        <w:t>De stemmen met enkel een stem op deze kandidaat worden als een lijs</w:t>
      </w:r>
      <w:r w:rsidR="00E31894">
        <w:t>t</w:t>
      </w:r>
      <w:r>
        <w:t>stem beschouwd.</w:t>
      </w:r>
    </w:p>
    <w:p w14:paraId="6D0320AC" w14:textId="77777777" w:rsidR="00FF0F09" w:rsidRDefault="00FF0F09" w:rsidP="00FF0F09">
      <w:r>
        <w:t>Als de kandidaat op de dag van de stemming is overleden, zal geteld worden alsof de kandidaat nog in leven is.</w:t>
      </w:r>
    </w:p>
    <w:p w14:paraId="2C094E56" w14:textId="77777777" w:rsidR="007D76BB" w:rsidRDefault="007D76BB" w:rsidP="00B85A5D"/>
    <w:p w14:paraId="7C0F09C9" w14:textId="77777777" w:rsidR="003F5505" w:rsidRDefault="00BC70B1" w:rsidP="003F5505">
      <w:pPr>
        <w:pStyle w:val="Kop4"/>
      </w:pPr>
      <w:bookmarkStart w:id="84" w:name="_Toc68686638"/>
      <w:bookmarkStart w:id="85" w:name="_Toc163200964"/>
      <w:r>
        <w:t>II.3</w:t>
      </w:r>
      <w:r w:rsidR="003F5505">
        <w:t>.4. Onderzoek van de betwiste stemmen</w:t>
      </w:r>
      <w:bookmarkEnd w:id="84"/>
      <w:bookmarkEnd w:id="85"/>
    </w:p>
    <w:p w14:paraId="67F76E56" w14:textId="77777777" w:rsidR="007D76BB" w:rsidRDefault="004146F2" w:rsidP="00B85A5D">
      <w:r>
        <w:t>Hierna moeten d</w:t>
      </w:r>
      <w:r w:rsidR="007D76BB">
        <w:t>e betwiste stembiljetten worden onderzocht.</w:t>
      </w:r>
    </w:p>
    <w:p w14:paraId="1A50BF13" w14:textId="3C317B9B" w:rsidR="007D76BB" w:rsidRDefault="007D76BB" w:rsidP="00B85A5D">
      <w:r>
        <w:t xml:space="preserve">Het bureau spreekt zich uit over de </w:t>
      </w:r>
      <w:r w:rsidR="00C72DCC">
        <w:t>betwist</w:t>
      </w:r>
      <w:r>
        <w:t>e stembiljetten.</w:t>
      </w:r>
    </w:p>
    <w:p w14:paraId="26BEE99C" w14:textId="77777777" w:rsidR="007D76BB" w:rsidRDefault="007D76BB" w:rsidP="00B85A5D">
      <w:r>
        <w:t>De opmerkingen en bezwaren, het advies van de getuigen en de beslissingen van het bureau worden opgenomen in het proces-verbaal.</w:t>
      </w:r>
    </w:p>
    <w:p w14:paraId="0514D7DF" w14:textId="53F89542" w:rsidR="007D76BB" w:rsidRDefault="007D76BB" w:rsidP="00B85A5D">
      <w:r>
        <w:lastRenderedPageBreak/>
        <w:t xml:space="preserve">Op de stembiljetten wordt vermeld of ze “geldig” of “ongeldig” zijn en er wordt </w:t>
      </w:r>
      <w:r w:rsidR="00956D78">
        <w:t xml:space="preserve"> verwezen </w:t>
      </w:r>
      <w:r>
        <w:t xml:space="preserve">naar de </w:t>
      </w:r>
      <w:r w:rsidR="00956D78">
        <w:br/>
      </w:r>
      <w:r>
        <w:t xml:space="preserve">opmerking </w:t>
      </w:r>
      <w:r w:rsidR="00956D78">
        <w:t xml:space="preserve">in </w:t>
      </w:r>
      <w:r>
        <w:t xml:space="preserve">het proces-verbaal. De stembiljetten worden geparafeerd door twee leden van het bureau en door een getuige. </w:t>
      </w:r>
    </w:p>
    <w:p w14:paraId="0BAA4375" w14:textId="77777777" w:rsidR="007D76BB" w:rsidRDefault="007D76BB" w:rsidP="00B85A5D"/>
    <w:p w14:paraId="1DEA90E2" w14:textId="77777777" w:rsidR="007D76BB" w:rsidRDefault="007D76BB" w:rsidP="00B85A5D">
      <w:r>
        <w:t xml:space="preserve">De </w:t>
      </w:r>
      <w:r w:rsidR="00C72DCC">
        <w:t>betwist</w:t>
      </w:r>
      <w:r>
        <w:t xml:space="preserve">e stembiljetten worden ofwel bij de stemmen van een lijst toegevoegd, ofwel bij de ongeldige stemmen. </w:t>
      </w:r>
    </w:p>
    <w:p w14:paraId="4AC4FC7A" w14:textId="77777777" w:rsidR="007D76BB" w:rsidRDefault="007D76BB" w:rsidP="00B85A5D"/>
    <w:p w14:paraId="0216AE03" w14:textId="2D750DD7" w:rsidR="007D76BB" w:rsidRDefault="001007A4" w:rsidP="00B85A5D">
      <w:r>
        <w:t xml:space="preserve">Je </w:t>
      </w:r>
      <w:r w:rsidR="007D76BB">
        <w:t>zal ze duidelijk moeten onderscheiden van de andere stembiljetten omdat ze later in een afzonderlijke omslag zullen moeten worden gestoken</w:t>
      </w:r>
    </w:p>
    <w:p w14:paraId="3B1E6CD3" w14:textId="77777777" w:rsidR="007D76BB" w:rsidRDefault="007D76BB" w:rsidP="00B85A5D"/>
    <w:p w14:paraId="1941BC4A" w14:textId="7EA0C10D" w:rsidR="003F5505" w:rsidRDefault="00BC70B1" w:rsidP="007D76BB">
      <w:pPr>
        <w:pStyle w:val="Kop4"/>
      </w:pPr>
      <w:bookmarkStart w:id="86" w:name="_Toc68686639"/>
      <w:bookmarkStart w:id="87" w:name="_Toc163200965"/>
      <w:r>
        <w:t>II.3</w:t>
      </w:r>
      <w:r w:rsidR="003F5505">
        <w:t xml:space="preserve">.5. </w:t>
      </w:r>
      <w:r w:rsidR="00B55C4C">
        <w:t>Telling</w:t>
      </w:r>
      <w:bookmarkEnd w:id="87"/>
      <w:r w:rsidR="00B55C4C">
        <w:t xml:space="preserve"> </w:t>
      </w:r>
      <w:bookmarkEnd w:id="86"/>
    </w:p>
    <w:p w14:paraId="09E12101" w14:textId="77777777" w:rsidR="007D76BB" w:rsidRDefault="007D76BB" w:rsidP="00B85A5D">
      <w:r>
        <w:t xml:space="preserve">De stembiljetten worden per categorie </w:t>
      </w:r>
      <w:r w:rsidR="00044ABC">
        <w:t xml:space="preserve">en subcategorie </w:t>
      </w:r>
      <w:r>
        <w:t>geteld</w:t>
      </w:r>
      <w:r w:rsidR="00044ABC">
        <w:t xml:space="preserve"> door twee leden van het bureau. </w:t>
      </w:r>
    </w:p>
    <w:p w14:paraId="1CBBC6BB" w14:textId="77777777" w:rsidR="007D76BB" w:rsidRDefault="007D76BB" w:rsidP="00B85A5D"/>
    <w:p w14:paraId="6AC3C395" w14:textId="77777777" w:rsidR="00044ABC" w:rsidRDefault="00044ABC" w:rsidP="00B85A5D">
      <w:r>
        <w:t>De cijfers moeten op de samenvattende tabel worden genoteerd.</w:t>
      </w:r>
    </w:p>
    <w:p w14:paraId="73330830" w14:textId="77777777" w:rsidR="00044ABC" w:rsidRDefault="00044ABC" w:rsidP="00B85A5D"/>
    <w:p w14:paraId="07CE0A35" w14:textId="6AB63120" w:rsidR="00044ABC" w:rsidRDefault="00044ABC" w:rsidP="00B85A5D">
      <w:r>
        <w:t>Het is aan t</w:t>
      </w:r>
      <w:r w:rsidR="001007A4">
        <w:t>e</w:t>
      </w:r>
      <w:r>
        <w:t xml:space="preserve"> raden ze eerst met potlood in te vullen en ze over te schrijven nadat </w:t>
      </w:r>
      <w:r w:rsidR="00956D78">
        <w:t xml:space="preserve"> je  je </w:t>
      </w:r>
      <w:r>
        <w:t xml:space="preserve">van de juistheid </w:t>
      </w:r>
      <w:r w:rsidR="00956D78">
        <w:t xml:space="preserve"> hebt </w:t>
      </w:r>
      <w:r>
        <w:t>verzekerd.</w:t>
      </w:r>
    </w:p>
    <w:p w14:paraId="066A54F8" w14:textId="62671713" w:rsidR="000A01CE" w:rsidRDefault="000A01CE">
      <w:r>
        <w:br w:type="page"/>
      </w:r>
    </w:p>
    <w:p w14:paraId="27ED1B28" w14:textId="77777777" w:rsidR="00044ABC" w:rsidRDefault="00044ABC" w:rsidP="00B85A5D"/>
    <w:p w14:paraId="384A6D09" w14:textId="31C56662" w:rsidR="00044ABC" w:rsidRDefault="00BC70B1" w:rsidP="0046522F">
      <w:pPr>
        <w:pStyle w:val="Kop9"/>
      </w:pPr>
      <w:bookmarkStart w:id="88" w:name="_Toc163200966"/>
      <w:r>
        <w:t>II.3</w:t>
      </w:r>
      <w:r w:rsidR="00044ABC">
        <w:t>.5.1 Blanco en ongeldige stemmen</w:t>
      </w:r>
      <w:bookmarkEnd w:id="88"/>
    </w:p>
    <w:p w14:paraId="1A45BBED" w14:textId="14B768A2" w:rsidR="00044ABC" w:rsidRDefault="000A01CE" w:rsidP="00044ABC">
      <w:r>
        <w:rPr>
          <w:noProof/>
          <w:lang w:val="nl-BE" w:eastAsia="nl-BE"/>
        </w:rPr>
        <mc:AlternateContent>
          <mc:Choice Requires="wps">
            <w:drawing>
              <wp:anchor distT="0" distB="0" distL="114300" distR="114300" simplePos="0" relativeHeight="251684864" behindDoc="0" locked="0" layoutInCell="1" allowOverlap="1" wp14:anchorId="5606A3C6" wp14:editId="3825F2EA">
                <wp:simplePos x="0" y="0"/>
                <wp:positionH relativeFrom="column">
                  <wp:posOffset>998855</wp:posOffset>
                </wp:positionH>
                <wp:positionV relativeFrom="paragraph">
                  <wp:posOffset>243205</wp:posOffset>
                </wp:positionV>
                <wp:extent cx="2042160" cy="1112520"/>
                <wp:effectExtent l="0" t="0" r="72390" b="49530"/>
                <wp:wrapNone/>
                <wp:docPr id="9232" name="Straight Arrow Connector 9232"/>
                <wp:cNvGraphicFramePr/>
                <a:graphic xmlns:a="http://schemas.openxmlformats.org/drawingml/2006/main">
                  <a:graphicData uri="http://schemas.microsoft.com/office/word/2010/wordprocessingShape">
                    <wps:wsp>
                      <wps:cNvCnPr/>
                      <wps:spPr>
                        <a:xfrm>
                          <a:off x="0" y="0"/>
                          <a:ext cx="2042160" cy="1112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0279C12" id="_x0000_t32" coordsize="21600,21600" o:spt="32" o:oned="t" path="m,l21600,21600e" filled="f">
                <v:path arrowok="t" fillok="f" o:connecttype="none"/>
                <o:lock v:ext="edit" shapetype="t"/>
              </v:shapetype>
              <v:shape id="Straight Arrow Connector 9232" o:spid="_x0000_s1026" type="#_x0000_t32" style="position:absolute;margin-left:78.65pt;margin-top:19.15pt;width:160.8pt;height:8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" strokecolor="black [3200]" strokeweight=".5pt">
                <v:stroke endarrow="block" joinstyle="miter"/>
              </v:shape>
            </w:pict>
          </mc:Fallback>
        </mc:AlternateContent>
      </w:r>
      <w:r w:rsidR="0046522F">
        <w:t xml:space="preserve">Het </w:t>
      </w:r>
      <w:r w:rsidR="0046522F" w:rsidRPr="000A01CE">
        <w:rPr>
          <w:u w:val="single"/>
        </w:rPr>
        <w:t xml:space="preserve">aantal </w:t>
      </w:r>
      <w:r w:rsidR="00044ABC" w:rsidRPr="000A01CE">
        <w:rPr>
          <w:u w:val="single"/>
        </w:rPr>
        <w:t>blanco en ongeldige stemmen</w:t>
      </w:r>
      <w:r w:rsidR="00044ABC">
        <w:t xml:space="preserve"> </w:t>
      </w:r>
      <w:r w:rsidR="0046522F">
        <w:t xml:space="preserve">wordt geteld en ingevuld in </w:t>
      </w:r>
      <w:r w:rsidR="006837EF">
        <w:t xml:space="preserve">de bijlage bij </w:t>
      </w:r>
      <w:r w:rsidR="0046522F">
        <w:t>het proces verbaal</w:t>
      </w:r>
      <w:r w:rsidR="00044ABC">
        <w:t>:</w:t>
      </w:r>
    </w:p>
    <w:p w14:paraId="00473BC8" w14:textId="45B39066" w:rsidR="0046522F" w:rsidRDefault="0046522F" w:rsidP="00044ABC"/>
    <w:tbl>
      <w:tblPr>
        <w:tblStyle w:val="TableGrid2"/>
        <w:tblW w:w="0" w:type="auto"/>
        <w:tblInd w:w="-5" w:type="dxa"/>
        <w:tblLook w:val="04A0" w:firstRow="1" w:lastRow="0" w:firstColumn="1" w:lastColumn="0" w:noHBand="0" w:noVBand="1"/>
      </w:tblPr>
      <w:tblGrid>
        <w:gridCol w:w="2271"/>
        <w:gridCol w:w="1188"/>
        <w:gridCol w:w="906"/>
        <w:gridCol w:w="2192"/>
        <w:gridCol w:w="2392"/>
      </w:tblGrid>
      <w:tr w:rsidR="00D828DB" w:rsidRPr="00D828DB" w14:paraId="39A8CF3F" w14:textId="77777777" w:rsidTr="00D828DB">
        <w:trPr>
          <w:trHeight w:val="256"/>
        </w:trPr>
        <w:tc>
          <w:tcPr>
            <w:tcW w:w="2271" w:type="dxa"/>
            <w:vMerge w:val="restart"/>
            <w:shd w:val="clear" w:color="auto" w:fill="D9D9D9" w:themeFill="background1" w:themeFillShade="D9"/>
          </w:tcPr>
          <w:p w14:paraId="47CD227A" w14:textId="77777777" w:rsidR="00D828DB" w:rsidRPr="00D828DB" w:rsidRDefault="00D828DB" w:rsidP="00D828DB">
            <w:pPr>
              <w:rPr>
                <w:rFonts w:ascii="Arial" w:eastAsia="Times New Roman" w:hAnsi="Arial" w:cs="Arial"/>
                <w:sz w:val="18"/>
                <w:szCs w:val="18"/>
                <w:lang w:val="nl-NL"/>
              </w:rPr>
            </w:pPr>
            <w:r w:rsidRPr="00D828DB">
              <w:rPr>
                <w:rFonts w:ascii="Arial" w:eastAsia="Times New Roman" w:hAnsi="Arial" w:cs="Arial"/>
                <w:sz w:val="18"/>
                <w:szCs w:val="18"/>
                <w:lang w:val="nl-NL"/>
              </w:rPr>
              <w:t>Stembiljetten in de bussen gevonden</w:t>
            </w:r>
          </w:p>
        </w:tc>
        <w:tc>
          <w:tcPr>
            <w:tcW w:w="1188" w:type="dxa"/>
            <w:shd w:val="clear" w:color="auto" w:fill="D9D9D9" w:themeFill="background1" w:themeFillShade="D9"/>
          </w:tcPr>
          <w:p w14:paraId="23B06C5A" w14:textId="77777777" w:rsidR="00D828DB" w:rsidRPr="00D828DB" w:rsidRDefault="00D828DB" w:rsidP="00D828DB">
            <w:pPr>
              <w:rPr>
                <w:rFonts w:ascii="Arial" w:eastAsia="Times New Roman" w:hAnsi="Arial" w:cs="Arial"/>
                <w:sz w:val="18"/>
                <w:szCs w:val="18"/>
              </w:rPr>
            </w:pPr>
            <w:r w:rsidRPr="00D828DB">
              <w:rPr>
                <w:rFonts w:ascii="Arial" w:eastAsia="Times New Roman" w:hAnsi="Arial" w:cs="Arial"/>
                <w:sz w:val="18"/>
                <w:szCs w:val="18"/>
              </w:rPr>
              <w:t>Bureaunr:</w:t>
            </w:r>
          </w:p>
        </w:tc>
        <w:tc>
          <w:tcPr>
            <w:tcW w:w="906" w:type="dxa"/>
          </w:tcPr>
          <w:p w14:paraId="42398C3E" w14:textId="77777777" w:rsidR="00D828DB" w:rsidRPr="00D828DB" w:rsidRDefault="00D828DB" w:rsidP="00D828DB">
            <w:pPr>
              <w:rPr>
                <w:rFonts w:ascii="Arial" w:eastAsia="Times New Roman" w:hAnsi="Arial" w:cs="Arial"/>
                <w:sz w:val="18"/>
                <w:szCs w:val="18"/>
              </w:rPr>
            </w:pPr>
          </w:p>
        </w:tc>
        <w:tc>
          <w:tcPr>
            <w:tcW w:w="2192" w:type="dxa"/>
          </w:tcPr>
          <w:p w14:paraId="34C5EE4E" w14:textId="77777777" w:rsidR="00D828DB" w:rsidRPr="00D828DB" w:rsidRDefault="00D828DB" w:rsidP="00D828DB">
            <w:pPr>
              <w:rPr>
                <w:rFonts w:ascii="Arial" w:eastAsia="Times New Roman" w:hAnsi="Arial" w:cs="Arial"/>
                <w:sz w:val="18"/>
                <w:szCs w:val="18"/>
              </w:rPr>
            </w:pPr>
          </w:p>
        </w:tc>
        <w:tc>
          <w:tcPr>
            <w:tcW w:w="2392" w:type="dxa"/>
            <w:shd w:val="clear" w:color="auto" w:fill="D9D9D9" w:themeFill="background1" w:themeFillShade="D9"/>
          </w:tcPr>
          <w:p w14:paraId="285400A0" w14:textId="77777777" w:rsidR="00D828DB" w:rsidRPr="00D828DB" w:rsidRDefault="00D828DB" w:rsidP="00D828DB">
            <w:pPr>
              <w:rPr>
                <w:rFonts w:ascii="Arial" w:eastAsia="Times New Roman" w:hAnsi="Arial" w:cs="Arial"/>
                <w:sz w:val="18"/>
                <w:szCs w:val="18"/>
              </w:rPr>
            </w:pPr>
            <w:r w:rsidRPr="00D828DB">
              <w:rPr>
                <w:rFonts w:ascii="Arial" w:eastAsia="Times New Roman" w:hAnsi="Arial" w:cs="Arial"/>
                <w:sz w:val="18"/>
                <w:szCs w:val="18"/>
              </w:rPr>
              <w:t>aantal stembiljetten</w:t>
            </w:r>
          </w:p>
        </w:tc>
      </w:tr>
      <w:tr w:rsidR="00D828DB" w:rsidRPr="00D828DB" w14:paraId="22C021A3" w14:textId="77777777" w:rsidTr="00D828DB">
        <w:trPr>
          <w:trHeight w:val="271"/>
        </w:trPr>
        <w:tc>
          <w:tcPr>
            <w:tcW w:w="2271" w:type="dxa"/>
            <w:vMerge/>
            <w:shd w:val="clear" w:color="auto" w:fill="D9D9D9" w:themeFill="background1" w:themeFillShade="D9"/>
          </w:tcPr>
          <w:p w14:paraId="1C23648D" w14:textId="77777777" w:rsidR="00D828DB" w:rsidRPr="00D828DB" w:rsidRDefault="00D828DB" w:rsidP="00D828DB">
            <w:pPr>
              <w:rPr>
                <w:rFonts w:ascii="Arial" w:eastAsia="Times New Roman" w:hAnsi="Arial" w:cs="Arial"/>
                <w:sz w:val="18"/>
                <w:szCs w:val="18"/>
              </w:rPr>
            </w:pPr>
          </w:p>
        </w:tc>
        <w:tc>
          <w:tcPr>
            <w:tcW w:w="1188" w:type="dxa"/>
            <w:shd w:val="clear" w:color="auto" w:fill="D9D9D9" w:themeFill="background1" w:themeFillShade="D9"/>
          </w:tcPr>
          <w:p w14:paraId="14D545B3" w14:textId="59AEB563" w:rsidR="00D828DB" w:rsidRPr="00D828DB" w:rsidRDefault="00D828DB" w:rsidP="00D828DB">
            <w:pPr>
              <w:rPr>
                <w:rFonts w:ascii="Arial" w:eastAsia="Times New Roman" w:hAnsi="Arial" w:cs="Arial"/>
                <w:sz w:val="18"/>
                <w:szCs w:val="18"/>
              </w:rPr>
            </w:pPr>
            <w:r w:rsidRPr="00D828DB">
              <w:rPr>
                <w:rFonts w:ascii="Arial" w:eastAsia="Times New Roman" w:hAnsi="Arial" w:cs="Arial"/>
                <w:sz w:val="18"/>
                <w:szCs w:val="18"/>
              </w:rPr>
              <w:t>Bureaunr</w:t>
            </w:r>
            <w:r w:rsidR="00E31894">
              <w:rPr>
                <w:rFonts w:ascii="Arial" w:eastAsia="Times New Roman" w:hAnsi="Arial" w:cs="Arial"/>
                <w:sz w:val="18"/>
                <w:szCs w:val="18"/>
              </w:rPr>
              <w:t> :</w:t>
            </w:r>
          </w:p>
        </w:tc>
        <w:tc>
          <w:tcPr>
            <w:tcW w:w="906" w:type="dxa"/>
          </w:tcPr>
          <w:p w14:paraId="54DF9AA6" w14:textId="77777777" w:rsidR="00D828DB" w:rsidRPr="00D828DB" w:rsidRDefault="00D828DB" w:rsidP="00D828DB">
            <w:pPr>
              <w:rPr>
                <w:rFonts w:ascii="Arial" w:eastAsia="Times New Roman" w:hAnsi="Arial" w:cs="Arial"/>
                <w:sz w:val="18"/>
                <w:szCs w:val="18"/>
              </w:rPr>
            </w:pPr>
          </w:p>
        </w:tc>
        <w:tc>
          <w:tcPr>
            <w:tcW w:w="2192" w:type="dxa"/>
          </w:tcPr>
          <w:p w14:paraId="213CBC1B" w14:textId="77777777" w:rsidR="00D828DB" w:rsidRPr="00D828DB" w:rsidRDefault="00D828DB" w:rsidP="00D828DB">
            <w:pPr>
              <w:rPr>
                <w:rFonts w:ascii="Arial" w:eastAsia="Times New Roman" w:hAnsi="Arial" w:cs="Arial"/>
                <w:sz w:val="18"/>
                <w:szCs w:val="18"/>
              </w:rPr>
            </w:pPr>
          </w:p>
        </w:tc>
        <w:tc>
          <w:tcPr>
            <w:tcW w:w="2392" w:type="dxa"/>
            <w:shd w:val="clear" w:color="auto" w:fill="D9D9D9" w:themeFill="background1" w:themeFillShade="D9"/>
          </w:tcPr>
          <w:p w14:paraId="32091D91" w14:textId="77777777" w:rsidR="00D828DB" w:rsidRPr="00D828DB" w:rsidRDefault="00D828DB" w:rsidP="00D828DB">
            <w:pPr>
              <w:rPr>
                <w:rFonts w:ascii="Arial" w:eastAsia="Times New Roman" w:hAnsi="Arial" w:cs="Arial"/>
                <w:sz w:val="18"/>
                <w:szCs w:val="18"/>
              </w:rPr>
            </w:pPr>
            <w:r w:rsidRPr="00D828DB">
              <w:rPr>
                <w:rFonts w:ascii="Arial" w:eastAsia="Times New Roman" w:hAnsi="Arial" w:cs="Arial"/>
                <w:sz w:val="18"/>
                <w:szCs w:val="18"/>
              </w:rPr>
              <w:t>aantal stembiljetten</w:t>
            </w:r>
          </w:p>
        </w:tc>
      </w:tr>
      <w:tr w:rsidR="00D828DB" w:rsidRPr="00D828DB" w14:paraId="1F9A72A2" w14:textId="77777777" w:rsidTr="00D828DB">
        <w:trPr>
          <w:trHeight w:val="271"/>
        </w:trPr>
        <w:tc>
          <w:tcPr>
            <w:tcW w:w="2271" w:type="dxa"/>
            <w:vMerge/>
            <w:tcBorders>
              <w:bottom w:val="single" w:sz="4" w:space="0" w:color="auto"/>
            </w:tcBorders>
            <w:shd w:val="clear" w:color="auto" w:fill="D9D9D9" w:themeFill="background1" w:themeFillShade="D9"/>
          </w:tcPr>
          <w:p w14:paraId="3FD73B83" w14:textId="77777777" w:rsidR="00D828DB" w:rsidRPr="00D828DB" w:rsidRDefault="00D828DB" w:rsidP="00D828DB">
            <w:pPr>
              <w:rPr>
                <w:rFonts w:ascii="Arial" w:eastAsia="Times New Roman" w:hAnsi="Arial" w:cs="Arial"/>
                <w:sz w:val="18"/>
                <w:szCs w:val="18"/>
              </w:rPr>
            </w:pPr>
          </w:p>
        </w:tc>
        <w:tc>
          <w:tcPr>
            <w:tcW w:w="1188" w:type="dxa"/>
            <w:tcBorders>
              <w:bottom w:val="single" w:sz="4" w:space="0" w:color="auto"/>
            </w:tcBorders>
            <w:shd w:val="clear" w:color="auto" w:fill="D9D9D9" w:themeFill="background1" w:themeFillShade="D9"/>
          </w:tcPr>
          <w:p w14:paraId="3F12ED80" w14:textId="5C5AD1C8" w:rsidR="00D828DB" w:rsidRPr="00D828DB" w:rsidRDefault="00D828DB" w:rsidP="00D828DB">
            <w:pPr>
              <w:rPr>
                <w:rFonts w:ascii="Arial" w:eastAsia="Times New Roman" w:hAnsi="Arial" w:cs="Arial"/>
                <w:sz w:val="18"/>
                <w:szCs w:val="18"/>
              </w:rPr>
            </w:pPr>
            <w:r w:rsidRPr="00D828DB">
              <w:rPr>
                <w:rFonts w:ascii="Arial" w:eastAsia="Times New Roman" w:hAnsi="Arial" w:cs="Arial"/>
                <w:sz w:val="18"/>
                <w:szCs w:val="18"/>
              </w:rPr>
              <w:t>Bureaunr</w:t>
            </w:r>
            <w:r w:rsidR="00E31894">
              <w:rPr>
                <w:rFonts w:ascii="Arial" w:eastAsia="Times New Roman" w:hAnsi="Arial" w:cs="Arial"/>
                <w:sz w:val="18"/>
                <w:szCs w:val="18"/>
              </w:rPr>
              <w:t> :</w:t>
            </w:r>
          </w:p>
        </w:tc>
        <w:tc>
          <w:tcPr>
            <w:tcW w:w="906" w:type="dxa"/>
            <w:tcBorders>
              <w:bottom w:val="single" w:sz="4" w:space="0" w:color="auto"/>
            </w:tcBorders>
          </w:tcPr>
          <w:p w14:paraId="542E2A54" w14:textId="77777777" w:rsidR="00D828DB" w:rsidRPr="00D828DB" w:rsidRDefault="00D828DB" w:rsidP="00D828DB">
            <w:pPr>
              <w:rPr>
                <w:rFonts w:ascii="Arial" w:eastAsia="Times New Roman" w:hAnsi="Arial" w:cs="Arial"/>
                <w:sz w:val="18"/>
                <w:szCs w:val="18"/>
              </w:rPr>
            </w:pPr>
          </w:p>
        </w:tc>
        <w:tc>
          <w:tcPr>
            <w:tcW w:w="2192" w:type="dxa"/>
            <w:tcBorders>
              <w:bottom w:val="single" w:sz="4" w:space="0" w:color="auto"/>
            </w:tcBorders>
          </w:tcPr>
          <w:p w14:paraId="0A1AC8C3" w14:textId="77777777" w:rsidR="00D828DB" w:rsidRPr="00D828DB" w:rsidRDefault="00D828DB" w:rsidP="00D828DB">
            <w:pPr>
              <w:rPr>
                <w:rFonts w:ascii="Arial" w:eastAsia="Times New Roman" w:hAnsi="Arial" w:cs="Arial"/>
                <w:sz w:val="18"/>
                <w:szCs w:val="18"/>
              </w:rPr>
            </w:pPr>
          </w:p>
        </w:tc>
        <w:tc>
          <w:tcPr>
            <w:tcW w:w="2392" w:type="dxa"/>
            <w:tcBorders>
              <w:bottom w:val="single" w:sz="4" w:space="0" w:color="auto"/>
            </w:tcBorders>
            <w:shd w:val="clear" w:color="auto" w:fill="D9D9D9" w:themeFill="background1" w:themeFillShade="D9"/>
          </w:tcPr>
          <w:p w14:paraId="40949810" w14:textId="77777777" w:rsidR="00D828DB" w:rsidRPr="00D828DB" w:rsidRDefault="00D828DB" w:rsidP="00D828DB">
            <w:pPr>
              <w:rPr>
                <w:rFonts w:ascii="Arial" w:eastAsia="Times New Roman" w:hAnsi="Arial" w:cs="Arial"/>
                <w:sz w:val="18"/>
                <w:szCs w:val="18"/>
              </w:rPr>
            </w:pPr>
            <w:r w:rsidRPr="00D828DB">
              <w:rPr>
                <w:rFonts w:ascii="Arial" w:eastAsia="Times New Roman" w:hAnsi="Arial" w:cs="Arial"/>
                <w:sz w:val="18"/>
                <w:szCs w:val="18"/>
              </w:rPr>
              <w:t>aantal stembiljetten</w:t>
            </w:r>
          </w:p>
        </w:tc>
      </w:tr>
      <w:tr w:rsidR="00D828DB" w:rsidRPr="00D828DB" w14:paraId="47DBE851" w14:textId="77777777" w:rsidTr="00D828DB">
        <w:trPr>
          <w:trHeight w:val="256"/>
        </w:trPr>
        <w:tc>
          <w:tcPr>
            <w:tcW w:w="4365" w:type="dxa"/>
            <w:gridSpan w:val="3"/>
            <w:tcBorders>
              <w:right w:val="nil"/>
            </w:tcBorders>
            <w:shd w:val="clear" w:color="auto" w:fill="D9D9D9" w:themeFill="background1" w:themeFillShade="D9"/>
          </w:tcPr>
          <w:p w14:paraId="032C7C02" w14:textId="77777777" w:rsidR="00D828DB" w:rsidRPr="00D828DB" w:rsidRDefault="00D828DB" w:rsidP="00D828DB">
            <w:pPr>
              <w:jc w:val="right"/>
              <w:rPr>
                <w:rFonts w:ascii="Arial" w:eastAsia="Times New Roman" w:hAnsi="Arial" w:cs="Arial"/>
                <w:sz w:val="18"/>
                <w:szCs w:val="18"/>
              </w:rPr>
            </w:pPr>
          </w:p>
        </w:tc>
        <w:tc>
          <w:tcPr>
            <w:tcW w:w="2192" w:type="dxa"/>
            <w:tcBorders>
              <w:left w:val="nil"/>
              <w:right w:val="nil"/>
            </w:tcBorders>
            <w:shd w:val="clear" w:color="auto" w:fill="D9D9D9" w:themeFill="background1" w:themeFillShade="D9"/>
          </w:tcPr>
          <w:p w14:paraId="5C9E1352" w14:textId="77777777" w:rsidR="00D828DB" w:rsidRPr="00D828DB" w:rsidRDefault="00D828DB" w:rsidP="00D828DB">
            <w:pPr>
              <w:rPr>
                <w:rFonts w:ascii="Arial" w:eastAsia="Times New Roman" w:hAnsi="Arial" w:cs="Arial"/>
                <w:sz w:val="18"/>
                <w:szCs w:val="18"/>
              </w:rPr>
            </w:pPr>
            <w:r>
              <w:rPr>
                <w:noProof/>
                <w:lang w:val="nl-BE" w:eastAsia="nl-BE"/>
              </w:rPr>
              <mc:AlternateContent>
                <mc:Choice Requires="wps">
                  <w:drawing>
                    <wp:anchor distT="0" distB="0" distL="114300" distR="114300" simplePos="0" relativeHeight="251688960" behindDoc="0" locked="0" layoutInCell="1" allowOverlap="1" wp14:anchorId="5982B0BE" wp14:editId="05C35AEB">
                      <wp:simplePos x="0" y="0"/>
                      <wp:positionH relativeFrom="column">
                        <wp:posOffset>78740</wp:posOffset>
                      </wp:positionH>
                      <wp:positionV relativeFrom="paragraph">
                        <wp:posOffset>254635</wp:posOffset>
                      </wp:positionV>
                      <wp:extent cx="1076960" cy="320040"/>
                      <wp:effectExtent l="0" t="0" r="27940" b="22860"/>
                      <wp:wrapNone/>
                      <wp:docPr id="15" name="Oval 15"/>
                      <wp:cNvGraphicFramePr/>
                      <a:graphic xmlns:a="http://schemas.openxmlformats.org/drawingml/2006/main">
                        <a:graphicData uri="http://schemas.microsoft.com/office/word/2010/wordprocessingShape">
                          <wps:wsp>
                            <wps:cNvSpPr/>
                            <wps:spPr>
                              <a:xfrm>
                                <a:off x="0" y="0"/>
                                <a:ext cx="1076960" cy="32004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AB3ED0A" id="Oval 15" o:spid="_x0000_s1026" style="position:absolute;margin-left:6.2pt;margin-top:20.05pt;width:84.8pt;height:25.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" filled="f" strokecolor="black [3213]" strokeweight="1pt">
                      <v:stroke joinstyle="miter"/>
                    </v:oval>
                  </w:pict>
                </mc:Fallback>
              </mc:AlternateContent>
            </w:r>
            <w:r w:rsidRPr="00D828DB">
              <w:rPr>
                <w:rFonts w:ascii="Arial" w:eastAsia="Times New Roman" w:hAnsi="Arial" w:cs="Arial"/>
                <w:sz w:val="18"/>
                <w:szCs w:val="18"/>
              </w:rPr>
              <w:t>----------------------------</w:t>
            </w:r>
          </w:p>
        </w:tc>
        <w:tc>
          <w:tcPr>
            <w:tcW w:w="2392" w:type="dxa"/>
            <w:tcBorders>
              <w:left w:val="nil"/>
            </w:tcBorders>
            <w:shd w:val="clear" w:color="auto" w:fill="D9D9D9" w:themeFill="background1" w:themeFillShade="D9"/>
          </w:tcPr>
          <w:p w14:paraId="37580C48" w14:textId="77777777" w:rsidR="00D828DB" w:rsidRPr="00D828DB" w:rsidRDefault="00D828DB" w:rsidP="00D828DB">
            <w:pPr>
              <w:rPr>
                <w:rFonts w:ascii="Arial" w:eastAsia="Times New Roman" w:hAnsi="Arial" w:cs="Arial"/>
                <w:sz w:val="18"/>
                <w:szCs w:val="18"/>
              </w:rPr>
            </w:pPr>
          </w:p>
        </w:tc>
      </w:tr>
      <w:tr w:rsidR="00D828DB" w:rsidRPr="00D828DB" w14:paraId="07C60E48" w14:textId="77777777" w:rsidTr="00D828DB">
        <w:trPr>
          <w:trHeight w:val="256"/>
        </w:trPr>
        <w:tc>
          <w:tcPr>
            <w:tcW w:w="4365" w:type="dxa"/>
            <w:gridSpan w:val="3"/>
            <w:shd w:val="clear" w:color="auto" w:fill="D9D9D9" w:themeFill="background1" w:themeFillShade="D9"/>
          </w:tcPr>
          <w:p w14:paraId="5A6C542D" w14:textId="77777777" w:rsidR="00D828DB" w:rsidRPr="00D828DB" w:rsidRDefault="00D828DB" w:rsidP="00D828DB">
            <w:pPr>
              <w:jc w:val="right"/>
              <w:rPr>
                <w:rFonts w:ascii="Arial" w:eastAsia="Times New Roman" w:hAnsi="Arial" w:cs="Arial"/>
                <w:sz w:val="18"/>
                <w:szCs w:val="18"/>
              </w:rPr>
            </w:pPr>
            <w:r w:rsidRPr="00D828DB">
              <w:rPr>
                <w:rFonts w:ascii="Arial" w:eastAsia="Times New Roman" w:hAnsi="Arial" w:cs="Arial"/>
                <w:sz w:val="18"/>
                <w:szCs w:val="18"/>
              </w:rPr>
              <w:t>Totaal (1)</w:t>
            </w:r>
          </w:p>
        </w:tc>
        <w:tc>
          <w:tcPr>
            <w:tcW w:w="2192" w:type="dxa"/>
          </w:tcPr>
          <w:p w14:paraId="08E619A5" w14:textId="77777777" w:rsidR="00D828DB" w:rsidRPr="00D828DB" w:rsidRDefault="00D828DB" w:rsidP="00D828DB">
            <w:pPr>
              <w:rPr>
                <w:rFonts w:ascii="Arial" w:eastAsia="Times New Roman" w:hAnsi="Arial" w:cs="Arial"/>
                <w:sz w:val="18"/>
                <w:szCs w:val="18"/>
              </w:rPr>
            </w:pPr>
          </w:p>
        </w:tc>
        <w:tc>
          <w:tcPr>
            <w:tcW w:w="2392" w:type="dxa"/>
            <w:shd w:val="clear" w:color="auto" w:fill="D9D9D9" w:themeFill="background1" w:themeFillShade="D9"/>
          </w:tcPr>
          <w:p w14:paraId="7E727381" w14:textId="77777777" w:rsidR="00D828DB" w:rsidRPr="00D828DB" w:rsidRDefault="00D828DB" w:rsidP="00D828DB">
            <w:pPr>
              <w:rPr>
                <w:rFonts w:ascii="Arial" w:eastAsia="Times New Roman" w:hAnsi="Arial" w:cs="Arial"/>
                <w:sz w:val="18"/>
                <w:szCs w:val="18"/>
              </w:rPr>
            </w:pPr>
          </w:p>
        </w:tc>
      </w:tr>
      <w:tr w:rsidR="00D828DB" w:rsidRPr="00D828DB" w14:paraId="10AD93E3" w14:textId="77777777" w:rsidTr="00D828DB">
        <w:trPr>
          <w:trHeight w:val="256"/>
        </w:trPr>
        <w:tc>
          <w:tcPr>
            <w:tcW w:w="4365" w:type="dxa"/>
            <w:gridSpan w:val="3"/>
            <w:tcBorders>
              <w:bottom w:val="single" w:sz="4" w:space="0" w:color="auto"/>
            </w:tcBorders>
            <w:shd w:val="clear" w:color="auto" w:fill="D9D9D9" w:themeFill="background1" w:themeFillShade="D9"/>
          </w:tcPr>
          <w:p w14:paraId="541EA1B8" w14:textId="77777777" w:rsidR="00D828DB" w:rsidRPr="00D828DB" w:rsidRDefault="00D828DB" w:rsidP="00D828DB">
            <w:pPr>
              <w:jc w:val="right"/>
              <w:rPr>
                <w:rFonts w:ascii="Arial" w:eastAsia="Times New Roman" w:hAnsi="Arial" w:cs="Arial"/>
                <w:sz w:val="18"/>
                <w:szCs w:val="18"/>
              </w:rPr>
            </w:pPr>
            <w:r w:rsidRPr="00D828DB">
              <w:rPr>
                <w:rFonts w:ascii="Arial" w:eastAsia="Times New Roman" w:hAnsi="Arial" w:cs="Arial"/>
                <w:sz w:val="18"/>
                <w:szCs w:val="18"/>
              </w:rPr>
              <w:t>Blanco en ongeldige stemmen (2)</w:t>
            </w:r>
          </w:p>
        </w:tc>
        <w:tc>
          <w:tcPr>
            <w:tcW w:w="2192" w:type="dxa"/>
            <w:tcBorders>
              <w:bottom w:val="single" w:sz="4" w:space="0" w:color="auto"/>
            </w:tcBorders>
          </w:tcPr>
          <w:p w14:paraId="362EE736" w14:textId="77777777" w:rsidR="00D828DB" w:rsidRPr="00D828DB" w:rsidRDefault="00D828DB" w:rsidP="00D828DB">
            <w:pPr>
              <w:rPr>
                <w:rFonts w:ascii="Arial" w:eastAsia="Times New Roman" w:hAnsi="Arial" w:cs="Arial"/>
                <w:sz w:val="18"/>
                <w:szCs w:val="18"/>
              </w:rPr>
            </w:pPr>
          </w:p>
        </w:tc>
        <w:tc>
          <w:tcPr>
            <w:tcW w:w="2392" w:type="dxa"/>
            <w:tcBorders>
              <w:bottom w:val="single" w:sz="4" w:space="0" w:color="auto"/>
            </w:tcBorders>
            <w:shd w:val="clear" w:color="auto" w:fill="D9D9D9" w:themeFill="background1" w:themeFillShade="D9"/>
          </w:tcPr>
          <w:p w14:paraId="4068D484" w14:textId="77777777" w:rsidR="00D828DB" w:rsidRPr="00D828DB" w:rsidRDefault="00D828DB" w:rsidP="00D828DB">
            <w:pPr>
              <w:rPr>
                <w:rFonts w:ascii="Arial" w:eastAsia="Times New Roman" w:hAnsi="Arial" w:cs="Arial"/>
                <w:sz w:val="18"/>
                <w:szCs w:val="18"/>
              </w:rPr>
            </w:pPr>
          </w:p>
        </w:tc>
      </w:tr>
      <w:tr w:rsidR="00D828DB" w:rsidRPr="00D828DB" w14:paraId="128A04FC" w14:textId="77777777" w:rsidTr="00D828DB">
        <w:trPr>
          <w:trHeight w:val="271"/>
        </w:trPr>
        <w:tc>
          <w:tcPr>
            <w:tcW w:w="4365" w:type="dxa"/>
            <w:gridSpan w:val="3"/>
            <w:tcBorders>
              <w:right w:val="nil"/>
            </w:tcBorders>
            <w:shd w:val="clear" w:color="auto" w:fill="D9D9D9" w:themeFill="background1" w:themeFillShade="D9"/>
          </w:tcPr>
          <w:p w14:paraId="6E0F2D53" w14:textId="77777777" w:rsidR="00D828DB" w:rsidRPr="00D828DB" w:rsidRDefault="00D828DB" w:rsidP="00D828DB">
            <w:pPr>
              <w:jc w:val="right"/>
              <w:rPr>
                <w:rFonts w:ascii="Arial" w:eastAsia="Times New Roman" w:hAnsi="Arial" w:cs="Arial"/>
                <w:sz w:val="18"/>
                <w:szCs w:val="18"/>
              </w:rPr>
            </w:pPr>
          </w:p>
        </w:tc>
        <w:tc>
          <w:tcPr>
            <w:tcW w:w="2192" w:type="dxa"/>
            <w:tcBorders>
              <w:left w:val="nil"/>
              <w:right w:val="nil"/>
            </w:tcBorders>
            <w:shd w:val="clear" w:color="auto" w:fill="D9D9D9" w:themeFill="background1" w:themeFillShade="D9"/>
          </w:tcPr>
          <w:p w14:paraId="574ABC64" w14:textId="7E3738A0" w:rsidR="00D828DB" w:rsidRPr="00D828DB" w:rsidRDefault="000A01CE" w:rsidP="00D828DB">
            <w:pPr>
              <w:rPr>
                <w:rFonts w:ascii="Arial" w:eastAsia="Times New Roman" w:hAnsi="Arial" w:cs="Arial"/>
                <w:sz w:val="18"/>
                <w:szCs w:val="18"/>
              </w:rPr>
            </w:pPr>
            <w:r>
              <w:rPr>
                <w:noProof/>
                <w:lang w:val="nl-BE" w:eastAsia="nl-BE"/>
              </w:rPr>
              <mc:AlternateContent>
                <mc:Choice Requires="wps">
                  <w:drawing>
                    <wp:anchor distT="0" distB="0" distL="114300" distR="114300" simplePos="0" relativeHeight="251692032" behindDoc="0" locked="0" layoutInCell="1" allowOverlap="1" wp14:anchorId="3283A072" wp14:editId="36C237DC">
                      <wp:simplePos x="0" y="0"/>
                      <wp:positionH relativeFrom="column">
                        <wp:posOffset>82550</wp:posOffset>
                      </wp:positionH>
                      <wp:positionV relativeFrom="paragraph">
                        <wp:posOffset>99695</wp:posOffset>
                      </wp:positionV>
                      <wp:extent cx="1076960" cy="320040"/>
                      <wp:effectExtent l="0" t="0" r="27940" b="22860"/>
                      <wp:wrapNone/>
                      <wp:docPr id="1" name="Oval 1"/>
                      <wp:cNvGraphicFramePr/>
                      <a:graphic xmlns:a="http://schemas.openxmlformats.org/drawingml/2006/main">
                        <a:graphicData uri="http://schemas.microsoft.com/office/word/2010/wordprocessingShape">
                          <wps:wsp>
                            <wps:cNvSpPr/>
                            <wps:spPr>
                              <a:xfrm>
                                <a:off x="0" y="0"/>
                                <a:ext cx="1076960" cy="3200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3D3E12E" id="Oval 1" o:spid="_x0000_s1026" style="position:absolute;margin-left:6.5pt;margin-top:7.85pt;width:84.8pt;height:25.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" filled="f" strokecolor="windowText" strokeweight="1pt">
                      <v:stroke joinstyle="miter"/>
                    </v:oval>
                  </w:pict>
                </mc:Fallback>
              </mc:AlternateContent>
            </w:r>
            <w:r w:rsidR="00D828DB" w:rsidRPr="00D828DB">
              <w:rPr>
                <w:rFonts w:ascii="Arial" w:eastAsia="Times New Roman" w:hAnsi="Arial" w:cs="Arial"/>
                <w:sz w:val="18"/>
                <w:szCs w:val="18"/>
              </w:rPr>
              <w:t>----------------------------</w:t>
            </w:r>
          </w:p>
        </w:tc>
        <w:tc>
          <w:tcPr>
            <w:tcW w:w="2392" w:type="dxa"/>
            <w:tcBorders>
              <w:left w:val="nil"/>
            </w:tcBorders>
            <w:shd w:val="clear" w:color="auto" w:fill="D9D9D9" w:themeFill="background1" w:themeFillShade="D9"/>
          </w:tcPr>
          <w:p w14:paraId="692A3040" w14:textId="77777777" w:rsidR="00D828DB" w:rsidRPr="00D828DB" w:rsidRDefault="00D828DB" w:rsidP="00D828DB">
            <w:pPr>
              <w:rPr>
                <w:rFonts w:ascii="Arial" w:eastAsia="Times New Roman" w:hAnsi="Arial" w:cs="Arial"/>
                <w:sz w:val="18"/>
                <w:szCs w:val="18"/>
              </w:rPr>
            </w:pPr>
          </w:p>
        </w:tc>
      </w:tr>
      <w:tr w:rsidR="00D828DB" w:rsidRPr="00D828DB" w14:paraId="79C84D39" w14:textId="77777777" w:rsidTr="00D828DB">
        <w:trPr>
          <w:trHeight w:val="241"/>
        </w:trPr>
        <w:tc>
          <w:tcPr>
            <w:tcW w:w="4365" w:type="dxa"/>
            <w:gridSpan w:val="3"/>
            <w:shd w:val="clear" w:color="auto" w:fill="D9D9D9" w:themeFill="background1" w:themeFillShade="D9"/>
          </w:tcPr>
          <w:p w14:paraId="53EDE314" w14:textId="77777777" w:rsidR="00D828DB" w:rsidRPr="00D828DB" w:rsidRDefault="00D828DB" w:rsidP="00D828DB">
            <w:pPr>
              <w:tabs>
                <w:tab w:val="left" w:pos="1044"/>
              </w:tabs>
              <w:jc w:val="right"/>
              <w:rPr>
                <w:rFonts w:ascii="Arial" w:eastAsia="Times New Roman" w:hAnsi="Arial" w:cs="Arial"/>
                <w:sz w:val="18"/>
                <w:szCs w:val="18"/>
              </w:rPr>
            </w:pPr>
            <w:r w:rsidRPr="00D828DB">
              <w:rPr>
                <w:rFonts w:ascii="Arial" w:eastAsia="Times New Roman" w:hAnsi="Arial" w:cs="Arial"/>
                <w:sz w:val="18"/>
                <w:szCs w:val="18"/>
              </w:rPr>
              <w:tab/>
              <w:t>Geldige stemmen (1 – 2)</w:t>
            </w:r>
          </w:p>
        </w:tc>
        <w:tc>
          <w:tcPr>
            <w:tcW w:w="2192" w:type="dxa"/>
          </w:tcPr>
          <w:p w14:paraId="682D648F" w14:textId="500F8391" w:rsidR="00D828DB" w:rsidRPr="00D828DB" w:rsidRDefault="00D828DB" w:rsidP="00D828DB">
            <w:pPr>
              <w:rPr>
                <w:rFonts w:ascii="Arial" w:eastAsia="Times New Roman" w:hAnsi="Arial" w:cs="Arial"/>
                <w:sz w:val="18"/>
                <w:szCs w:val="18"/>
              </w:rPr>
            </w:pPr>
          </w:p>
        </w:tc>
        <w:tc>
          <w:tcPr>
            <w:tcW w:w="2392" w:type="dxa"/>
            <w:shd w:val="clear" w:color="auto" w:fill="D9D9D9" w:themeFill="background1" w:themeFillShade="D9"/>
          </w:tcPr>
          <w:p w14:paraId="3077AA2D" w14:textId="77777777" w:rsidR="00D828DB" w:rsidRPr="00D828DB" w:rsidRDefault="00D828DB" w:rsidP="00D828DB">
            <w:pPr>
              <w:rPr>
                <w:rFonts w:ascii="Arial" w:eastAsia="Times New Roman" w:hAnsi="Arial" w:cs="Arial"/>
                <w:sz w:val="18"/>
                <w:szCs w:val="18"/>
              </w:rPr>
            </w:pPr>
          </w:p>
        </w:tc>
      </w:tr>
    </w:tbl>
    <w:p w14:paraId="14476B7C" w14:textId="77777777" w:rsidR="0046522F" w:rsidRDefault="00C0548F" w:rsidP="00044ABC">
      <w:r>
        <w:rPr>
          <w:noProof/>
          <w:lang w:val="nl-BE" w:eastAsia="nl-BE"/>
        </w:rPr>
        <mc:AlternateContent>
          <mc:Choice Requires="wps">
            <w:drawing>
              <wp:anchor distT="0" distB="0" distL="114300" distR="114300" simplePos="0" relativeHeight="251694080" behindDoc="0" locked="0" layoutInCell="1" allowOverlap="1" wp14:anchorId="1A11C302" wp14:editId="638851BA">
                <wp:simplePos x="0" y="0"/>
                <wp:positionH relativeFrom="column">
                  <wp:posOffset>2690495</wp:posOffset>
                </wp:positionH>
                <wp:positionV relativeFrom="paragraph">
                  <wp:posOffset>93345</wp:posOffset>
                </wp:positionV>
                <wp:extent cx="723900" cy="396240"/>
                <wp:effectExtent l="0" t="38100" r="57150" b="22860"/>
                <wp:wrapNone/>
                <wp:docPr id="2" name="Straight Arrow Connector 2"/>
                <wp:cNvGraphicFramePr/>
                <a:graphic xmlns:a="http://schemas.openxmlformats.org/drawingml/2006/main">
                  <a:graphicData uri="http://schemas.microsoft.com/office/word/2010/wordprocessingShape">
                    <wps:wsp>
                      <wps:cNvCnPr/>
                      <wps:spPr>
                        <a:xfrm flipV="1">
                          <a:off x="0" y="0"/>
                          <a:ext cx="723900" cy="3962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E9ED9C" id="Straight Arrow Connector 2" o:spid="_x0000_s1026" type="#_x0000_t32" style="position:absolute;margin-left:211.85pt;margin-top:7.35pt;width:57pt;height:31.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" strokecolor="windowText" strokeweight=".5pt">
                <v:stroke endarrow="block" joinstyle="miter"/>
              </v:shape>
            </w:pict>
          </mc:Fallback>
        </mc:AlternateContent>
      </w:r>
    </w:p>
    <w:p w14:paraId="188D2B55" w14:textId="77777777" w:rsidR="003F5505" w:rsidRDefault="00BC70B1" w:rsidP="0046522F">
      <w:pPr>
        <w:pStyle w:val="Kop9"/>
      </w:pPr>
      <w:bookmarkStart w:id="89" w:name="_Toc163200967"/>
      <w:r>
        <w:t>II.3</w:t>
      </w:r>
      <w:r w:rsidR="003F5505">
        <w:t>.</w:t>
      </w:r>
      <w:r w:rsidR="00044ABC">
        <w:t>5</w:t>
      </w:r>
      <w:r w:rsidR="003F5505">
        <w:t>.</w:t>
      </w:r>
      <w:r w:rsidR="00044ABC">
        <w:t>2.</w:t>
      </w:r>
      <w:r w:rsidR="003F5505">
        <w:t xml:space="preserve"> Aantal geldige stemmen</w:t>
      </w:r>
      <w:bookmarkEnd w:id="89"/>
    </w:p>
    <w:p w14:paraId="7AC41EF0" w14:textId="460258E2" w:rsidR="007D76BB" w:rsidRDefault="00E31894" w:rsidP="00FD49BF">
      <w:pPr>
        <w:suppressAutoHyphens/>
        <w:ind w:right="-1"/>
        <w:jc w:val="both"/>
        <w:rPr>
          <w:rFonts w:ascii="Calibri" w:hAnsi="Calibri" w:cs="Arial"/>
          <w:spacing w:val="-2"/>
        </w:rPr>
      </w:pPr>
      <w:r>
        <w:rPr>
          <w:rFonts w:ascii="Calibri" w:hAnsi="Calibri" w:cs="Arial"/>
          <w:spacing w:val="-2"/>
        </w:rPr>
        <w:t>Je</w:t>
      </w:r>
      <w:r w:rsidR="00044ABC">
        <w:rPr>
          <w:rFonts w:ascii="Calibri" w:hAnsi="Calibri" w:cs="Arial"/>
          <w:spacing w:val="-2"/>
        </w:rPr>
        <w:t xml:space="preserve"> noteert vervolgens </w:t>
      </w:r>
      <w:r w:rsidR="00044ABC" w:rsidRPr="000A01CE">
        <w:rPr>
          <w:rFonts w:ascii="Calibri" w:hAnsi="Calibri" w:cs="Arial"/>
          <w:spacing w:val="-2"/>
          <w:u w:val="single"/>
        </w:rPr>
        <w:t>het aantal geldige stemmen</w:t>
      </w:r>
      <w:r w:rsidR="0046522F">
        <w:rPr>
          <w:rFonts w:ascii="Calibri" w:hAnsi="Calibri" w:cs="Arial"/>
          <w:spacing w:val="-2"/>
        </w:rPr>
        <w:t>.</w:t>
      </w:r>
      <w:r w:rsidR="00C0548F" w:rsidRPr="00C0548F">
        <w:rPr>
          <w:noProof/>
        </w:rPr>
        <w:t xml:space="preserve"> </w:t>
      </w:r>
    </w:p>
    <w:p w14:paraId="50E3CCD4" w14:textId="7301D46B" w:rsidR="00044ABC" w:rsidRDefault="00044ABC" w:rsidP="00FD49BF">
      <w:pPr>
        <w:suppressAutoHyphens/>
        <w:ind w:right="-1"/>
        <w:jc w:val="both"/>
        <w:rPr>
          <w:rFonts w:ascii="Calibri" w:hAnsi="Calibri" w:cs="Arial"/>
          <w:spacing w:val="-2"/>
        </w:rPr>
      </w:pPr>
      <w:r>
        <w:rPr>
          <w:rFonts w:ascii="Calibri" w:hAnsi="Calibri" w:cs="Arial"/>
          <w:spacing w:val="-2"/>
        </w:rPr>
        <w:t>Dit aantal komt overeen met het totaal aantal stemmen min de categorie “blanco en ongeldige stemmen”</w:t>
      </w:r>
      <w:r w:rsidR="00E31894">
        <w:rPr>
          <w:rFonts w:ascii="Calibri" w:hAnsi="Calibri" w:cs="Arial"/>
          <w:spacing w:val="-2"/>
        </w:rPr>
        <w:t>.</w:t>
      </w:r>
    </w:p>
    <w:p w14:paraId="02088A4C" w14:textId="6A878917" w:rsidR="00044ABC" w:rsidRDefault="00044ABC" w:rsidP="00FD49BF">
      <w:pPr>
        <w:suppressAutoHyphens/>
        <w:ind w:right="-1"/>
        <w:jc w:val="both"/>
        <w:rPr>
          <w:rFonts w:ascii="Calibri" w:hAnsi="Calibri" w:cs="Arial"/>
          <w:spacing w:val="-2"/>
        </w:rPr>
      </w:pPr>
      <w:r>
        <w:rPr>
          <w:rFonts w:ascii="Calibri" w:hAnsi="Calibri" w:cs="Arial"/>
          <w:spacing w:val="-2"/>
        </w:rPr>
        <w:t xml:space="preserve">Dit cijfer zal overeen moeten komen met de stemmen die </w:t>
      </w:r>
      <w:r w:rsidR="001B3BBB">
        <w:rPr>
          <w:rFonts w:ascii="Calibri" w:hAnsi="Calibri" w:cs="Arial"/>
          <w:spacing w:val="-2"/>
        </w:rPr>
        <w:t xml:space="preserve"> je </w:t>
      </w:r>
      <w:r>
        <w:rPr>
          <w:rFonts w:ascii="Calibri" w:hAnsi="Calibri" w:cs="Arial"/>
          <w:spacing w:val="-2"/>
        </w:rPr>
        <w:t xml:space="preserve">bureau </w:t>
      </w:r>
      <w:r w:rsidR="0046522F">
        <w:rPr>
          <w:rFonts w:ascii="Calibri" w:hAnsi="Calibri" w:cs="Arial"/>
          <w:spacing w:val="-2"/>
        </w:rPr>
        <w:t xml:space="preserve">vervolgens </w:t>
      </w:r>
      <w:r>
        <w:rPr>
          <w:rFonts w:ascii="Calibri" w:hAnsi="Calibri" w:cs="Arial"/>
          <w:spacing w:val="-2"/>
        </w:rPr>
        <w:t xml:space="preserve">per lijst zal moeten </w:t>
      </w:r>
      <w:r w:rsidR="006837EF">
        <w:rPr>
          <w:rFonts w:ascii="Calibri" w:hAnsi="Calibri" w:cs="Arial"/>
          <w:spacing w:val="-2"/>
        </w:rPr>
        <w:t>tellen</w:t>
      </w:r>
      <w:r>
        <w:rPr>
          <w:rFonts w:ascii="Calibri" w:hAnsi="Calibri" w:cs="Arial"/>
          <w:spacing w:val="-2"/>
        </w:rPr>
        <w:t>.</w:t>
      </w:r>
    </w:p>
    <w:p w14:paraId="1CAE4587" w14:textId="77777777" w:rsidR="007D76BB" w:rsidRDefault="007D76BB" w:rsidP="00FD49BF">
      <w:pPr>
        <w:suppressAutoHyphens/>
        <w:ind w:right="-1"/>
        <w:jc w:val="both"/>
        <w:rPr>
          <w:rFonts w:ascii="Calibri" w:hAnsi="Calibri" w:cs="Arial"/>
          <w:spacing w:val="-2"/>
        </w:rPr>
      </w:pPr>
    </w:p>
    <w:p w14:paraId="64ADFD32" w14:textId="77777777" w:rsidR="003F5505" w:rsidRDefault="003F5505" w:rsidP="006B1126">
      <w:pPr>
        <w:pStyle w:val="Kop9"/>
      </w:pPr>
      <w:bookmarkStart w:id="90" w:name="_Toc163200968"/>
      <w:r>
        <w:t>II.</w:t>
      </w:r>
      <w:r w:rsidR="00BC70B1">
        <w:t>3</w:t>
      </w:r>
      <w:r w:rsidR="00044ABC">
        <w:t>.5.3</w:t>
      </w:r>
      <w:r>
        <w:t xml:space="preserve">. </w:t>
      </w:r>
      <w:r w:rsidR="006B1126">
        <w:t>Telling per lijst</w:t>
      </w:r>
      <w:bookmarkEnd w:id="90"/>
    </w:p>
    <w:p w14:paraId="01D75E01" w14:textId="77777777" w:rsidR="00F7744E" w:rsidRDefault="00F7744E" w:rsidP="00FD49BF">
      <w:pPr>
        <w:suppressAutoHyphens/>
        <w:ind w:right="-1"/>
        <w:jc w:val="both"/>
        <w:rPr>
          <w:rFonts w:ascii="Calibri" w:hAnsi="Calibri" w:cs="Arial"/>
          <w:spacing w:val="-2"/>
        </w:rPr>
      </w:pPr>
      <w:r>
        <w:rPr>
          <w:rFonts w:ascii="Calibri" w:hAnsi="Calibri" w:cs="Arial"/>
          <w:spacing w:val="-2"/>
        </w:rPr>
        <w:t>Vervolgens worden de stembiljetten per</w:t>
      </w:r>
      <w:r w:rsidR="00900BD4">
        <w:rPr>
          <w:rFonts w:ascii="Calibri" w:hAnsi="Calibri" w:cs="Arial"/>
          <w:spacing w:val="-2"/>
        </w:rPr>
        <w:t xml:space="preserve"> pak</w:t>
      </w:r>
      <w:r w:rsidR="003F52CB">
        <w:rPr>
          <w:rFonts w:ascii="Calibri" w:hAnsi="Calibri" w:cs="Arial"/>
          <w:spacing w:val="-2"/>
        </w:rPr>
        <w:t xml:space="preserve"> en</w:t>
      </w:r>
      <w:r w:rsidR="00900BD4">
        <w:rPr>
          <w:rFonts w:ascii="Calibri" w:hAnsi="Calibri" w:cs="Arial"/>
          <w:spacing w:val="-2"/>
        </w:rPr>
        <w:t xml:space="preserve"> per</w:t>
      </w:r>
      <w:r>
        <w:rPr>
          <w:rFonts w:ascii="Calibri" w:hAnsi="Calibri" w:cs="Arial"/>
          <w:spacing w:val="-2"/>
        </w:rPr>
        <w:t xml:space="preserve"> lijst </w:t>
      </w:r>
      <w:r w:rsidR="0046522F">
        <w:rPr>
          <w:rFonts w:ascii="Calibri" w:hAnsi="Calibri" w:cs="Arial"/>
          <w:spacing w:val="-2"/>
        </w:rPr>
        <w:t xml:space="preserve">geteld en worden deze aantallen </w:t>
      </w:r>
      <w:r w:rsidR="00900BD4">
        <w:rPr>
          <w:rFonts w:ascii="Calibri" w:hAnsi="Calibri" w:cs="Arial"/>
          <w:spacing w:val="-2"/>
        </w:rPr>
        <w:t>in het proces-verbaal</w:t>
      </w:r>
      <w:r w:rsidR="0046522F">
        <w:rPr>
          <w:rFonts w:ascii="Calibri" w:hAnsi="Calibri" w:cs="Arial"/>
          <w:spacing w:val="-2"/>
        </w:rPr>
        <w:t xml:space="preserve"> opgenomen:</w:t>
      </w:r>
    </w:p>
    <w:p w14:paraId="3E3E02FD" w14:textId="1000646F" w:rsidR="00900BD4" w:rsidRDefault="001007A4" w:rsidP="00FD49BF">
      <w:pPr>
        <w:suppressAutoHyphens/>
        <w:ind w:right="-1"/>
        <w:jc w:val="both"/>
        <w:rPr>
          <w:rFonts w:ascii="Calibri" w:hAnsi="Calibri" w:cs="Arial"/>
          <w:spacing w:val="-2"/>
        </w:rPr>
      </w:pPr>
      <w:r>
        <w:rPr>
          <w:rFonts w:ascii="Calibri" w:hAnsi="Calibri" w:cs="Arial"/>
          <w:spacing w:val="-2"/>
        </w:rPr>
        <w:t xml:space="preserve">Je </w:t>
      </w:r>
      <w:r w:rsidR="00900BD4">
        <w:rPr>
          <w:rFonts w:ascii="Calibri" w:hAnsi="Calibri" w:cs="Arial"/>
          <w:spacing w:val="-2"/>
        </w:rPr>
        <w:t>noteert het stemcijfer per lijst</w:t>
      </w:r>
      <w:r w:rsidR="006D5566">
        <w:rPr>
          <w:rFonts w:ascii="Calibri" w:hAnsi="Calibri" w:cs="Arial"/>
          <w:spacing w:val="-2"/>
        </w:rPr>
        <w:t xml:space="preserve"> in de samenvattende tabel (punt II)</w:t>
      </w:r>
      <w:r w:rsidR="00226644">
        <w:rPr>
          <w:rFonts w:ascii="Calibri" w:hAnsi="Calibri" w:cs="Arial"/>
          <w:spacing w:val="-2"/>
        </w:rPr>
        <w:t>:</w:t>
      </w:r>
    </w:p>
    <w:tbl>
      <w:tblPr>
        <w:tblStyle w:val="TableGrid4"/>
        <w:tblW w:w="0" w:type="auto"/>
        <w:tblInd w:w="-147" w:type="dxa"/>
        <w:tblLook w:val="04A0" w:firstRow="1" w:lastRow="0" w:firstColumn="1" w:lastColumn="0" w:noHBand="0" w:noVBand="1"/>
      </w:tblPr>
      <w:tblGrid>
        <w:gridCol w:w="851"/>
        <w:gridCol w:w="1418"/>
        <w:gridCol w:w="5815"/>
        <w:gridCol w:w="2257"/>
      </w:tblGrid>
      <w:tr w:rsidR="00226644" w:rsidRPr="00226644" w14:paraId="319DAF4D" w14:textId="77777777" w:rsidTr="00226644">
        <w:tc>
          <w:tcPr>
            <w:tcW w:w="851" w:type="dxa"/>
            <w:vMerge w:val="restart"/>
            <w:shd w:val="clear" w:color="auto" w:fill="D9D9D9" w:themeFill="background1" w:themeFillShade="D9"/>
          </w:tcPr>
          <w:p w14:paraId="6C056758" w14:textId="77777777" w:rsidR="00226644" w:rsidRPr="00226644" w:rsidRDefault="00226644" w:rsidP="00226644">
            <w:pPr>
              <w:rPr>
                <w:rFonts w:ascii="Arial" w:eastAsia="Times New Roman" w:hAnsi="Arial" w:cs="Arial"/>
                <w:sz w:val="18"/>
                <w:szCs w:val="18"/>
              </w:rPr>
            </w:pPr>
            <w:r w:rsidRPr="00226644">
              <w:rPr>
                <w:rFonts w:ascii="Arial" w:eastAsia="Times New Roman" w:hAnsi="Arial" w:cs="Arial"/>
                <w:sz w:val="18"/>
                <w:szCs w:val="18"/>
              </w:rPr>
              <w:t>Lijst 1</w:t>
            </w:r>
          </w:p>
        </w:tc>
        <w:tc>
          <w:tcPr>
            <w:tcW w:w="1418" w:type="dxa"/>
            <w:shd w:val="clear" w:color="auto" w:fill="D9D9D9" w:themeFill="background1" w:themeFillShade="D9"/>
          </w:tcPr>
          <w:p w14:paraId="265A9E18" w14:textId="77777777" w:rsidR="00226644" w:rsidRPr="00226644" w:rsidRDefault="00226644" w:rsidP="00226644">
            <w:pPr>
              <w:ind w:left="27"/>
              <w:rPr>
                <w:rFonts w:ascii="Arial" w:eastAsia="Times New Roman" w:hAnsi="Arial" w:cs="Arial"/>
                <w:sz w:val="18"/>
                <w:szCs w:val="18"/>
              </w:rPr>
            </w:pPr>
            <w:r w:rsidRPr="00226644">
              <w:rPr>
                <w:rFonts w:ascii="Arial" w:eastAsia="Times New Roman" w:hAnsi="Arial" w:cs="Arial"/>
                <w:spacing w:val="-2"/>
                <w:sz w:val="18"/>
                <w:szCs w:val="18"/>
                <w:lang w:val="nl-BE"/>
              </w:rPr>
              <w:t>1° categorie</w:t>
            </w:r>
          </w:p>
        </w:tc>
        <w:tc>
          <w:tcPr>
            <w:tcW w:w="5815" w:type="dxa"/>
            <w:shd w:val="clear" w:color="auto" w:fill="D9D9D9" w:themeFill="background1" w:themeFillShade="D9"/>
          </w:tcPr>
          <w:p w14:paraId="7D6FD3C2" w14:textId="77777777" w:rsidR="00226644" w:rsidRPr="00226644" w:rsidRDefault="00226644" w:rsidP="00226644">
            <w:pPr>
              <w:rPr>
                <w:rFonts w:ascii="Arial" w:eastAsia="Times New Roman" w:hAnsi="Arial" w:cs="Arial"/>
                <w:sz w:val="18"/>
                <w:szCs w:val="18"/>
              </w:rPr>
            </w:pPr>
            <w:r w:rsidRPr="00226644">
              <w:rPr>
                <w:rFonts w:ascii="Arial" w:eastAsia="Times New Roman" w:hAnsi="Arial" w:cs="Arial"/>
                <w:spacing w:val="-2"/>
                <w:sz w:val="18"/>
                <w:szCs w:val="18"/>
                <w:lang w:val="nl-BE"/>
              </w:rPr>
              <w:t xml:space="preserve">Stembiljetten met lijststemmen </w:t>
            </w:r>
          </w:p>
        </w:tc>
        <w:tc>
          <w:tcPr>
            <w:tcW w:w="2257" w:type="dxa"/>
          </w:tcPr>
          <w:p w14:paraId="461BBFE6" w14:textId="77777777" w:rsidR="00226644" w:rsidRPr="00226644" w:rsidRDefault="00226644" w:rsidP="00226644">
            <w:pPr>
              <w:rPr>
                <w:rFonts w:ascii="Arial" w:eastAsia="Times New Roman" w:hAnsi="Arial" w:cs="Arial"/>
                <w:sz w:val="18"/>
                <w:szCs w:val="18"/>
              </w:rPr>
            </w:pPr>
          </w:p>
        </w:tc>
      </w:tr>
      <w:tr w:rsidR="00226644" w:rsidRPr="00226644" w14:paraId="23525CDF" w14:textId="77777777" w:rsidTr="00226644">
        <w:tc>
          <w:tcPr>
            <w:tcW w:w="851" w:type="dxa"/>
            <w:vMerge/>
            <w:shd w:val="clear" w:color="auto" w:fill="D9D9D9" w:themeFill="background1" w:themeFillShade="D9"/>
          </w:tcPr>
          <w:p w14:paraId="095AE129" w14:textId="77777777" w:rsidR="00226644" w:rsidRPr="00226644" w:rsidRDefault="00226644" w:rsidP="00226644">
            <w:pPr>
              <w:rPr>
                <w:rFonts w:ascii="Arial" w:eastAsia="Times New Roman" w:hAnsi="Arial" w:cs="Arial"/>
                <w:sz w:val="18"/>
                <w:szCs w:val="18"/>
              </w:rPr>
            </w:pPr>
          </w:p>
        </w:tc>
        <w:tc>
          <w:tcPr>
            <w:tcW w:w="1418" w:type="dxa"/>
            <w:shd w:val="clear" w:color="auto" w:fill="D9D9D9" w:themeFill="background1" w:themeFillShade="D9"/>
          </w:tcPr>
          <w:p w14:paraId="7E7CA09B" w14:textId="77777777" w:rsidR="00226644" w:rsidRPr="00226644" w:rsidRDefault="00226644" w:rsidP="00226644">
            <w:pPr>
              <w:ind w:left="27"/>
              <w:rPr>
                <w:rFonts w:ascii="Arial" w:eastAsia="Times New Roman" w:hAnsi="Arial" w:cs="Arial"/>
                <w:sz w:val="18"/>
                <w:szCs w:val="18"/>
              </w:rPr>
            </w:pPr>
            <w:r w:rsidRPr="00226644">
              <w:rPr>
                <w:rFonts w:ascii="Arial" w:eastAsia="Times New Roman" w:hAnsi="Arial" w:cs="Arial"/>
                <w:spacing w:val="-2"/>
                <w:sz w:val="18"/>
                <w:szCs w:val="18"/>
                <w:lang w:val="nl-BE"/>
              </w:rPr>
              <w:t>2° categorie</w:t>
            </w:r>
          </w:p>
        </w:tc>
        <w:tc>
          <w:tcPr>
            <w:tcW w:w="5815" w:type="dxa"/>
            <w:shd w:val="clear" w:color="auto" w:fill="D9D9D9" w:themeFill="background1" w:themeFillShade="D9"/>
          </w:tcPr>
          <w:p w14:paraId="0E2A5BCA" w14:textId="77777777" w:rsidR="00226644" w:rsidRPr="00226644" w:rsidRDefault="00226644" w:rsidP="00226644">
            <w:pPr>
              <w:rPr>
                <w:rFonts w:ascii="Arial" w:eastAsia="Times New Roman" w:hAnsi="Arial" w:cs="Arial"/>
                <w:sz w:val="18"/>
                <w:szCs w:val="18"/>
                <w:lang w:val="nl-NL"/>
              </w:rPr>
            </w:pPr>
            <w:r w:rsidRPr="00226644">
              <w:rPr>
                <w:rFonts w:ascii="Arial" w:eastAsia="Times New Roman" w:hAnsi="Arial" w:cs="Arial"/>
                <w:spacing w:val="-2"/>
                <w:sz w:val="18"/>
                <w:szCs w:val="18"/>
                <w:lang w:val="nl-BE"/>
              </w:rPr>
              <w:t xml:space="preserve">Stembiljetten met stemmen voor één of meerdere kandidaat-titularissen </w:t>
            </w:r>
          </w:p>
        </w:tc>
        <w:tc>
          <w:tcPr>
            <w:tcW w:w="2257" w:type="dxa"/>
          </w:tcPr>
          <w:p w14:paraId="0A100311" w14:textId="77777777" w:rsidR="00226644" w:rsidRPr="00226644" w:rsidRDefault="00226644" w:rsidP="00226644">
            <w:pPr>
              <w:rPr>
                <w:rFonts w:ascii="Arial" w:eastAsia="Times New Roman" w:hAnsi="Arial" w:cs="Arial"/>
                <w:sz w:val="18"/>
                <w:szCs w:val="18"/>
                <w:lang w:val="nl-NL"/>
              </w:rPr>
            </w:pPr>
          </w:p>
        </w:tc>
      </w:tr>
      <w:tr w:rsidR="00226644" w:rsidRPr="00226644" w14:paraId="4DE282D8" w14:textId="77777777" w:rsidTr="00226644">
        <w:tc>
          <w:tcPr>
            <w:tcW w:w="851" w:type="dxa"/>
            <w:vMerge/>
            <w:shd w:val="clear" w:color="auto" w:fill="D9D9D9" w:themeFill="background1" w:themeFillShade="D9"/>
          </w:tcPr>
          <w:p w14:paraId="29C1AB9C" w14:textId="77777777" w:rsidR="00226644" w:rsidRPr="00226644" w:rsidRDefault="00226644" w:rsidP="00226644">
            <w:pPr>
              <w:rPr>
                <w:rFonts w:ascii="Arial" w:eastAsia="Times New Roman" w:hAnsi="Arial" w:cs="Arial"/>
                <w:sz w:val="18"/>
                <w:szCs w:val="18"/>
                <w:lang w:val="nl-NL"/>
              </w:rPr>
            </w:pPr>
          </w:p>
        </w:tc>
        <w:tc>
          <w:tcPr>
            <w:tcW w:w="1418" w:type="dxa"/>
            <w:shd w:val="clear" w:color="auto" w:fill="D9D9D9" w:themeFill="background1" w:themeFillShade="D9"/>
          </w:tcPr>
          <w:p w14:paraId="05E135ED" w14:textId="77777777" w:rsidR="00226644" w:rsidRPr="00226644" w:rsidRDefault="00226644" w:rsidP="00226644">
            <w:pPr>
              <w:ind w:left="27"/>
              <w:rPr>
                <w:rFonts w:ascii="Arial" w:eastAsia="Times New Roman" w:hAnsi="Arial" w:cs="Arial"/>
                <w:spacing w:val="-2"/>
                <w:sz w:val="18"/>
                <w:szCs w:val="18"/>
                <w:lang w:val="nl-BE"/>
              </w:rPr>
            </w:pPr>
            <w:r w:rsidRPr="00226644">
              <w:rPr>
                <w:rFonts w:ascii="Arial" w:eastAsia="Times New Roman" w:hAnsi="Arial" w:cs="Arial"/>
                <w:spacing w:val="-2"/>
                <w:sz w:val="18"/>
                <w:szCs w:val="18"/>
                <w:lang w:val="nl-BE"/>
              </w:rPr>
              <w:t>3° categorie</w:t>
            </w:r>
          </w:p>
        </w:tc>
        <w:tc>
          <w:tcPr>
            <w:tcW w:w="5815" w:type="dxa"/>
            <w:shd w:val="clear" w:color="auto" w:fill="D9D9D9" w:themeFill="background1" w:themeFillShade="D9"/>
          </w:tcPr>
          <w:p w14:paraId="2BDE65B1" w14:textId="77777777" w:rsidR="00226644" w:rsidRPr="00226644" w:rsidRDefault="00226644" w:rsidP="00226644">
            <w:pPr>
              <w:rPr>
                <w:rFonts w:ascii="Arial" w:eastAsia="Times New Roman" w:hAnsi="Arial" w:cs="Arial"/>
                <w:sz w:val="18"/>
                <w:szCs w:val="18"/>
                <w:lang w:val="nl-NL"/>
              </w:rPr>
            </w:pPr>
            <w:r w:rsidRPr="00226644">
              <w:rPr>
                <w:rFonts w:ascii="Arial" w:eastAsia="Times New Roman" w:hAnsi="Arial" w:cs="Arial"/>
                <w:spacing w:val="-2"/>
                <w:sz w:val="18"/>
                <w:szCs w:val="18"/>
                <w:lang w:val="nl-BE"/>
              </w:rPr>
              <w:t>Stembiljetten met stemmen voor één of meerdere kandidaat-titularissen en één of meerdere kandidaat-opvolgers</w:t>
            </w:r>
          </w:p>
        </w:tc>
        <w:tc>
          <w:tcPr>
            <w:tcW w:w="2257" w:type="dxa"/>
          </w:tcPr>
          <w:p w14:paraId="0DF011AB" w14:textId="77777777" w:rsidR="00226644" w:rsidRPr="00226644" w:rsidRDefault="00226644" w:rsidP="00226644">
            <w:pPr>
              <w:rPr>
                <w:rFonts w:ascii="Arial" w:eastAsia="Times New Roman" w:hAnsi="Arial" w:cs="Arial"/>
                <w:sz w:val="18"/>
                <w:szCs w:val="18"/>
                <w:lang w:val="nl-NL"/>
              </w:rPr>
            </w:pPr>
          </w:p>
        </w:tc>
      </w:tr>
      <w:tr w:rsidR="00226644" w:rsidRPr="00226644" w14:paraId="0B7735D9" w14:textId="77777777" w:rsidTr="00226644">
        <w:tc>
          <w:tcPr>
            <w:tcW w:w="851" w:type="dxa"/>
            <w:vMerge/>
            <w:shd w:val="clear" w:color="auto" w:fill="D9D9D9" w:themeFill="background1" w:themeFillShade="D9"/>
          </w:tcPr>
          <w:p w14:paraId="05C27B61" w14:textId="77777777" w:rsidR="00226644" w:rsidRPr="00226644" w:rsidRDefault="00226644" w:rsidP="00226644">
            <w:pPr>
              <w:rPr>
                <w:rFonts w:ascii="Arial" w:eastAsia="Times New Roman" w:hAnsi="Arial" w:cs="Arial"/>
                <w:sz w:val="18"/>
                <w:szCs w:val="18"/>
                <w:lang w:val="nl-NL"/>
              </w:rPr>
            </w:pPr>
          </w:p>
        </w:tc>
        <w:tc>
          <w:tcPr>
            <w:tcW w:w="1418" w:type="dxa"/>
            <w:shd w:val="clear" w:color="auto" w:fill="D9D9D9" w:themeFill="background1" w:themeFillShade="D9"/>
          </w:tcPr>
          <w:p w14:paraId="1103E2BA" w14:textId="77777777" w:rsidR="00226644" w:rsidRPr="00226644" w:rsidRDefault="00226644" w:rsidP="00226644">
            <w:pPr>
              <w:ind w:left="27"/>
              <w:rPr>
                <w:rFonts w:ascii="Arial" w:eastAsia="Times New Roman" w:hAnsi="Arial" w:cs="Arial"/>
                <w:spacing w:val="-2"/>
                <w:sz w:val="18"/>
                <w:szCs w:val="18"/>
                <w:lang w:val="nl-BE"/>
              </w:rPr>
            </w:pPr>
            <w:r w:rsidRPr="00226644">
              <w:rPr>
                <w:rFonts w:ascii="Arial" w:eastAsia="Times New Roman" w:hAnsi="Arial" w:cs="Arial"/>
                <w:spacing w:val="-2"/>
                <w:sz w:val="18"/>
                <w:szCs w:val="18"/>
                <w:lang w:val="nl-BE"/>
              </w:rPr>
              <w:t>4° categorie</w:t>
            </w:r>
          </w:p>
        </w:tc>
        <w:tc>
          <w:tcPr>
            <w:tcW w:w="5815" w:type="dxa"/>
            <w:shd w:val="clear" w:color="auto" w:fill="D9D9D9" w:themeFill="background1" w:themeFillShade="D9"/>
          </w:tcPr>
          <w:p w14:paraId="5D1DACAC" w14:textId="77777777" w:rsidR="00226644" w:rsidRPr="00226644" w:rsidRDefault="00226644" w:rsidP="00226644">
            <w:pPr>
              <w:rPr>
                <w:rFonts w:ascii="Arial" w:eastAsia="Times New Roman" w:hAnsi="Arial" w:cs="Arial"/>
                <w:sz w:val="18"/>
                <w:szCs w:val="18"/>
                <w:lang w:val="nl-NL"/>
              </w:rPr>
            </w:pPr>
            <w:r w:rsidRPr="00226644">
              <w:rPr>
                <w:rFonts w:ascii="Arial" w:eastAsia="Times New Roman" w:hAnsi="Arial" w:cs="Arial"/>
                <w:spacing w:val="-2"/>
                <w:sz w:val="18"/>
                <w:szCs w:val="18"/>
                <w:lang w:val="nl-BE"/>
              </w:rPr>
              <w:t>Stembiljetten met stemmen voor één of meerdere opvolgers.</w:t>
            </w:r>
          </w:p>
        </w:tc>
        <w:tc>
          <w:tcPr>
            <w:tcW w:w="2257" w:type="dxa"/>
          </w:tcPr>
          <w:p w14:paraId="567617AD" w14:textId="77777777" w:rsidR="00226644" w:rsidRPr="00226644" w:rsidRDefault="00226644" w:rsidP="00226644">
            <w:pPr>
              <w:rPr>
                <w:rFonts w:ascii="Arial" w:eastAsia="Times New Roman" w:hAnsi="Arial" w:cs="Arial"/>
                <w:sz w:val="18"/>
                <w:szCs w:val="18"/>
                <w:lang w:val="nl-NL"/>
              </w:rPr>
            </w:pPr>
          </w:p>
        </w:tc>
      </w:tr>
      <w:tr w:rsidR="00226644" w:rsidRPr="00226644" w14:paraId="1D12AABC" w14:textId="77777777" w:rsidTr="006837EF">
        <w:trPr>
          <w:trHeight w:val="186"/>
        </w:trPr>
        <w:tc>
          <w:tcPr>
            <w:tcW w:w="851" w:type="dxa"/>
            <w:vMerge/>
            <w:shd w:val="clear" w:color="auto" w:fill="D9D9D9" w:themeFill="background1" w:themeFillShade="D9"/>
          </w:tcPr>
          <w:p w14:paraId="77596BD1" w14:textId="77777777" w:rsidR="00226644" w:rsidRPr="00226644" w:rsidRDefault="00226644" w:rsidP="00226644">
            <w:pPr>
              <w:rPr>
                <w:rFonts w:ascii="Arial" w:eastAsia="Times New Roman" w:hAnsi="Arial" w:cs="Arial"/>
                <w:sz w:val="18"/>
                <w:szCs w:val="18"/>
                <w:lang w:val="nl-NL"/>
              </w:rPr>
            </w:pPr>
          </w:p>
        </w:tc>
        <w:tc>
          <w:tcPr>
            <w:tcW w:w="9490" w:type="dxa"/>
            <w:gridSpan w:val="3"/>
            <w:tcBorders>
              <w:bottom w:val="nil"/>
            </w:tcBorders>
            <w:shd w:val="clear" w:color="auto" w:fill="D9D9D9" w:themeFill="background1" w:themeFillShade="D9"/>
          </w:tcPr>
          <w:p w14:paraId="3C8A34A6" w14:textId="77777777" w:rsidR="00226644" w:rsidRPr="00226644" w:rsidRDefault="00226644" w:rsidP="00226644">
            <w:pPr>
              <w:jc w:val="right"/>
              <w:rPr>
                <w:rFonts w:ascii="Arial" w:eastAsia="Times New Roman" w:hAnsi="Arial" w:cs="Arial"/>
                <w:sz w:val="18"/>
                <w:szCs w:val="18"/>
              </w:rPr>
            </w:pPr>
            <w:r w:rsidRPr="00226644">
              <w:rPr>
                <w:rFonts w:ascii="Arial" w:eastAsia="Times New Roman" w:hAnsi="Arial" w:cs="Arial"/>
                <w:sz w:val="18"/>
                <w:szCs w:val="18"/>
              </w:rPr>
              <w:t>------------------------------------</w:t>
            </w:r>
          </w:p>
        </w:tc>
      </w:tr>
      <w:tr w:rsidR="00226644" w:rsidRPr="00226644" w14:paraId="02D883D9" w14:textId="77777777" w:rsidTr="006837EF">
        <w:tc>
          <w:tcPr>
            <w:tcW w:w="851" w:type="dxa"/>
            <w:vMerge/>
            <w:shd w:val="clear" w:color="auto" w:fill="D9D9D9" w:themeFill="background1" w:themeFillShade="D9"/>
          </w:tcPr>
          <w:p w14:paraId="702CAD62" w14:textId="77777777" w:rsidR="00226644" w:rsidRPr="00226644" w:rsidRDefault="00226644" w:rsidP="00226644">
            <w:pPr>
              <w:rPr>
                <w:rFonts w:ascii="Arial" w:eastAsia="Times New Roman" w:hAnsi="Arial" w:cs="Arial"/>
                <w:sz w:val="18"/>
                <w:szCs w:val="18"/>
              </w:rPr>
            </w:pPr>
          </w:p>
        </w:tc>
        <w:tc>
          <w:tcPr>
            <w:tcW w:w="7233" w:type="dxa"/>
            <w:gridSpan w:val="2"/>
            <w:tcBorders>
              <w:top w:val="nil"/>
            </w:tcBorders>
            <w:shd w:val="clear" w:color="auto" w:fill="D9D9D9" w:themeFill="background1" w:themeFillShade="D9"/>
          </w:tcPr>
          <w:p w14:paraId="7D04868D" w14:textId="77777777" w:rsidR="00226644" w:rsidRPr="00226644" w:rsidRDefault="00226644" w:rsidP="00226644">
            <w:pPr>
              <w:jc w:val="right"/>
              <w:rPr>
                <w:rFonts w:ascii="Arial" w:eastAsia="Times New Roman" w:hAnsi="Arial" w:cs="Arial"/>
                <w:b/>
                <w:sz w:val="18"/>
                <w:szCs w:val="18"/>
              </w:rPr>
            </w:pPr>
            <w:r w:rsidRPr="00226644">
              <w:rPr>
                <w:rFonts w:ascii="Arial" w:eastAsia="Times New Roman" w:hAnsi="Arial" w:cs="Arial"/>
                <w:b/>
                <w:sz w:val="18"/>
                <w:szCs w:val="18"/>
              </w:rPr>
              <w:t>Totaal aantal stembiljetten (= stemcijfer)</w:t>
            </w:r>
          </w:p>
        </w:tc>
        <w:tc>
          <w:tcPr>
            <w:tcW w:w="2257" w:type="dxa"/>
            <w:tcBorders>
              <w:top w:val="nil"/>
            </w:tcBorders>
          </w:tcPr>
          <w:p w14:paraId="31AADC77" w14:textId="77777777" w:rsidR="00226644" w:rsidRPr="00226644" w:rsidRDefault="00226644" w:rsidP="00226644">
            <w:pPr>
              <w:rPr>
                <w:rFonts w:ascii="Arial" w:eastAsia="Times New Roman" w:hAnsi="Arial" w:cs="Arial"/>
                <w:sz w:val="18"/>
                <w:szCs w:val="18"/>
              </w:rPr>
            </w:pPr>
          </w:p>
        </w:tc>
      </w:tr>
      <w:tr w:rsidR="00226644" w:rsidRPr="00226644" w14:paraId="1C9F93FB" w14:textId="77777777" w:rsidTr="00226644">
        <w:tc>
          <w:tcPr>
            <w:tcW w:w="851" w:type="dxa"/>
            <w:vMerge w:val="restart"/>
            <w:shd w:val="clear" w:color="auto" w:fill="D9D9D9" w:themeFill="background1" w:themeFillShade="D9"/>
          </w:tcPr>
          <w:p w14:paraId="4746BB4D" w14:textId="77777777" w:rsidR="00226644" w:rsidRPr="00226644" w:rsidRDefault="00226644" w:rsidP="00226644">
            <w:pPr>
              <w:rPr>
                <w:rFonts w:ascii="Arial" w:eastAsia="Times New Roman" w:hAnsi="Arial" w:cs="Arial"/>
                <w:sz w:val="18"/>
                <w:szCs w:val="18"/>
              </w:rPr>
            </w:pPr>
            <w:r w:rsidRPr="00226644">
              <w:rPr>
                <w:rFonts w:ascii="Arial" w:eastAsia="Times New Roman" w:hAnsi="Arial" w:cs="Arial"/>
                <w:sz w:val="18"/>
                <w:szCs w:val="18"/>
              </w:rPr>
              <w:t>Lijst 2</w:t>
            </w:r>
          </w:p>
        </w:tc>
        <w:tc>
          <w:tcPr>
            <w:tcW w:w="1418" w:type="dxa"/>
            <w:shd w:val="clear" w:color="auto" w:fill="D9D9D9" w:themeFill="background1" w:themeFillShade="D9"/>
          </w:tcPr>
          <w:p w14:paraId="7F8C5DE6" w14:textId="77777777" w:rsidR="00226644" w:rsidRPr="00226644" w:rsidRDefault="00226644" w:rsidP="00226644">
            <w:pPr>
              <w:rPr>
                <w:rFonts w:ascii="Arial" w:eastAsia="Times New Roman" w:hAnsi="Arial" w:cs="Arial"/>
                <w:sz w:val="18"/>
                <w:szCs w:val="18"/>
              </w:rPr>
            </w:pPr>
            <w:r w:rsidRPr="00226644">
              <w:rPr>
                <w:rFonts w:ascii="Arial" w:eastAsia="Times New Roman" w:hAnsi="Arial" w:cs="Arial"/>
                <w:spacing w:val="-2"/>
                <w:sz w:val="18"/>
                <w:szCs w:val="18"/>
                <w:lang w:val="nl-BE"/>
              </w:rPr>
              <w:t>1° categorie</w:t>
            </w:r>
          </w:p>
        </w:tc>
        <w:tc>
          <w:tcPr>
            <w:tcW w:w="5815" w:type="dxa"/>
            <w:shd w:val="clear" w:color="auto" w:fill="D9D9D9" w:themeFill="background1" w:themeFillShade="D9"/>
          </w:tcPr>
          <w:p w14:paraId="46FB4B19" w14:textId="77777777" w:rsidR="00226644" w:rsidRPr="00226644" w:rsidRDefault="00226644" w:rsidP="00226644">
            <w:pPr>
              <w:rPr>
                <w:rFonts w:ascii="Arial" w:eastAsia="Times New Roman" w:hAnsi="Arial" w:cs="Arial"/>
                <w:sz w:val="18"/>
                <w:szCs w:val="18"/>
              </w:rPr>
            </w:pPr>
            <w:r w:rsidRPr="00226644">
              <w:rPr>
                <w:rFonts w:ascii="Arial" w:eastAsia="Times New Roman" w:hAnsi="Arial" w:cs="Arial"/>
                <w:spacing w:val="-2"/>
                <w:sz w:val="18"/>
                <w:szCs w:val="18"/>
                <w:lang w:val="nl-BE"/>
              </w:rPr>
              <w:t xml:space="preserve">Stembiljetten met lijststemmen </w:t>
            </w:r>
          </w:p>
        </w:tc>
        <w:tc>
          <w:tcPr>
            <w:tcW w:w="2257" w:type="dxa"/>
          </w:tcPr>
          <w:p w14:paraId="317CD261" w14:textId="77777777" w:rsidR="00226644" w:rsidRPr="00226644" w:rsidRDefault="00226644" w:rsidP="00226644">
            <w:pPr>
              <w:rPr>
                <w:rFonts w:ascii="Arial" w:eastAsia="Times New Roman" w:hAnsi="Arial" w:cs="Arial"/>
                <w:sz w:val="18"/>
                <w:szCs w:val="18"/>
              </w:rPr>
            </w:pPr>
          </w:p>
        </w:tc>
      </w:tr>
      <w:tr w:rsidR="00226644" w:rsidRPr="00226644" w14:paraId="1A1052DE" w14:textId="77777777" w:rsidTr="00226644">
        <w:tc>
          <w:tcPr>
            <w:tcW w:w="851" w:type="dxa"/>
            <w:vMerge/>
            <w:shd w:val="clear" w:color="auto" w:fill="D9D9D9" w:themeFill="background1" w:themeFillShade="D9"/>
          </w:tcPr>
          <w:p w14:paraId="30FCB543" w14:textId="77777777" w:rsidR="00226644" w:rsidRPr="00226644" w:rsidRDefault="00226644" w:rsidP="00226644">
            <w:pPr>
              <w:rPr>
                <w:rFonts w:ascii="Arial" w:eastAsia="Times New Roman" w:hAnsi="Arial" w:cs="Arial"/>
                <w:sz w:val="18"/>
                <w:szCs w:val="18"/>
              </w:rPr>
            </w:pPr>
          </w:p>
        </w:tc>
        <w:tc>
          <w:tcPr>
            <w:tcW w:w="1418" w:type="dxa"/>
            <w:shd w:val="clear" w:color="auto" w:fill="D9D9D9" w:themeFill="background1" w:themeFillShade="D9"/>
          </w:tcPr>
          <w:p w14:paraId="69C2A434" w14:textId="77777777" w:rsidR="00226644" w:rsidRPr="00226644" w:rsidRDefault="00226644" w:rsidP="00226644">
            <w:pPr>
              <w:rPr>
                <w:rFonts w:ascii="Arial" w:eastAsia="Times New Roman" w:hAnsi="Arial" w:cs="Arial"/>
                <w:sz w:val="18"/>
                <w:szCs w:val="18"/>
              </w:rPr>
            </w:pPr>
            <w:r w:rsidRPr="00226644">
              <w:rPr>
                <w:rFonts w:ascii="Arial" w:eastAsia="Times New Roman" w:hAnsi="Arial" w:cs="Arial"/>
                <w:spacing w:val="-2"/>
                <w:sz w:val="18"/>
                <w:szCs w:val="18"/>
                <w:lang w:val="nl-BE"/>
              </w:rPr>
              <w:t>2° categorie</w:t>
            </w:r>
          </w:p>
        </w:tc>
        <w:tc>
          <w:tcPr>
            <w:tcW w:w="5815" w:type="dxa"/>
            <w:shd w:val="clear" w:color="auto" w:fill="D9D9D9" w:themeFill="background1" w:themeFillShade="D9"/>
          </w:tcPr>
          <w:p w14:paraId="6B224910" w14:textId="77777777" w:rsidR="00226644" w:rsidRPr="00226644" w:rsidRDefault="00226644" w:rsidP="00226644">
            <w:pPr>
              <w:rPr>
                <w:rFonts w:ascii="Arial" w:eastAsia="Times New Roman" w:hAnsi="Arial" w:cs="Arial"/>
                <w:sz w:val="18"/>
                <w:szCs w:val="18"/>
                <w:lang w:val="nl-NL"/>
              </w:rPr>
            </w:pPr>
            <w:r w:rsidRPr="00226644">
              <w:rPr>
                <w:rFonts w:ascii="Arial" w:eastAsia="Times New Roman" w:hAnsi="Arial" w:cs="Arial"/>
                <w:spacing w:val="-2"/>
                <w:sz w:val="18"/>
                <w:szCs w:val="18"/>
                <w:lang w:val="nl-BE"/>
              </w:rPr>
              <w:t xml:space="preserve">Stembiljetten met stemmen voor één of meerdere kandidaat-titularissen </w:t>
            </w:r>
          </w:p>
        </w:tc>
        <w:tc>
          <w:tcPr>
            <w:tcW w:w="2257" w:type="dxa"/>
          </w:tcPr>
          <w:p w14:paraId="1D59D36A" w14:textId="77777777" w:rsidR="00226644" w:rsidRPr="00226644" w:rsidRDefault="00226644" w:rsidP="00226644">
            <w:pPr>
              <w:rPr>
                <w:rFonts w:ascii="Arial" w:eastAsia="Times New Roman" w:hAnsi="Arial" w:cs="Arial"/>
                <w:sz w:val="18"/>
                <w:szCs w:val="18"/>
                <w:lang w:val="nl-NL"/>
              </w:rPr>
            </w:pPr>
          </w:p>
        </w:tc>
      </w:tr>
      <w:tr w:rsidR="00226644" w:rsidRPr="00226644" w14:paraId="5D6314BE" w14:textId="77777777" w:rsidTr="00226644">
        <w:tc>
          <w:tcPr>
            <w:tcW w:w="851" w:type="dxa"/>
            <w:vMerge/>
            <w:shd w:val="clear" w:color="auto" w:fill="D9D9D9" w:themeFill="background1" w:themeFillShade="D9"/>
          </w:tcPr>
          <w:p w14:paraId="7F47BB74" w14:textId="77777777" w:rsidR="00226644" w:rsidRPr="00226644" w:rsidRDefault="00226644" w:rsidP="00226644">
            <w:pPr>
              <w:rPr>
                <w:rFonts w:ascii="Arial" w:eastAsia="Times New Roman" w:hAnsi="Arial" w:cs="Arial"/>
                <w:sz w:val="18"/>
                <w:szCs w:val="18"/>
                <w:lang w:val="nl-NL"/>
              </w:rPr>
            </w:pPr>
          </w:p>
        </w:tc>
        <w:tc>
          <w:tcPr>
            <w:tcW w:w="1418" w:type="dxa"/>
            <w:shd w:val="clear" w:color="auto" w:fill="D9D9D9" w:themeFill="background1" w:themeFillShade="D9"/>
          </w:tcPr>
          <w:p w14:paraId="7DEF42CE" w14:textId="77777777" w:rsidR="00226644" w:rsidRPr="00226644" w:rsidRDefault="00226644" w:rsidP="00226644">
            <w:pPr>
              <w:rPr>
                <w:rFonts w:ascii="Arial" w:eastAsia="Times New Roman" w:hAnsi="Arial" w:cs="Arial"/>
                <w:sz w:val="18"/>
                <w:szCs w:val="18"/>
              </w:rPr>
            </w:pPr>
            <w:r w:rsidRPr="00226644">
              <w:rPr>
                <w:rFonts w:ascii="Arial" w:eastAsia="Times New Roman" w:hAnsi="Arial" w:cs="Arial"/>
                <w:spacing w:val="-2"/>
                <w:sz w:val="18"/>
                <w:szCs w:val="18"/>
                <w:lang w:val="nl-BE"/>
              </w:rPr>
              <w:t>3° categorie</w:t>
            </w:r>
          </w:p>
        </w:tc>
        <w:tc>
          <w:tcPr>
            <w:tcW w:w="5815" w:type="dxa"/>
            <w:shd w:val="clear" w:color="auto" w:fill="D9D9D9" w:themeFill="background1" w:themeFillShade="D9"/>
          </w:tcPr>
          <w:p w14:paraId="5EE2C7CE" w14:textId="77777777" w:rsidR="00226644" w:rsidRPr="00226644" w:rsidRDefault="00226644" w:rsidP="00226644">
            <w:pPr>
              <w:rPr>
                <w:rFonts w:ascii="Arial" w:eastAsia="Times New Roman" w:hAnsi="Arial" w:cs="Arial"/>
                <w:sz w:val="18"/>
                <w:szCs w:val="18"/>
                <w:lang w:val="nl-NL"/>
              </w:rPr>
            </w:pPr>
            <w:r w:rsidRPr="00226644">
              <w:rPr>
                <w:rFonts w:ascii="Arial" w:eastAsia="Times New Roman" w:hAnsi="Arial" w:cs="Arial"/>
                <w:spacing w:val="-2"/>
                <w:sz w:val="18"/>
                <w:szCs w:val="18"/>
                <w:lang w:val="nl-BE"/>
              </w:rPr>
              <w:t>Stembiljetten met stemmen voor één of meerdere kandidaat-titularissen en één of meerdere kandidaat-opvolgers</w:t>
            </w:r>
          </w:p>
        </w:tc>
        <w:tc>
          <w:tcPr>
            <w:tcW w:w="2257" w:type="dxa"/>
          </w:tcPr>
          <w:p w14:paraId="3D180420" w14:textId="77777777" w:rsidR="00226644" w:rsidRPr="00226644" w:rsidRDefault="00226644" w:rsidP="00226644">
            <w:pPr>
              <w:rPr>
                <w:rFonts w:ascii="Arial" w:eastAsia="Times New Roman" w:hAnsi="Arial" w:cs="Arial"/>
                <w:sz w:val="18"/>
                <w:szCs w:val="18"/>
                <w:lang w:val="nl-NL"/>
              </w:rPr>
            </w:pPr>
          </w:p>
        </w:tc>
      </w:tr>
      <w:tr w:rsidR="00226644" w:rsidRPr="00226644" w14:paraId="4D858C12" w14:textId="77777777" w:rsidTr="00226644">
        <w:tc>
          <w:tcPr>
            <w:tcW w:w="851" w:type="dxa"/>
            <w:vMerge/>
            <w:shd w:val="clear" w:color="auto" w:fill="D9D9D9" w:themeFill="background1" w:themeFillShade="D9"/>
          </w:tcPr>
          <w:p w14:paraId="3D1FA40D" w14:textId="77777777" w:rsidR="00226644" w:rsidRPr="00226644" w:rsidRDefault="00226644" w:rsidP="00226644">
            <w:pPr>
              <w:rPr>
                <w:rFonts w:ascii="Arial" w:eastAsia="Times New Roman" w:hAnsi="Arial" w:cs="Arial"/>
                <w:sz w:val="18"/>
                <w:szCs w:val="18"/>
                <w:lang w:val="nl-NL"/>
              </w:rPr>
            </w:pPr>
          </w:p>
        </w:tc>
        <w:tc>
          <w:tcPr>
            <w:tcW w:w="1418" w:type="dxa"/>
            <w:shd w:val="clear" w:color="auto" w:fill="D9D9D9" w:themeFill="background1" w:themeFillShade="D9"/>
          </w:tcPr>
          <w:p w14:paraId="01E55733" w14:textId="77777777" w:rsidR="00226644" w:rsidRPr="00226644" w:rsidRDefault="00226644" w:rsidP="00226644">
            <w:pPr>
              <w:rPr>
                <w:rFonts w:ascii="Arial" w:eastAsia="Times New Roman" w:hAnsi="Arial" w:cs="Arial"/>
                <w:sz w:val="18"/>
                <w:szCs w:val="18"/>
              </w:rPr>
            </w:pPr>
            <w:r w:rsidRPr="00226644">
              <w:rPr>
                <w:rFonts w:ascii="Arial" w:eastAsia="Times New Roman" w:hAnsi="Arial" w:cs="Arial"/>
                <w:spacing w:val="-2"/>
                <w:sz w:val="18"/>
                <w:szCs w:val="18"/>
                <w:lang w:val="nl-BE"/>
              </w:rPr>
              <w:t>4° categorie</w:t>
            </w:r>
          </w:p>
        </w:tc>
        <w:tc>
          <w:tcPr>
            <w:tcW w:w="5815" w:type="dxa"/>
            <w:shd w:val="clear" w:color="auto" w:fill="D9D9D9" w:themeFill="background1" w:themeFillShade="D9"/>
          </w:tcPr>
          <w:p w14:paraId="564EF626" w14:textId="77777777" w:rsidR="00226644" w:rsidRPr="00226644" w:rsidRDefault="00226644" w:rsidP="00226644">
            <w:pPr>
              <w:rPr>
                <w:rFonts w:ascii="Arial" w:eastAsia="Times New Roman" w:hAnsi="Arial" w:cs="Arial"/>
                <w:sz w:val="18"/>
                <w:szCs w:val="18"/>
                <w:lang w:val="nl-NL"/>
              </w:rPr>
            </w:pPr>
            <w:r w:rsidRPr="00226644">
              <w:rPr>
                <w:rFonts w:ascii="Arial" w:eastAsia="Times New Roman" w:hAnsi="Arial" w:cs="Arial"/>
                <w:spacing w:val="-2"/>
                <w:sz w:val="18"/>
                <w:szCs w:val="18"/>
                <w:lang w:val="nl-BE"/>
              </w:rPr>
              <w:t>Stembiljetten met stemmen voor één of meerdere opvolgers.</w:t>
            </w:r>
          </w:p>
        </w:tc>
        <w:tc>
          <w:tcPr>
            <w:tcW w:w="2257" w:type="dxa"/>
          </w:tcPr>
          <w:p w14:paraId="2E45F99B" w14:textId="77777777" w:rsidR="00226644" w:rsidRPr="00226644" w:rsidRDefault="00226644" w:rsidP="00226644">
            <w:pPr>
              <w:rPr>
                <w:rFonts w:ascii="Arial" w:eastAsia="Times New Roman" w:hAnsi="Arial" w:cs="Arial"/>
                <w:sz w:val="18"/>
                <w:szCs w:val="18"/>
                <w:lang w:val="nl-NL"/>
              </w:rPr>
            </w:pPr>
          </w:p>
        </w:tc>
      </w:tr>
      <w:tr w:rsidR="00226644" w:rsidRPr="00226644" w14:paraId="7FE0D13F" w14:textId="77777777" w:rsidTr="006837EF">
        <w:tc>
          <w:tcPr>
            <w:tcW w:w="851" w:type="dxa"/>
            <w:vMerge/>
            <w:shd w:val="clear" w:color="auto" w:fill="D9D9D9" w:themeFill="background1" w:themeFillShade="D9"/>
          </w:tcPr>
          <w:p w14:paraId="175B6370" w14:textId="77777777" w:rsidR="00226644" w:rsidRPr="00226644" w:rsidRDefault="00226644" w:rsidP="00226644">
            <w:pPr>
              <w:shd w:val="clear" w:color="auto" w:fill="D9D9D9" w:themeFill="background1" w:themeFillShade="D9"/>
              <w:rPr>
                <w:rFonts w:ascii="Arial" w:eastAsia="Times New Roman" w:hAnsi="Arial" w:cs="Arial"/>
                <w:sz w:val="18"/>
                <w:szCs w:val="18"/>
                <w:lang w:val="nl-NL"/>
              </w:rPr>
            </w:pPr>
          </w:p>
        </w:tc>
        <w:tc>
          <w:tcPr>
            <w:tcW w:w="9490" w:type="dxa"/>
            <w:gridSpan w:val="3"/>
            <w:tcBorders>
              <w:bottom w:val="nil"/>
            </w:tcBorders>
            <w:shd w:val="clear" w:color="auto" w:fill="D9D9D9" w:themeFill="background1" w:themeFillShade="D9"/>
          </w:tcPr>
          <w:p w14:paraId="28026B73" w14:textId="77777777" w:rsidR="00226644" w:rsidRPr="00226644" w:rsidRDefault="00226644" w:rsidP="00226644">
            <w:pPr>
              <w:shd w:val="clear" w:color="auto" w:fill="D9D9D9" w:themeFill="background1" w:themeFillShade="D9"/>
              <w:jc w:val="right"/>
              <w:rPr>
                <w:rFonts w:ascii="Arial" w:eastAsia="Times New Roman" w:hAnsi="Arial" w:cs="Arial"/>
                <w:sz w:val="18"/>
                <w:szCs w:val="18"/>
              </w:rPr>
            </w:pPr>
            <w:r w:rsidRPr="00226644">
              <w:rPr>
                <w:rFonts w:ascii="Arial" w:eastAsia="Times New Roman" w:hAnsi="Arial" w:cs="Arial"/>
                <w:sz w:val="18"/>
                <w:szCs w:val="18"/>
              </w:rPr>
              <w:t>------------------------------------</w:t>
            </w:r>
          </w:p>
        </w:tc>
      </w:tr>
      <w:tr w:rsidR="00226644" w:rsidRPr="00226644" w14:paraId="602A332D" w14:textId="77777777" w:rsidTr="00C0292E">
        <w:tc>
          <w:tcPr>
            <w:tcW w:w="851" w:type="dxa"/>
            <w:vMerge/>
            <w:shd w:val="clear" w:color="auto" w:fill="D9D9D9" w:themeFill="background1" w:themeFillShade="D9"/>
          </w:tcPr>
          <w:p w14:paraId="6EC8601C" w14:textId="77777777" w:rsidR="00226644" w:rsidRPr="00226644" w:rsidRDefault="00226644" w:rsidP="00226644">
            <w:pPr>
              <w:shd w:val="clear" w:color="auto" w:fill="D9D9D9" w:themeFill="background1" w:themeFillShade="D9"/>
              <w:rPr>
                <w:rFonts w:ascii="Arial" w:eastAsia="Times New Roman" w:hAnsi="Arial" w:cs="Arial"/>
                <w:sz w:val="18"/>
                <w:szCs w:val="18"/>
              </w:rPr>
            </w:pPr>
          </w:p>
        </w:tc>
        <w:tc>
          <w:tcPr>
            <w:tcW w:w="7233" w:type="dxa"/>
            <w:gridSpan w:val="2"/>
            <w:tcBorders>
              <w:top w:val="nil"/>
            </w:tcBorders>
            <w:shd w:val="clear" w:color="auto" w:fill="D9D9D9" w:themeFill="background1" w:themeFillShade="D9"/>
          </w:tcPr>
          <w:p w14:paraId="181C06B0" w14:textId="77777777" w:rsidR="00226644" w:rsidRPr="00226644" w:rsidRDefault="00226644" w:rsidP="00226644">
            <w:pPr>
              <w:shd w:val="clear" w:color="auto" w:fill="D9D9D9" w:themeFill="background1" w:themeFillShade="D9"/>
              <w:jc w:val="right"/>
              <w:rPr>
                <w:rFonts w:ascii="Arial" w:eastAsia="Times New Roman" w:hAnsi="Arial" w:cs="Arial"/>
                <w:sz w:val="18"/>
                <w:szCs w:val="18"/>
              </w:rPr>
            </w:pPr>
            <w:r w:rsidRPr="00226644">
              <w:rPr>
                <w:rFonts w:ascii="Arial" w:eastAsia="Times New Roman" w:hAnsi="Arial" w:cs="Arial"/>
                <w:b/>
                <w:sz w:val="18"/>
                <w:szCs w:val="18"/>
              </w:rPr>
              <w:t>Totaal aantal stembiljetten (= stemcijfer)</w:t>
            </w:r>
          </w:p>
        </w:tc>
        <w:tc>
          <w:tcPr>
            <w:tcW w:w="2257" w:type="dxa"/>
            <w:tcBorders>
              <w:top w:val="nil"/>
            </w:tcBorders>
            <w:shd w:val="clear" w:color="auto" w:fill="FFFFFF" w:themeFill="background1"/>
          </w:tcPr>
          <w:p w14:paraId="063952CD" w14:textId="77777777" w:rsidR="00226644" w:rsidRPr="00226644" w:rsidRDefault="00226644" w:rsidP="00C0292E">
            <w:pPr>
              <w:rPr>
                <w:rFonts w:ascii="Arial" w:eastAsia="Times New Roman" w:hAnsi="Arial" w:cs="Arial"/>
                <w:sz w:val="18"/>
                <w:szCs w:val="18"/>
              </w:rPr>
            </w:pPr>
          </w:p>
        </w:tc>
      </w:tr>
    </w:tbl>
    <w:p w14:paraId="4DFA21BC" w14:textId="77777777" w:rsidR="00900BD4" w:rsidRDefault="00900BD4" w:rsidP="00FD49BF">
      <w:pPr>
        <w:suppressAutoHyphens/>
        <w:ind w:right="-1"/>
        <w:jc w:val="both"/>
        <w:rPr>
          <w:rFonts w:ascii="Calibri" w:hAnsi="Calibri" w:cs="Arial"/>
          <w:spacing w:val="-2"/>
        </w:rPr>
      </w:pPr>
    </w:p>
    <w:p w14:paraId="0FED01B7" w14:textId="7A19B496" w:rsidR="00900BD4" w:rsidRPr="006D5566" w:rsidRDefault="001007A4" w:rsidP="006D5566">
      <w:pPr>
        <w:suppressAutoHyphens/>
        <w:ind w:right="-1"/>
        <w:jc w:val="both"/>
        <w:rPr>
          <w:rFonts w:ascii="Arial" w:eastAsia="Times New Roman" w:hAnsi="Arial" w:cs="Arial"/>
          <w:spacing w:val="-2"/>
          <w:sz w:val="18"/>
          <w:szCs w:val="18"/>
        </w:rPr>
      </w:pPr>
      <w:r>
        <w:rPr>
          <w:rFonts w:ascii="Calibri" w:hAnsi="Calibri" w:cs="Arial"/>
          <w:spacing w:val="-2"/>
        </w:rPr>
        <w:t xml:space="preserve">Je  </w:t>
      </w:r>
      <w:r w:rsidR="00900BD4">
        <w:rPr>
          <w:rFonts w:ascii="Calibri" w:hAnsi="Calibri" w:cs="Arial"/>
          <w:spacing w:val="-2"/>
        </w:rPr>
        <w:t>doet dit voor alle lijsten en noteert vervolgens ook het totaal</w:t>
      </w:r>
      <w:r w:rsidR="003F52CB">
        <w:rPr>
          <w:rFonts w:ascii="Calibri" w:hAnsi="Calibri" w:cs="Arial"/>
          <w:spacing w:val="-2"/>
        </w:rPr>
        <w:t xml:space="preserve"> van alle geldige stembiljetten</w:t>
      </w:r>
      <w:r w:rsidR="006D5566">
        <w:rPr>
          <w:rFonts w:ascii="Calibri" w:hAnsi="Calibri" w:cs="Arial"/>
          <w:spacing w:val="-2"/>
        </w:rPr>
        <w:t>, dat overeenstemt met het totaal van alle stemcijfers per lijst</w:t>
      </w:r>
      <w:r w:rsidR="003F52CB">
        <w:rPr>
          <w:rFonts w:ascii="Calibri" w:hAnsi="Calibri" w:cs="Arial"/>
          <w:spacing w:val="-2"/>
        </w:rPr>
        <w:t>.</w:t>
      </w:r>
    </w:p>
    <w:tbl>
      <w:tblPr>
        <w:tblStyle w:val="Tabelraster"/>
        <w:tblW w:w="0" w:type="auto"/>
        <w:tblInd w:w="-147" w:type="dxa"/>
        <w:tblLook w:val="04A0" w:firstRow="1" w:lastRow="0" w:firstColumn="1" w:lastColumn="0" w:noHBand="0" w:noVBand="1"/>
      </w:tblPr>
      <w:tblGrid>
        <w:gridCol w:w="7976"/>
        <w:gridCol w:w="2365"/>
      </w:tblGrid>
      <w:tr w:rsidR="00B34128" w14:paraId="4B70AF6E" w14:textId="77777777" w:rsidTr="00B34128">
        <w:tc>
          <w:tcPr>
            <w:tcW w:w="7976" w:type="dxa"/>
            <w:shd w:val="clear" w:color="auto" w:fill="D9D9D9" w:themeFill="background1" w:themeFillShade="D9"/>
          </w:tcPr>
          <w:p w14:paraId="126789D9" w14:textId="77777777" w:rsidR="00B34128" w:rsidRPr="00BB29AC" w:rsidRDefault="00B34128" w:rsidP="00C0548F">
            <w:pPr>
              <w:pStyle w:val="Lijstalinea"/>
              <w:ind w:left="0"/>
              <w:jc w:val="right"/>
              <w:rPr>
                <w:rFonts w:ascii="Arial" w:hAnsi="Arial" w:cs="Arial"/>
                <w:b/>
                <w:sz w:val="18"/>
                <w:szCs w:val="18"/>
              </w:rPr>
            </w:pPr>
            <w:r w:rsidRPr="00BB29AC">
              <w:rPr>
                <w:rFonts w:ascii="Arial" w:hAnsi="Arial" w:cs="Arial"/>
                <w:b/>
                <w:sz w:val="18"/>
                <w:szCs w:val="18"/>
              </w:rPr>
              <w:t>Algemeen totaal (stemcijfers van alle lijsten)</w:t>
            </w:r>
          </w:p>
        </w:tc>
        <w:tc>
          <w:tcPr>
            <w:tcW w:w="2365" w:type="dxa"/>
          </w:tcPr>
          <w:p w14:paraId="291FFE6F" w14:textId="77777777" w:rsidR="00B34128" w:rsidRDefault="00B34128" w:rsidP="00C0548F">
            <w:pPr>
              <w:pStyle w:val="Lijstalinea"/>
              <w:ind w:left="0"/>
              <w:rPr>
                <w:rFonts w:ascii="Arial" w:hAnsi="Arial" w:cs="Arial"/>
              </w:rPr>
            </w:pPr>
          </w:p>
        </w:tc>
      </w:tr>
    </w:tbl>
    <w:p w14:paraId="3D06F743" w14:textId="77777777" w:rsidR="00900BD4" w:rsidRPr="00B34128" w:rsidRDefault="00900BD4" w:rsidP="00900BD4">
      <w:pPr>
        <w:spacing w:after="0" w:line="240" w:lineRule="auto"/>
        <w:jc w:val="both"/>
        <w:rPr>
          <w:rFonts w:ascii="Arial" w:eastAsia="Times New Roman" w:hAnsi="Arial" w:cs="Arial"/>
          <w:spacing w:val="-2"/>
          <w:sz w:val="18"/>
          <w:szCs w:val="18"/>
        </w:rPr>
      </w:pPr>
    </w:p>
    <w:p w14:paraId="4F48992F" w14:textId="2F74C73B" w:rsidR="006837EF" w:rsidRPr="006837EF" w:rsidRDefault="001B62FC" w:rsidP="001B62FC">
      <w:pPr>
        <w:pStyle w:val="Kop9"/>
      </w:pPr>
      <w:bookmarkStart w:id="91" w:name="_Toc163200969"/>
      <w:r>
        <w:lastRenderedPageBreak/>
        <w:t xml:space="preserve">II.3.5.4. </w:t>
      </w:r>
      <w:r w:rsidR="006837EF" w:rsidRPr="006837EF">
        <w:t>Controle</w:t>
      </w:r>
      <w:bookmarkEnd w:id="91"/>
    </w:p>
    <w:tbl>
      <w:tblPr>
        <w:tblStyle w:val="Tabelraster"/>
        <w:tblW w:w="0" w:type="auto"/>
        <w:tblInd w:w="-142" w:type="dxa"/>
        <w:tblLook w:val="04A0" w:firstRow="1" w:lastRow="0" w:firstColumn="1" w:lastColumn="0" w:noHBand="0" w:noVBand="1"/>
      </w:tblPr>
      <w:tblGrid>
        <w:gridCol w:w="10336"/>
      </w:tblGrid>
      <w:tr w:rsidR="006837EF" w14:paraId="46AAB5C6" w14:textId="77777777" w:rsidTr="006837EF">
        <w:tc>
          <w:tcPr>
            <w:tcW w:w="10336" w:type="dxa"/>
            <w:tcBorders>
              <w:top w:val="nil"/>
              <w:left w:val="nil"/>
              <w:bottom w:val="nil"/>
              <w:right w:val="nil"/>
            </w:tcBorders>
            <w:shd w:val="clear" w:color="auto" w:fill="F2F2F2" w:themeFill="background1" w:themeFillShade="F2"/>
          </w:tcPr>
          <w:p w14:paraId="2F2983BB" w14:textId="7ADA278B" w:rsidR="006837EF" w:rsidRPr="00CF4068" w:rsidRDefault="001B62FC" w:rsidP="00C0548F">
            <w:pPr>
              <w:tabs>
                <w:tab w:val="num" w:pos="0"/>
              </w:tabs>
              <w:ind w:right="-57"/>
              <w:jc w:val="both"/>
              <w:rPr>
                <w:rFonts w:cstheme="minorHAnsi"/>
              </w:rPr>
            </w:pPr>
            <w:r>
              <w:rPr>
                <w:rFonts w:cstheme="minorHAnsi"/>
              </w:rPr>
              <w:t xml:space="preserve">Het algemeen totaal van alle </w:t>
            </w:r>
            <w:r w:rsidR="00346BD2">
              <w:rPr>
                <w:rFonts w:cstheme="minorHAnsi"/>
              </w:rPr>
              <w:t>lijsten</w:t>
            </w:r>
            <w:r>
              <w:rPr>
                <w:rFonts w:cstheme="minorHAnsi"/>
              </w:rPr>
              <w:t xml:space="preserve"> moet overeenstemmen </w:t>
            </w:r>
            <w:r w:rsidR="006837EF" w:rsidRPr="00CF4068">
              <w:rPr>
                <w:rFonts w:cstheme="minorHAnsi"/>
              </w:rPr>
              <w:t>met het cijfer dat bekomen wordt door van het aantal in de stembussen gevonden stembiljetten</w:t>
            </w:r>
            <w:r w:rsidR="001B3BBB">
              <w:rPr>
                <w:rFonts w:cstheme="minorHAnsi"/>
              </w:rPr>
              <w:t>,</w:t>
            </w:r>
            <w:r w:rsidR="006837EF" w:rsidRPr="00CF4068">
              <w:rPr>
                <w:rFonts w:cstheme="minorHAnsi"/>
              </w:rPr>
              <w:t xml:space="preserve"> het aantal blanco en ongeldige stembiljetten af te trekken</w:t>
            </w:r>
            <w:r w:rsidR="006837EF">
              <w:rPr>
                <w:rFonts w:cstheme="minorHAnsi"/>
              </w:rPr>
              <w:t xml:space="preserve"> </w:t>
            </w:r>
            <w:r w:rsidR="006837EF" w:rsidRPr="00CF4068">
              <w:rPr>
                <w:rFonts w:cstheme="minorHAnsi"/>
              </w:rPr>
              <w:t>.</w:t>
            </w:r>
            <w:r w:rsidR="006837EF">
              <w:rPr>
                <w:rFonts w:cstheme="minorHAnsi"/>
              </w:rPr>
              <w:t xml:space="preserve"> </w:t>
            </w:r>
          </w:p>
          <w:p w14:paraId="66AF66BC" w14:textId="77777777" w:rsidR="006837EF" w:rsidRPr="000D77E2" w:rsidRDefault="006837EF" w:rsidP="00C0548F">
            <w:pPr>
              <w:tabs>
                <w:tab w:val="num" w:pos="0"/>
              </w:tabs>
              <w:ind w:right="-57"/>
              <w:jc w:val="both"/>
              <w:rPr>
                <w:rFonts w:cstheme="minorHAnsi"/>
              </w:rPr>
            </w:pPr>
          </w:p>
          <w:p w14:paraId="72053746" w14:textId="5A5FC525" w:rsidR="006837EF" w:rsidRPr="000D77E2" w:rsidRDefault="006837EF" w:rsidP="00C0548F">
            <w:pPr>
              <w:autoSpaceDE w:val="0"/>
              <w:autoSpaceDN w:val="0"/>
              <w:adjustRightInd w:val="0"/>
              <w:jc w:val="both"/>
              <w:rPr>
                <w:rFonts w:cstheme="minorHAnsi"/>
              </w:rPr>
            </w:pPr>
            <w:r w:rsidRPr="000D77E2">
              <w:rPr>
                <w:rFonts w:cstheme="minorHAnsi"/>
              </w:rPr>
              <w:t>De controle hierboven moet genoteerd worden in het proces-verbaal met een uitdrukkelijke verklaring vanwege het bureau, die, behoorlijk ondertekend, in de tabel bij het proces-verbaal herhaald wordt.</w:t>
            </w:r>
          </w:p>
          <w:p w14:paraId="4D2677BB" w14:textId="77777777" w:rsidR="006837EF" w:rsidRPr="000D77E2" w:rsidRDefault="006837EF" w:rsidP="00C0548F">
            <w:pPr>
              <w:tabs>
                <w:tab w:val="num" w:pos="0"/>
                <w:tab w:val="left" w:pos="10620"/>
              </w:tabs>
              <w:suppressAutoHyphens/>
              <w:ind w:right="-142"/>
              <w:jc w:val="both"/>
              <w:rPr>
                <w:rFonts w:cstheme="minorHAnsi"/>
                <w:spacing w:val="-2"/>
              </w:rPr>
            </w:pPr>
          </w:p>
          <w:p w14:paraId="57CC3226" w14:textId="77777777" w:rsidR="006837EF" w:rsidRDefault="006837EF" w:rsidP="00C0548F">
            <w:pPr>
              <w:autoSpaceDE w:val="0"/>
              <w:autoSpaceDN w:val="0"/>
              <w:adjustRightInd w:val="0"/>
              <w:jc w:val="both"/>
              <w:rPr>
                <w:rFonts w:cstheme="minorHAnsi"/>
                <w:spacing w:val="-2"/>
              </w:rPr>
            </w:pPr>
            <w:r w:rsidRPr="000D77E2">
              <w:rPr>
                <w:rFonts w:cstheme="minorHAnsi"/>
                <w:spacing w:val="-2"/>
              </w:rPr>
              <w:t xml:space="preserve">Deze vaststelling </w:t>
            </w:r>
            <w:r>
              <w:rPr>
                <w:rFonts w:cstheme="minorHAnsi"/>
                <w:spacing w:val="-2"/>
              </w:rPr>
              <w:t xml:space="preserve">is als volgt vermeld </w:t>
            </w:r>
            <w:r w:rsidR="001B62FC">
              <w:rPr>
                <w:rFonts w:cstheme="minorHAnsi"/>
                <w:spacing w:val="-2"/>
              </w:rPr>
              <w:t>(zie punt 4 in de samenvattende tabel)</w:t>
            </w:r>
            <w:r w:rsidRPr="000D77E2">
              <w:rPr>
                <w:rFonts w:cstheme="minorHAnsi"/>
                <w:spacing w:val="-2"/>
              </w:rPr>
              <w:t>:</w:t>
            </w:r>
          </w:p>
          <w:p w14:paraId="4FACC740" w14:textId="77777777" w:rsidR="006837EF" w:rsidRPr="000D77E2" w:rsidRDefault="006837EF" w:rsidP="00C0548F">
            <w:pPr>
              <w:autoSpaceDE w:val="0"/>
              <w:autoSpaceDN w:val="0"/>
              <w:adjustRightInd w:val="0"/>
              <w:jc w:val="both"/>
              <w:rPr>
                <w:rFonts w:cstheme="minorHAnsi"/>
                <w:spacing w:val="-2"/>
              </w:rPr>
            </w:pPr>
            <w:r w:rsidRPr="000D77E2">
              <w:rPr>
                <w:rFonts w:cstheme="minorHAnsi"/>
                <w:spacing w:val="-2"/>
              </w:rPr>
              <w:t xml:space="preserve"> </w:t>
            </w:r>
            <w:r w:rsidRPr="000D77E2">
              <w:rPr>
                <w:rFonts w:cstheme="minorHAnsi"/>
              </w:rPr>
              <w:t>«het bureau heeft bevonden dat het algemeen totaal van de stembiljetten met lijststemmen (1°), geteld bij het algemeen totaal van de stembiljetten met naamstemmen (2° + 3° + 4°), een totaal geeft gelijk aan dit van de geldige stembiljetten</w:t>
            </w:r>
            <w:r w:rsidRPr="000D77E2">
              <w:rPr>
                <w:rFonts w:cstheme="minorHAnsi"/>
                <w:i/>
              </w:rPr>
              <w:t xml:space="preserve"> (biljetten gevonden in de stembussen en omslagen, min de blanco en ongeldige biljetten)».</w:t>
            </w:r>
            <w:r w:rsidRPr="000D77E2">
              <w:rPr>
                <w:rFonts w:cstheme="minorHAnsi"/>
              </w:rPr>
              <w:t xml:space="preserve"> </w:t>
            </w:r>
          </w:p>
          <w:p w14:paraId="3264CE39" w14:textId="77777777" w:rsidR="006837EF" w:rsidRPr="000D77E2" w:rsidRDefault="006837EF" w:rsidP="00C0548F">
            <w:pPr>
              <w:tabs>
                <w:tab w:val="num" w:pos="0"/>
                <w:tab w:val="left" w:pos="10620"/>
              </w:tabs>
              <w:suppressAutoHyphens/>
              <w:ind w:right="-142"/>
              <w:jc w:val="both"/>
              <w:rPr>
                <w:rFonts w:cstheme="minorHAnsi"/>
                <w:spacing w:val="-2"/>
              </w:rPr>
            </w:pPr>
          </w:p>
          <w:p w14:paraId="604830BB" w14:textId="0C5B0D3D" w:rsidR="006837EF" w:rsidRPr="000D77E2" w:rsidRDefault="006837EF" w:rsidP="00C0548F">
            <w:pPr>
              <w:autoSpaceDE w:val="0"/>
              <w:autoSpaceDN w:val="0"/>
              <w:adjustRightInd w:val="0"/>
              <w:jc w:val="both"/>
              <w:rPr>
                <w:rFonts w:cstheme="minorHAnsi"/>
                <w:b/>
                <w:bCs/>
              </w:rPr>
            </w:pPr>
            <w:r w:rsidRPr="000D77E2">
              <w:rPr>
                <w:rFonts w:cstheme="minorHAnsi"/>
                <w:b/>
                <w:bCs/>
              </w:rPr>
              <w:t xml:space="preserve">Opgelet: Enkel wanneer </w:t>
            </w:r>
            <w:r w:rsidR="001B3BBB">
              <w:rPr>
                <w:rFonts w:cstheme="minorHAnsi"/>
                <w:b/>
                <w:bCs/>
              </w:rPr>
              <w:t xml:space="preserve"> je </w:t>
            </w:r>
            <w:r w:rsidRPr="000D77E2">
              <w:rPr>
                <w:rFonts w:cstheme="minorHAnsi"/>
                <w:b/>
                <w:bCs/>
              </w:rPr>
              <w:t xml:space="preserve">nauwlettend controleert of de cijfers van de telling overeenkomen, </w:t>
            </w:r>
            <w:r w:rsidR="001B3BBB">
              <w:rPr>
                <w:rFonts w:cstheme="minorHAnsi"/>
                <w:b/>
                <w:bCs/>
              </w:rPr>
              <w:t xml:space="preserve"> kan je </w:t>
            </w:r>
            <w:r w:rsidRPr="000D77E2">
              <w:rPr>
                <w:rFonts w:cstheme="minorHAnsi"/>
                <w:b/>
                <w:bCs/>
              </w:rPr>
              <w:t xml:space="preserve"> moeilijkheden voorkomen wanneer de voorzitter van het kantonhoofdbureau de cijfers van het dubbel hiervan zal controleren.</w:t>
            </w:r>
          </w:p>
          <w:p w14:paraId="4C824F79" w14:textId="77777777" w:rsidR="006837EF" w:rsidRPr="000D77E2" w:rsidRDefault="006837EF" w:rsidP="00C0548F">
            <w:pPr>
              <w:tabs>
                <w:tab w:val="num" w:pos="0"/>
                <w:tab w:val="left" w:pos="10620"/>
              </w:tabs>
              <w:suppressAutoHyphens/>
              <w:ind w:right="-142"/>
              <w:jc w:val="both"/>
              <w:rPr>
                <w:rFonts w:cstheme="minorHAnsi"/>
                <w:b/>
              </w:rPr>
            </w:pPr>
          </w:p>
          <w:p w14:paraId="3E2FB11F" w14:textId="77777777" w:rsidR="006837EF" w:rsidRDefault="006837EF" w:rsidP="00C0548F">
            <w:pPr>
              <w:tabs>
                <w:tab w:val="num" w:pos="0"/>
              </w:tabs>
              <w:ind w:right="-57"/>
              <w:jc w:val="both"/>
              <w:rPr>
                <w:rFonts w:ascii="Calibri" w:hAnsi="Calibri" w:cs="Arial"/>
                <w:spacing w:val="-2"/>
              </w:rPr>
            </w:pPr>
            <w:r w:rsidRPr="000D77E2">
              <w:rPr>
                <w:rFonts w:cstheme="minorHAnsi"/>
              </w:rPr>
              <w:t>Als de uitkomst niet juist is, moeten de berekeningen en overschrijvingen opnieuw bekeken worden.</w:t>
            </w:r>
          </w:p>
        </w:tc>
      </w:tr>
    </w:tbl>
    <w:p w14:paraId="48B415EB" w14:textId="77777777" w:rsidR="000A01CE" w:rsidRDefault="000A01CE" w:rsidP="00900BD4">
      <w:pPr>
        <w:suppressAutoHyphens/>
        <w:ind w:right="-1"/>
        <w:jc w:val="both"/>
        <w:rPr>
          <w:rFonts w:ascii="Calibri" w:hAnsi="Calibri" w:cs="Arial"/>
          <w:spacing w:val="-2"/>
        </w:rPr>
      </w:pPr>
    </w:p>
    <w:p w14:paraId="560CBBDF" w14:textId="4F8BFEA0" w:rsidR="00A46BD6" w:rsidRDefault="00A46BD6" w:rsidP="00900BD4">
      <w:pPr>
        <w:suppressAutoHyphens/>
        <w:ind w:right="-1"/>
        <w:jc w:val="both"/>
        <w:rPr>
          <w:rFonts w:ascii="Calibri" w:hAnsi="Calibri" w:cs="Arial"/>
          <w:spacing w:val="-2"/>
        </w:rPr>
      </w:pPr>
      <w:r>
        <w:rPr>
          <w:rFonts w:ascii="Calibri" w:hAnsi="Calibri" w:cs="Arial"/>
          <w:spacing w:val="-2"/>
        </w:rPr>
        <w:t xml:space="preserve">De subtotalen per lijst moeten </w:t>
      </w:r>
      <w:r w:rsidR="001B62FC">
        <w:rPr>
          <w:rFonts w:ascii="Calibri" w:hAnsi="Calibri" w:cs="Arial"/>
          <w:spacing w:val="-2"/>
        </w:rPr>
        <w:t xml:space="preserve">vervolgens </w:t>
      </w:r>
      <w:r>
        <w:rPr>
          <w:rFonts w:ascii="Calibri" w:hAnsi="Calibri" w:cs="Arial"/>
          <w:spacing w:val="-2"/>
        </w:rPr>
        <w:t>worden overgeschreven op de samenvattende tabel die bij het proces-verbaal hoort</w:t>
      </w:r>
      <w:r w:rsidR="006D5566">
        <w:rPr>
          <w:rFonts w:ascii="Calibri" w:hAnsi="Calibri" w:cs="Arial"/>
          <w:spacing w:val="-2"/>
        </w:rPr>
        <w:t xml:space="preserve"> (punt IV</w:t>
      </w:r>
      <w:r w:rsidR="00AB34CD">
        <w:rPr>
          <w:rFonts w:ascii="Calibri" w:hAnsi="Calibri" w:cs="Arial"/>
          <w:spacing w:val="-2"/>
        </w:rPr>
        <w:t>)</w:t>
      </w:r>
      <w:r>
        <w:rPr>
          <w:rFonts w:ascii="Calibri" w:hAnsi="Calibri" w:cs="Arial"/>
          <w:spacing w:val="-2"/>
        </w:rPr>
        <w:t>:</w:t>
      </w:r>
    </w:p>
    <w:tbl>
      <w:tblPr>
        <w:tblStyle w:val="Tabelraster"/>
        <w:tblW w:w="0" w:type="auto"/>
        <w:tblLook w:val="04A0" w:firstRow="1" w:lastRow="0" w:firstColumn="1" w:lastColumn="0" w:noHBand="0" w:noVBand="1"/>
      </w:tblPr>
      <w:tblGrid>
        <w:gridCol w:w="2549"/>
        <w:gridCol w:w="2548"/>
        <w:gridCol w:w="2548"/>
        <w:gridCol w:w="2549"/>
      </w:tblGrid>
      <w:tr w:rsidR="00AB34CD" w14:paraId="52E8B1F6" w14:textId="77777777" w:rsidTr="006E2C3D">
        <w:tc>
          <w:tcPr>
            <w:tcW w:w="10194" w:type="dxa"/>
            <w:gridSpan w:val="4"/>
            <w:shd w:val="clear" w:color="auto" w:fill="D9D9D9" w:themeFill="background1" w:themeFillShade="D9"/>
          </w:tcPr>
          <w:p w14:paraId="41902BAF" w14:textId="77777777" w:rsidR="00AB34CD" w:rsidRDefault="00AB34CD" w:rsidP="00C0548F">
            <w:pPr>
              <w:tabs>
                <w:tab w:val="left" w:pos="-720"/>
              </w:tabs>
              <w:spacing w:line="240" w:lineRule="exact"/>
              <w:jc w:val="center"/>
              <w:rPr>
                <w:rFonts w:ascii="Arial" w:hAnsi="Arial" w:cs="Arial"/>
                <w:spacing w:val="-2"/>
                <w:sz w:val="18"/>
                <w:szCs w:val="18"/>
              </w:rPr>
            </w:pPr>
            <w:r>
              <w:rPr>
                <w:rFonts w:ascii="Arial" w:hAnsi="Arial" w:cs="Arial"/>
                <w:spacing w:val="-2"/>
                <w:sz w:val="18"/>
                <w:szCs w:val="18"/>
              </w:rPr>
              <w:t>Lijst 1</w:t>
            </w:r>
          </w:p>
        </w:tc>
      </w:tr>
      <w:tr w:rsidR="00AB34CD" w14:paraId="7EDA0178" w14:textId="77777777" w:rsidTr="006E2C3D">
        <w:tc>
          <w:tcPr>
            <w:tcW w:w="2549" w:type="dxa"/>
            <w:shd w:val="clear" w:color="auto" w:fill="D9D9D9" w:themeFill="background1" w:themeFillShade="D9"/>
          </w:tcPr>
          <w:p w14:paraId="44001EF5" w14:textId="77777777" w:rsidR="00AB34CD" w:rsidRDefault="00AB34CD" w:rsidP="00C0548F">
            <w:pPr>
              <w:tabs>
                <w:tab w:val="left" w:pos="-720"/>
              </w:tabs>
              <w:spacing w:line="240" w:lineRule="exact"/>
              <w:jc w:val="both"/>
              <w:rPr>
                <w:rFonts w:ascii="Arial" w:hAnsi="Arial" w:cs="Arial"/>
                <w:spacing w:val="-2"/>
                <w:sz w:val="18"/>
                <w:szCs w:val="18"/>
              </w:rPr>
            </w:pPr>
            <w:r>
              <w:rPr>
                <w:rFonts w:ascii="Arial" w:hAnsi="Arial" w:cs="Arial"/>
                <w:spacing w:val="-2"/>
                <w:sz w:val="18"/>
                <w:szCs w:val="18"/>
              </w:rPr>
              <w:t>1° categorie</w:t>
            </w:r>
          </w:p>
          <w:p w14:paraId="53B068C1" w14:textId="77777777" w:rsidR="00AB34CD" w:rsidRDefault="00AB34CD" w:rsidP="00C0548F">
            <w:pPr>
              <w:tabs>
                <w:tab w:val="left" w:pos="-720"/>
              </w:tabs>
              <w:spacing w:line="240" w:lineRule="exact"/>
              <w:jc w:val="both"/>
              <w:rPr>
                <w:rFonts w:ascii="Arial" w:hAnsi="Arial" w:cs="Arial"/>
                <w:spacing w:val="-2"/>
                <w:sz w:val="18"/>
                <w:szCs w:val="18"/>
              </w:rPr>
            </w:pPr>
            <w:r w:rsidRPr="00FE4E75">
              <w:rPr>
                <w:rFonts w:ascii="Arial" w:hAnsi="Arial" w:cs="Arial"/>
                <w:spacing w:val="-2"/>
                <w:sz w:val="18"/>
                <w:szCs w:val="18"/>
                <w:lang w:val="nl-BE"/>
              </w:rPr>
              <w:t>Stembiljetten met lijststemmen</w:t>
            </w:r>
          </w:p>
        </w:tc>
        <w:tc>
          <w:tcPr>
            <w:tcW w:w="2548" w:type="dxa"/>
            <w:shd w:val="clear" w:color="auto" w:fill="D9D9D9" w:themeFill="background1" w:themeFillShade="D9"/>
          </w:tcPr>
          <w:p w14:paraId="31AFA674" w14:textId="77777777" w:rsidR="00AB34CD" w:rsidRDefault="00AB34CD" w:rsidP="00C0548F">
            <w:pPr>
              <w:tabs>
                <w:tab w:val="left" w:pos="-720"/>
              </w:tabs>
              <w:spacing w:line="240" w:lineRule="exact"/>
              <w:jc w:val="both"/>
              <w:rPr>
                <w:rFonts w:ascii="Arial" w:hAnsi="Arial" w:cs="Arial"/>
                <w:spacing w:val="-2"/>
                <w:sz w:val="18"/>
                <w:szCs w:val="18"/>
              </w:rPr>
            </w:pPr>
            <w:r>
              <w:rPr>
                <w:rFonts w:ascii="Arial" w:hAnsi="Arial" w:cs="Arial"/>
                <w:spacing w:val="-2"/>
                <w:sz w:val="18"/>
                <w:szCs w:val="18"/>
              </w:rPr>
              <w:t>2° categorie</w:t>
            </w:r>
          </w:p>
          <w:p w14:paraId="3A919106" w14:textId="6804EBA9" w:rsidR="00AB34CD" w:rsidRDefault="00AB34CD" w:rsidP="00C0548F">
            <w:pPr>
              <w:tabs>
                <w:tab w:val="left" w:pos="-720"/>
              </w:tabs>
              <w:spacing w:line="240" w:lineRule="exact"/>
              <w:jc w:val="both"/>
              <w:rPr>
                <w:rFonts w:ascii="Arial" w:hAnsi="Arial" w:cs="Arial"/>
                <w:spacing w:val="-2"/>
                <w:sz w:val="18"/>
                <w:szCs w:val="18"/>
              </w:rPr>
            </w:pPr>
            <w:r w:rsidRPr="00FE4E75">
              <w:rPr>
                <w:rFonts w:ascii="Arial" w:hAnsi="Arial" w:cs="Arial"/>
                <w:spacing w:val="-2"/>
                <w:sz w:val="18"/>
                <w:szCs w:val="18"/>
                <w:lang w:val="nl-BE"/>
              </w:rPr>
              <w:t>Stembiljetten met stemmen voor één of meerdere kandidaat-titularissen</w:t>
            </w:r>
            <w:r w:rsidR="000A01CE">
              <w:rPr>
                <w:rFonts w:ascii="Arial" w:hAnsi="Arial" w:cs="Arial"/>
                <w:spacing w:val="-2"/>
                <w:sz w:val="18"/>
                <w:szCs w:val="18"/>
                <w:lang w:val="nl-BE"/>
              </w:rPr>
              <w:t xml:space="preserve"> (en al dan niet een lijststem)</w:t>
            </w:r>
          </w:p>
        </w:tc>
        <w:tc>
          <w:tcPr>
            <w:tcW w:w="2548" w:type="dxa"/>
            <w:shd w:val="clear" w:color="auto" w:fill="D9D9D9" w:themeFill="background1" w:themeFillShade="D9"/>
          </w:tcPr>
          <w:p w14:paraId="7D7567B2" w14:textId="77777777" w:rsidR="00AB34CD" w:rsidRDefault="00AB34CD" w:rsidP="00C0548F">
            <w:pPr>
              <w:tabs>
                <w:tab w:val="left" w:pos="-720"/>
              </w:tabs>
              <w:spacing w:line="240" w:lineRule="exact"/>
              <w:jc w:val="both"/>
              <w:rPr>
                <w:rFonts w:ascii="Arial" w:hAnsi="Arial" w:cs="Arial"/>
                <w:spacing w:val="-2"/>
                <w:sz w:val="18"/>
                <w:szCs w:val="18"/>
              </w:rPr>
            </w:pPr>
            <w:r>
              <w:rPr>
                <w:rFonts w:ascii="Arial" w:hAnsi="Arial" w:cs="Arial"/>
                <w:spacing w:val="-2"/>
                <w:sz w:val="18"/>
                <w:szCs w:val="18"/>
              </w:rPr>
              <w:t>3° categorie</w:t>
            </w:r>
          </w:p>
          <w:p w14:paraId="1C1813AC" w14:textId="1C179429" w:rsidR="00AB34CD" w:rsidRDefault="00AB34CD" w:rsidP="00C0548F">
            <w:pPr>
              <w:tabs>
                <w:tab w:val="left" w:pos="-720"/>
              </w:tabs>
              <w:spacing w:line="240" w:lineRule="exact"/>
              <w:jc w:val="both"/>
              <w:rPr>
                <w:rFonts w:ascii="Arial" w:hAnsi="Arial" w:cs="Arial"/>
                <w:spacing w:val="-2"/>
                <w:sz w:val="18"/>
                <w:szCs w:val="18"/>
              </w:rPr>
            </w:pPr>
            <w:r w:rsidRPr="00FE4E75">
              <w:rPr>
                <w:rFonts w:ascii="Arial" w:hAnsi="Arial" w:cs="Arial"/>
                <w:spacing w:val="-2"/>
                <w:sz w:val="18"/>
                <w:szCs w:val="18"/>
                <w:lang w:val="nl-BE"/>
              </w:rPr>
              <w:t>Stembiljetten met stemmen voor één of meerdere kandidaat-titularissen en één of meerdere kandidaat-opvolgers</w:t>
            </w:r>
            <w:r w:rsidR="000A01CE">
              <w:rPr>
                <w:rFonts w:ascii="Arial" w:hAnsi="Arial" w:cs="Arial"/>
                <w:spacing w:val="-2"/>
                <w:sz w:val="18"/>
                <w:szCs w:val="18"/>
                <w:lang w:val="nl-BE"/>
              </w:rPr>
              <w:t xml:space="preserve"> (en al </w:t>
            </w:r>
            <w:r w:rsidR="001B3BBB">
              <w:rPr>
                <w:rFonts w:ascii="Arial" w:hAnsi="Arial" w:cs="Arial"/>
                <w:spacing w:val="-2"/>
                <w:sz w:val="18"/>
                <w:szCs w:val="18"/>
                <w:lang w:val="nl-BE"/>
              </w:rPr>
              <w:t xml:space="preserve"> dan </w:t>
            </w:r>
            <w:r w:rsidR="000A01CE">
              <w:rPr>
                <w:rFonts w:ascii="Arial" w:hAnsi="Arial" w:cs="Arial"/>
                <w:spacing w:val="-2"/>
                <w:sz w:val="18"/>
                <w:szCs w:val="18"/>
                <w:lang w:val="nl-BE"/>
              </w:rPr>
              <w:t xml:space="preserve"> niet een lijs</w:t>
            </w:r>
            <w:r w:rsidR="001B3BBB">
              <w:rPr>
                <w:rFonts w:ascii="Arial" w:hAnsi="Arial" w:cs="Arial"/>
                <w:spacing w:val="-2"/>
                <w:sz w:val="18"/>
                <w:szCs w:val="18"/>
                <w:lang w:val="nl-BE"/>
              </w:rPr>
              <w:t>t</w:t>
            </w:r>
            <w:r w:rsidR="000A01CE">
              <w:rPr>
                <w:rFonts w:ascii="Arial" w:hAnsi="Arial" w:cs="Arial"/>
                <w:spacing w:val="-2"/>
                <w:sz w:val="18"/>
                <w:szCs w:val="18"/>
                <w:lang w:val="nl-BE"/>
              </w:rPr>
              <w:t>stem)</w:t>
            </w:r>
          </w:p>
        </w:tc>
        <w:tc>
          <w:tcPr>
            <w:tcW w:w="2549" w:type="dxa"/>
            <w:shd w:val="clear" w:color="auto" w:fill="D9D9D9" w:themeFill="background1" w:themeFillShade="D9"/>
          </w:tcPr>
          <w:p w14:paraId="62B778A3" w14:textId="77777777" w:rsidR="00AB34CD" w:rsidRDefault="00AB34CD" w:rsidP="00C0548F">
            <w:pPr>
              <w:tabs>
                <w:tab w:val="left" w:pos="-720"/>
              </w:tabs>
              <w:spacing w:line="240" w:lineRule="exact"/>
              <w:jc w:val="both"/>
              <w:rPr>
                <w:rFonts w:ascii="Arial" w:hAnsi="Arial" w:cs="Arial"/>
                <w:spacing w:val="-2"/>
                <w:sz w:val="18"/>
                <w:szCs w:val="18"/>
              </w:rPr>
            </w:pPr>
            <w:r>
              <w:rPr>
                <w:rFonts w:ascii="Arial" w:hAnsi="Arial" w:cs="Arial"/>
                <w:spacing w:val="-2"/>
                <w:sz w:val="18"/>
                <w:szCs w:val="18"/>
              </w:rPr>
              <w:t>4° categorie</w:t>
            </w:r>
          </w:p>
          <w:p w14:paraId="339BE62C" w14:textId="005148B4" w:rsidR="00AB34CD" w:rsidRDefault="00AB34CD" w:rsidP="00C0548F">
            <w:pPr>
              <w:tabs>
                <w:tab w:val="left" w:pos="-720"/>
              </w:tabs>
              <w:spacing w:line="240" w:lineRule="exact"/>
              <w:jc w:val="both"/>
              <w:rPr>
                <w:rFonts w:ascii="Arial" w:hAnsi="Arial" w:cs="Arial"/>
                <w:spacing w:val="-2"/>
                <w:sz w:val="18"/>
                <w:szCs w:val="18"/>
              </w:rPr>
            </w:pPr>
            <w:r w:rsidRPr="00FE4E75">
              <w:rPr>
                <w:rFonts w:ascii="Arial" w:hAnsi="Arial" w:cs="Arial"/>
                <w:spacing w:val="-2"/>
                <w:sz w:val="18"/>
                <w:szCs w:val="18"/>
                <w:lang w:val="nl-BE"/>
              </w:rPr>
              <w:t>Stembiljetten met stemmen voor één of meerdere opvolgers.</w:t>
            </w:r>
            <w:r w:rsidR="000A01CE">
              <w:rPr>
                <w:rFonts w:ascii="Arial" w:hAnsi="Arial" w:cs="Arial"/>
                <w:spacing w:val="-2"/>
                <w:sz w:val="18"/>
                <w:szCs w:val="18"/>
                <w:lang w:val="nl-BE"/>
              </w:rPr>
              <w:t>(en al dan niet een lijststem)</w:t>
            </w:r>
          </w:p>
        </w:tc>
      </w:tr>
      <w:tr w:rsidR="00AB34CD" w14:paraId="12407F4A" w14:textId="77777777" w:rsidTr="006E2C3D">
        <w:tc>
          <w:tcPr>
            <w:tcW w:w="2549" w:type="dxa"/>
            <w:shd w:val="clear" w:color="auto" w:fill="D9D9D9" w:themeFill="background1" w:themeFillShade="D9"/>
          </w:tcPr>
          <w:p w14:paraId="0C77507C" w14:textId="77777777" w:rsidR="00AB34CD" w:rsidRDefault="00AB34CD" w:rsidP="00C0548F">
            <w:pPr>
              <w:tabs>
                <w:tab w:val="left" w:pos="-720"/>
              </w:tabs>
              <w:spacing w:line="240" w:lineRule="exact"/>
              <w:jc w:val="both"/>
              <w:rPr>
                <w:rFonts w:ascii="Arial" w:hAnsi="Arial" w:cs="Arial"/>
                <w:spacing w:val="-2"/>
                <w:sz w:val="18"/>
                <w:szCs w:val="18"/>
              </w:rPr>
            </w:pPr>
            <w:r>
              <w:rPr>
                <w:rFonts w:ascii="Arial" w:hAnsi="Arial" w:cs="Arial"/>
                <w:spacing w:val="-2"/>
                <w:sz w:val="18"/>
                <w:szCs w:val="18"/>
              </w:rPr>
              <w:t>Aantal:</w:t>
            </w:r>
          </w:p>
        </w:tc>
        <w:tc>
          <w:tcPr>
            <w:tcW w:w="2548" w:type="dxa"/>
            <w:shd w:val="clear" w:color="auto" w:fill="D9D9D9" w:themeFill="background1" w:themeFillShade="D9"/>
          </w:tcPr>
          <w:p w14:paraId="58574A23" w14:textId="77777777" w:rsidR="00AB34CD" w:rsidRDefault="00AB34CD" w:rsidP="00C0548F">
            <w:pPr>
              <w:tabs>
                <w:tab w:val="left" w:pos="-720"/>
              </w:tabs>
              <w:spacing w:line="240" w:lineRule="exact"/>
              <w:jc w:val="both"/>
              <w:rPr>
                <w:rFonts w:ascii="Arial" w:hAnsi="Arial" w:cs="Arial"/>
                <w:spacing w:val="-2"/>
                <w:sz w:val="18"/>
                <w:szCs w:val="18"/>
              </w:rPr>
            </w:pPr>
            <w:r>
              <w:rPr>
                <w:rFonts w:ascii="Arial" w:hAnsi="Arial" w:cs="Arial"/>
                <w:spacing w:val="-2"/>
                <w:sz w:val="18"/>
                <w:szCs w:val="18"/>
              </w:rPr>
              <w:t>Aantal:</w:t>
            </w:r>
          </w:p>
        </w:tc>
        <w:tc>
          <w:tcPr>
            <w:tcW w:w="2548" w:type="dxa"/>
            <w:shd w:val="clear" w:color="auto" w:fill="D9D9D9" w:themeFill="background1" w:themeFillShade="D9"/>
          </w:tcPr>
          <w:p w14:paraId="27C3F72F" w14:textId="77777777" w:rsidR="00AB34CD" w:rsidRDefault="00AB34CD" w:rsidP="00C0548F">
            <w:pPr>
              <w:tabs>
                <w:tab w:val="left" w:pos="-720"/>
              </w:tabs>
              <w:spacing w:line="240" w:lineRule="exact"/>
              <w:jc w:val="both"/>
              <w:rPr>
                <w:rFonts w:ascii="Arial" w:hAnsi="Arial" w:cs="Arial"/>
                <w:spacing w:val="-2"/>
                <w:sz w:val="18"/>
                <w:szCs w:val="18"/>
              </w:rPr>
            </w:pPr>
            <w:r>
              <w:rPr>
                <w:rFonts w:ascii="Arial" w:hAnsi="Arial" w:cs="Arial"/>
                <w:spacing w:val="-2"/>
                <w:sz w:val="18"/>
                <w:szCs w:val="18"/>
              </w:rPr>
              <w:t>Aantal:</w:t>
            </w:r>
          </w:p>
        </w:tc>
        <w:tc>
          <w:tcPr>
            <w:tcW w:w="2549" w:type="dxa"/>
            <w:shd w:val="clear" w:color="auto" w:fill="D9D9D9" w:themeFill="background1" w:themeFillShade="D9"/>
          </w:tcPr>
          <w:p w14:paraId="23EE9114" w14:textId="77777777" w:rsidR="00AB34CD" w:rsidRDefault="00AB34CD" w:rsidP="00C0548F">
            <w:pPr>
              <w:tabs>
                <w:tab w:val="left" w:pos="-720"/>
              </w:tabs>
              <w:spacing w:line="240" w:lineRule="exact"/>
              <w:jc w:val="both"/>
              <w:rPr>
                <w:rFonts w:ascii="Arial" w:hAnsi="Arial" w:cs="Arial"/>
                <w:spacing w:val="-2"/>
                <w:sz w:val="18"/>
                <w:szCs w:val="18"/>
              </w:rPr>
            </w:pPr>
            <w:r>
              <w:rPr>
                <w:rFonts w:ascii="Arial" w:hAnsi="Arial" w:cs="Arial"/>
                <w:spacing w:val="-2"/>
                <w:sz w:val="18"/>
                <w:szCs w:val="18"/>
              </w:rPr>
              <w:t>Aantal:</w:t>
            </w:r>
          </w:p>
        </w:tc>
      </w:tr>
      <w:tr w:rsidR="00AB34CD" w14:paraId="6A942783" w14:textId="77777777" w:rsidTr="006E2C3D">
        <w:tc>
          <w:tcPr>
            <w:tcW w:w="2549" w:type="dxa"/>
            <w:shd w:val="clear" w:color="auto" w:fill="FFFFFF" w:themeFill="background1"/>
          </w:tcPr>
          <w:p w14:paraId="4F5FF740" w14:textId="77777777" w:rsidR="00AB34CD" w:rsidRDefault="00AB34CD" w:rsidP="00C0548F">
            <w:pPr>
              <w:tabs>
                <w:tab w:val="left" w:pos="-720"/>
              </w:tabs>
              <w:spacing w:line="240" w:lineRule="exact"/>
              <w:jc w:val="both"/>
              <w:rPr>
                <w:rFonts w:ascii="Arial" w:hAnsi="Arial" w:cs="Arial"/>
                <w:spacing w:val="-2"/>
                <w:sz w:val="18"/>
                <w:szCs w:val="18"/>
              </w:rPr>
            </w:pPr>
          </w:p>
        </w:tc>
        <w:tc>
          <w:tcPr>
            <w:tcW w:w="2548" w:type="dxa"/>
            <w:shd w:val="clear" w:color="auto" w:fill="FFFFFF" w:themeFill="background1"/>
          </w:tcPr>
          <w:p w14:paraId="2F9D2306" w14:textId="77777777" w:rsidR="00AB34CD" w:rsidRDefault="00AB34CD" w:rsidP="00C0548F">
            <w:pPr>
              <w:tabs>
                <w:tab w:val="left" w:pos="-720"/>
              </w:tabs>
              <w:spacing w:line="240" w:lineRule="exact"/>
              <w:jc w:val="both"/>
              <w:rPr>
                <w:rFonts w:ascii="Arial" w:hAnsi="Arial" w:cs="Arial"/>
                <w:spacing w:val="-2"/>
                <w:sz w:val="18"/>
                <w:szCs w:val="18"/>
              </w:rPr>
            </w:pPr>
          </w:p>
        </w:tc>
        <w:tc>
          <w:tcPr>
            <w:tcW w:w="2548" w:type="dxa"/>
            <w:shd w:val="clear" w:color="auto" w:fill="FFFFFF" w:themeFill="background1"/>
          </w:tcPr>
          <w:p w14:paraId="3A556FAD" w14:textId="77777777" w:rsidR="00AB34CD" w:rsidRDefault="00AB34CD" w:rsidP="00C0548F">
            <w:pPr>
              <w:tabs>
                <w:tab w:val="left" w:pos="-720"/>
              </w:tabs>
              <w:spacing w:line="240" w:lineRule="exact"/>
              <w:jc w:val="both"/>
              <w:rPr>
                <w:rFonts w:ascii="Arial" w:hAnsi="Arial" w:cs="Arial"/>
                <w:spacing w:val="-2"/>
                <w:sz w:val="18"/>
                <w:szCs w:val="18"/>
              </w:rPr>
            </w:pPr>
          </w:p>
        </w:tc>
        <w:tc>
          <w:tcPr>
            <w:tcW w:w="2549" w:type="dxa"/>
            <w:shd w:val="clear" w:color="auto" w:fill="FFFFFF" w:themeFill="background1"/>
          </w:tcPr>
          <w:p w14:paraId="7AAA1929" w14:textId="77777777" w:rsidR="00AB34CD" w:rsidRDefault="00AB34CD" w:rsidP="00C0548F">
            <w:pPr>
              <w:tabs>
                <w:tab w:val="left" w:pos="-720"/>
              </w:tabs>
              <w:spacing w:line="240" w:lineRule="exact"/>
              <w:jc w:val="both"/>
              <w:rPr>
                <w:rFonts w:ascii="Arial" w:hAnsi="Arial" w:cs="Arial"/>
                <w:spacing w:val="-2"/>
                <w:sz w:val="18"/>
                <w:szCs w:val="18"/>
              </w:rPr>
            </w:pPr>
          </w:p>
        </w:tc>
      </w:tr>
      <w:tr w:rsidR="00AB34CD" w14:paraId="748DEA7C" w14:textId="77777777" w:rsidTr="006E2C3D">
        <w:tc>
          <w:tcPr>
            <w:tcW w:w="10194" w:type="dxa"/>
            <w:gridSpan w:val="4"/>
            <w:shd w:val="clear" w:color="auto" w:fill="D9D9D9" w:themeFill="background1" w:themeFillShade="D9"/>
          </w:tcPr>
          <w:p w14:paraId="50BCC2E7" w14:textId="77777777" w:rsidR="00AB34CD" w:rsidRDefault="00AB34CD" w:rsidP="00C0548F">
            <w:pPr>
              <w:tabs>
                <w:tab w:val="left" w:pos="-720"/>
              </w:tabs>
              <w:spacing w:line="240" w:lineRule="exact"/>
              <w:jc w:val="center"/>
              <w:rPr>
                <w:rFonts w:ascii="Arial" w:hAnsi="Arial" w:cs="Arial"/>
                <w:spacing w:val="-2"/>
                <w:sz w:val="18"/>
                <w:szCs w:val="18"/>
              </w:rPr>
            </w:pPr>
            <w:r>
              <w:rPr>
                <w:rFonts w:ascii="Arial" w:hAnsi="Arial" w:cs="Arial"/>
                <w:spacing w:val="-2"/>
                <w:sz w:val="18"/>
                <w:szCs w:val="18"/>
              </w:rPr>
              <w:t>Stemcijfer (1° + 2° + 3° + 4°) =</w:t>
            </w:r>
          </w:p>
        </w:tc>
      </w:tr>
      <w:tr w:rsidR="00AB34CD" w14:paraId="19108B2E" w14:textId="77777777" w:rsidTr="006E2C3D">
        <w:tc>
          <w:tcPr>
            <w:tcW w:w="2549" w:type="dxa"/>
            <w:shd w:val="clear" w:color="auto" w:fill="D9D9D9" w:themeFill="background1" w:themeFillShade="D9"/>
          </w:tcPr>
          <w:p w14:paraId="03699DB2" w14:textId="77777777" w:rsidR="00AB34CD" w:rsidRDefault="00AB34CD" w:rsidP="00C0548F">
            <w:pPr>
              <w:tabs>
                <w:tab w:val="left" w:pos="-720"/>
              </w:tabs>
              <w:spacing w:line="240" w:lineRule="exact"/>
              <w:jc w:val="both"/>
              <w:rPr>
                <w:rFonts w:ascii="Arial" w:hAnsi="Arial" w:cs="Arial"/>
                <w:spacing w:val="-2"/>
                <w:sz w:val="18"/>
                <w:szCs w:val="18"/>
              </w:rPr>
            </w:pPr>
          </w:p>
        </w:tc>
        <w:tc>
          <w:tcPr>
            <w:tcW w:w="5096" w:type="dxa"/>
            <w:gridSpan w:val="2"/>
            <w:shd w:val="clear" w:color="auto" w:fill="FFFFFF" w:themeFill="background1"/>
          </w:tcPr>
          <w:p w14:paraId="05D378E1" w14:textId="77777777" w:rsidR="00AB34CD" w:rsidRDefault="00AB34CD" w:rsidP="00C0548F">
            <w:pPr>
              <w:tabs>
                <w:tab w:val="left" w:pos="-720"/>
              </w:tabs>
              <w:spacing w:line="240" w:lineRule="exact"/>
              <w:jc w:val="both"/>
              <w:rPr>
                <w:rFonts w:ascii="Arial" w:hAnsi="Arial" w:cs="Arial"/>
                <w:spacing w:val="-2"/>
                <w:sz w:val="18"/>
                <w:szCs w:val="18"/>
              </w:rPr>
            </w:pPr>
          </w:p>
        </w:tc>
        <w:tc>
          <w:tcPr>
            <w:tcW w:w="2549" w:type="dxa"/>
            <w:shd w:val="clear" w:color="auto" w:fill="D9D9D9" w:themeFill="background1" w:themeFillShade="D9"/>
          </w:tcPr>
          <w:p w14:paraId="1CD10098" w14:textId="77777777" w:rsidR="00AB34CD" w:rsidRDefault="00AB34CD" w:rsidP="00C0548F">
            <w:pPr>
              <w:tabs>
                <w:tab w:val="left" w:pos="-720"/>
              </w:tabs>
              <w:spacing w:line="240" w:lineRule="exact"/>
              <w:jc w:val="both"/>
              <w:rPr>
                <w:rFonts w:ascii="Arial" w:hAnsi="Arial" w:cs="Arial"/>
                <w:spacing w:val="-2"/>
                <w:sz w:val="18"/>
                <w:szCs w:val="18"/>
              </w:rPr>
            </w:pPr>
          </w:p>
        </w:tc>
      </w:tr>
    </w:tbl>
    <w:p w14:paraId="2AB833E3" w14:textId="77777777" w:rsidR="00A46BD6" w:rsidRDefault="00A46BD6" w:rsidP="00900BD4">
      <w:pPr>
        <w:suppressAutoHyphens/>
        <w:ind w:right="-1"/>
        <w:jc w:val="both"/>
        <w:rPr>
          <w:rFonts w:ascii="Calibri" w:hAnsi="Calibri" w:cs="Arial"/>
          <w:spacing w:val="-2"/>
        </w:rPr>
      </w:pPr>
    </w:p>
    <w:p w14:paraId="77AB4C93" w14:textId="4731DC85" w:rsidR="006E2C3D" w:rsidRDefault="001007A4" w:rsidP="00900BD4">
      <w:pPr>
        <w:suppressAutoHyphens/>
        <w:ind w:right="-1"/>
        <w:jc w:val="both"/>
        <w:rPr>
          <w:rFonts w:ascii="Calibri" w:hAnsi="Calibri" w:cs="Arial"/>
          <w:spacing w:val="-2"/>
        </w:rPr>
      </w:pPr>
      <w:r>
        <w:rPr>
          <w:rFonts w:ascii="Calibri" w:hAnsi="Calibri" w:cs="Arial"/>
          <w:spacing w:val="-2"/>
        </w:rPr>
        <w:t xml:space="preserve">Je </w:t>
      </w:r>
      <w:r w:rsidR="006E2C3D">
        <w:rPr>
          <w:rFonts w:ascii="Calibri" w:hAnsi="Calibri" w:cs="Arial"/>
          <w:spacing w:val="-2"/>
        </w:rPr>
        <w:t>moet dit doen voor alle lijsten.</w:t>
      </w:r>
    </w:p>
    <w:p w14:paraId="7A95C335" w14:textId="43AC82AB" w:rsidR="00ED62FA" w:rsidRDefault="001B62FC" w:rsidP="000A01CE">
      <w:pPr>
        <w:suppressAutoHyphens/>
        <w:ind w:right="-1"/>
        <w:jc w:val="both"/>
        <w:rPr>
          <w:rFonts w:asciiTheme="majorHAnsi" w:eastAsiaTheme="majorEastAsia" w:hAnsiTheme="majorHAnsi" w:cstheme="majorBidi"/>
          <w:i/>
          <w:iCs/>
          <w:color w:val="1F4E79" w:themeColor="accent1" w:themeShade="80"/>
        </w:rPr>
      </w:pPr>
      <w:r>
        <w:rPr>
          <w:rFonts w:ascii="Calibri" w:hAnsi="Calibri" w:cs="Arial"/>
          <w:spacing w:val="-2"/>
        </w:rPr>
        <w:t>Hierna moeten de naamstemmen worden geteld en ingevuld.</w:t>
      </w:r>
      <w:r w:rsidR="00ED62FA">
        <w:br w:type="page"/>
      </w:r>
    </w:p>
    <w:p w14:paraId="5E6ED112" w14:textId="77777777" w:rsidR="006D5566" w:rsidRDefault="006D5566" w:rsidP="006D5566">
      <w:pPr>
        <w:pStyle w:val="Kop9"/>
      </w:pPr>
      <w:bookmarkStart w:id="92" w:name="_Toc163200970"/>
      <w:r>
        <w:lastRenderedPageBreak/>
        <w:t>II.3.5.5. Concreet voorbeeld:</w:t>
      </w:r>
      <w:bookmarkEnd w:id="92"/>
    </w:p>
    <w:p w14:paraId="5C579374" w14:textId="77777777" w:rsidR="006D5566" w:rsidRPr="006D5566" w:rsidRDefault="006D5566" w:rsidP="006D5566">
      <w:r>
        <w:t>Punt I: ontvangen stembiljetten per bureau</w:t>
      </w:r>
    </w:p>
    <w:tbl>
      <w:tblPr>
        <w:tblStyle w:val="TableGrid2"/>
        <w:tblW w:w="0" w:type="auto"/>
        <w:jc w:val="center"/>
        <w:tblLook w:val="04A0" w:firstRow="1" w:lastRow="0" w:firstColumn="1" w:lastColumn="0" w:noHBand="0" w:noVBand="1"/>
      </w:tblPr>
      <w:tblGrid>
        <w:gridCol w:w="2271"/>
        <w:gridCol w:w="1188"/>
        <w:gridCol w:w="906"/>
        <w:gridCol w:w="2192"/>
        <w:gridCol w:w="2392"/>
      </w:tblGrid>
      <w:tr w:rsidR="006D5566" w:rsidRPr="00D828DB" w14:paraId="6E96E877" w14:textId="77777777" w:rsidTr="00802424">
        <w:trPr>
          <w:trHeight w:val="256"/>
          <w:jc w:val="center"/>
        </w:trPr>
        <w:tc>
          <w:tcPr>
            <w:tcW w:w="2271" w:type="dxa"/>
            <w:vMerge w:val="restart"/>
            <w:shd w:val="clear" w:color="auto" w:fill="D9D9D9" w:themeFill="background1" w:themeFillShade="D9"/>
          </w:tcPr>
          <w:p w14:paraId="26C0A2E8" w14:textId="77777777" w:rsidR="006D5566" w:rsidRPr="00D828DB" w:rsidRDefault="006D5566" w:rsidP="00802424">
            <w:pPr>
              <w:rPr>
                <w:rFonts w:ascii="Arial" w:eastAsia="Times New Roman" w:hAnsi="Arial" w:cs="Arial"/>
                <w:sz w:val="18"/>
                <w:szCs w:val="18"/>
                <w:lang w:val="nl-NL"/>
              </w:rPr>
            </w:pPr>
            <w:r w:rsidRPr="00D828DB">
              <w:rPr>
                <w:rFonts w:ascii="Arial" w:eastAsia="Times New Roman" w:hAnsi="Arial" w:cs="Arial"/>
                <w:sz w:val="18"/>
                <w:szCs w:val="18"/>
                <w:lang w:val="nl-NL"/>
              </w:rPr>
              <w:t>Stembiljetten in de bussen gevonden</w:t>
            </w:r>
          </w:p>
        </w:tc>
        <w:tc>
          <w:tcPr>
            <w:tcW w:w="1188" w:type="dxa"/>
            <w:shd w:val="clear" w:color="auto" w:fill="D9D9D9" w:themeFill="background1" w:themeFillShade="D9"/>
          </w:tcPr>
          <w:p w14:paraId="473668FC" w14:textId="77777777" w:rsidR="006D5566" w:rsidRPr="00D828DB" w:rsidRDefault="006D5566" w:rsidP="00802424">
            <w:pPr>
              <w:rPr>
                <w:rFonts w:ascii="Arial" w:eastAsia="Times New Roman" w:hAnsi="Arial" w:cs="Arial"/>
                <w:sz w:val="18"/>
                <w:szCs w:val="18"/>
              </w:rPr>
            </w:pPr>
            <w:r w:rsidRPr="00D828DB">
              <w:rPr>
                <w:rFonts w:ascii="Arial" w:eastAsia="Times New Roman" w:hAnsi="Arial" w:cs="Arial"/>
                <w:sz w:val="18"/>
                <w:szCs w:val="18"/>
              </w:rPr>
              <w:t>Bureaunr:</w:t>
            </w:r>
          </w:p>
        </w:tc>
        <w:tc>
          <w:tcPr>
            <w:tcW w:w="906" w:type="dxa"/>
          </w:tcPr>
          <w:p w14:paraId="0D666910" w14:textId="77777777" w:rsidR="006D5566" w:rsidRPr="00D828DB" w:rsidRDefault="006D5566" w:rsidP="00ED62FA">
            <w:pPr>
              <w:jc w:val="center"/>
              <w:rPr>
                <w:rFonts w:ascii="Arial" w:eastAsia="Times New Roman" w:hAnsi="Arial" w:cs="Arial"/>
                <w:sz w:val="18"/>
                <w:szCs w:val="18"/>
              </w:rPr>
            </w:pPr>
            <w:r>
              <w:rPr>
                <w:rFonts w:ascii="Arial" w:eastAsia="Times New Roman" w:hAnsi="Arial" w:cs="Arial"/>
                <w:sz w:val="18"/>
                <w:szCs w:val="18"/>
              </w:rPr>
              <w:t>5</w:t>
            </w:r>
          </w:p>
        </w:tc>
        <w:tc>
          <w:tcPr>
            <w:tcW w:w="2192" w:type="dxa"/>
          </w:tcPr>
          <w:p w14:paraId="2CD9324D" w14:textId="77777777" w:rsidR="006D5566" w:rsidRPr="00D828DB" w:rsidRDefault="006D5566" w:rsidP="00ED62FA">
            <w:pPr>
              <w:jc w:val="center"/>
              <w:rPr>
                <w:rFonts w:ascii="Arial" w:eastAsia="Times New Roman" w:hAnsi="Arial" w:cs="Arial"/>
                <w:sz w:val="18"/>
                <w:szCs w:val="18"/>
              </w:rPr>
            </w:pPr>
            <w:r>
              <w:rPr>
                <w:rFonts w:ascii="Arial" w:eastAsia="Times New Roman" w:hAnsi="Arial" w:cs="Arial"/>
                <w:sz w:val="18"/>
                <w:szCs w:val="18"/>
              </w:rPr>
              <w:t>750</w:t>
            </w:r>
          </w:p>
        </w:tc>
        <w:tc>
          <w:tcPr>
            <w:tcW w:w="2392" w:type="dxa"/>
            <w:shd w:val="clear" w:color="auto" w:fill="D9D9D9" w:themeFill="background1" w:themeFillShade="D9"/>
          </w:tcPr>
          <w:p w14:paraId="236B8340" w14:textId="77777777" w:rsidR="006D5566" w:rsidRPr="00D828DB" w:rsidRDefault="006D5566" w:rsidP="00802424">
            <w:pPr>
              <w:rPr>
                <w:rFonts w:ascii="Arial" w:eastAsia="Times New Roman" w:hAnsi="Arial" w:cs="Arial"/>
                <w:sz w:val="18"/>
                <w:szCs w:val="18"/>
              </w:rPr>
            </w:pPr>
            <w:r w:rsidRPr="00D828DB">
              <w:rPr>
                <w:rFonts w:ascii="Arial" w:eastAsia="Times New Roman" w:hAnsi="Arial" w:cs="Arial"/>
                <w:sz w:val="18"/>
                <w:szCs w:val="18"/>
              </w:rPr>
              <w:t>aantal stembiljetten</w:t>
            </w:r>
          </w:p>
        </w:tc>
      </w:tr>
      <w:tr w:rsidR="006D5566" w:rsidRPr="00D828DB" w14:paraId="52E3C14F" w14:textId="77777777" w:rsidTr="00802424">
        <w:trPr>
          <w:trHeight w:val="271"/>
          <w:jc w:val="center"/>
        </w:trPr>
        <w:tc>
          <w:tcPr>
            <w:tcW w:w="2271" w:type="dxa"/>
            <w:vMerge/>
            <w:shd w:val="clear" w:color="auto" w:fill="D9D9D9" w:themeFill="background1" w:themeFillShade="D9"/>
          </w:tcPr>
          <w:p w14:paraId="2E61229B" w14:textId="77777777" w:rsidR="006D5566" w:rsidRPr="00D828DB" w:rsidRDefault="006D5566" w:rsidP="00802424">
            <w:pPr>
              <w:rPr>
                <w:rFonts w:ascii="Arial" w:eastAsia="Times New Roman" w:hAnsi="Arial" w:cs="Arial"/>
                <w:sz w:val="18"/>
                <w:szCs w:val="18"/>
              </w:rPr>
            </w:pPr>
          </w:p>
        </w:tc>
        <w:tc>
          <w:tcPr>
            <w:tcW w:w="1188" w:type="dxa"/>
            <w:shd w:val="clear" w:color="auto" w:fill="D9D9D9" w:themeFill="background1" w:themeFillShade="D9"/>
          </w:tcPr>
          <w:p w14:paraId="5F795412" w14:textId="224DBAC1" w:rsidR="006D5566" w:rsidRPr="00D828DB" w:rsidRDefault="006D5566" w:rsidP="00802424">
            <w:pPr>
              <w:rPr>
                <w:rFonts w:ascii="Arial" w:eastAsia="Times New Roman" w:hAnsi="Arial" w:cs="Arial"/>
                <w:sz w:val="18"/>
                <w:szCs w:val="18"/>
              </w:rPr>
            </w:pPr>
            <w:r w:rsidRPr="00D828DB">
              <w:rPr>
                <w:rFonts w:ascii="Arial" w:eastAsia="Times New Roman" w:hAnsi="Arial" w:cs="Arial"/>
                <w:sz w:val="18"/>
                <w:szCs w:val="18"/>
              </w:rPr>
              <w:t>Bureaunr</w:t>
            </w:r>
            <w:r w:rsidR="00E31894">
              <w:rPr>
                <w:rFonts w:ascii="Arial" w:eastAsia="Times New Roman" w:hAnsi="Arial" w:cs="Arial"/>
                <w:sz w:val="18"/>
                <w:szCs w:val="18"/>
              </w:rPr>
              <w:t> :</w:t>
            </w:r>
          </w:p>
        </w:tc>
        <w:tc>
          <w:tcPr>
            <w:tcW w:w="906" w:type="dxa"/>
          </w:tcPr>
          <w:p w14:paraId="4C9B267B" w14:textId="77777777" w:rsidR="006D5566" w:rsidRPr="00D828DB" w:rsidRDefault="006D5566" w:rsidP="00ED62FA">
            <w:pPr>
              <w:jc w:val="center"/>
              <w:rPr>
                <w:rFonts w:ascii="Arial" w:eastAsia="Times New Roman" w:hAnsi="Arial" w:cs="Arial"/>
                <w:sz w:val="18"/>
                <w:szCs w:val="18"/>
              </w:rPr>
            </w:pPr>
            <w:r>
              <w:rPr>
                <w:rFonts w:ascii="Arial" w:eastAsia="Times New Roman" w:hAnsi="Arial" w:cs="Arial"/>
                <w:sz w:val="18"/>
                <w:szCs w:val="18"/>
              </w:rPr>
              <w:t>8</w:t>
            </w:r>
          </w:p>
        </w:tc>
        <w:tc>
          <w:tcPr>
            <w:tcW w:w="2192" w:type="dxa"/>
          </w:tcPr>
          <w:p w14:paraId="772024C2" w14:textId="77777777" w:rsidR="006D5566" w:rsidRPr="00D828DB" w:rsidRDefault="006D5566" w:rsidP="00ED62FA">
            <w:pPr>
              <w:jc w:val="center"/>
              <w:rPr>
                <w:rFonts w:ascii="Arial" w:eastAsia="Times New Roman" w:hAnsi="Arial" w:cs="Arial"/>
                <w:sz w:val="18"/>
                <w:szCs w:val="18"/>
              </w:rPr>
            </w:pPr>
            <w:r>
              <w:rPr>
                <w:rFonts w:ascii="Arial" w:eastAsia="Times New Roman" w:hAnsi="Arial" w:cs="Arial"/>
                <w:sz w:val="18"/>
                <w:szCs w:val="18"/>
              </w:rPr>
              <w:t>699</w:t>
            </w:r>
          </w:p>
        </w:tc>
        <w:tc>
          <w:tcPr>
            <w:tcW w:w="2392" w:type="dxa"/>
            <w:shd w:val="clear" w:color="auto" w:fill="D9D9D9" w:themeFill="background1" w:themeFillShade="D9"/>
          </w:tcPr>
          <w:p w14:paraId="272F0BC8" w14:textId="77777777" w:rsidR="006D5566" w:rsidRPr="00D828DB" w:rsidRDefault="006D5566" w:rsidP="00802424">
            <w:pPr>
              <w:rPr>
                <w:rFonts w:ascii="Arial" w:eastAsia="Times New Roman" w:hAnsi="Arial" w:cs="Arial"/>
                <w:sz w:val="18"/>
                <w:szCs w:val="18"/>
              </w:rPr>
            </w:pPr>
            <w:r w:rsidRPr="00D828DB">
              <w:rPr>
                <w:rFonts w:ascii="Arial" w:eastAsia="Times New Roman" w:hAnsi="Arial" w:cs="Arial"/>
                <w:sz w:val="18"/>
                <w:szCs w:val="18"/>
              </w:rPr>
              <w:t>aantal stembiljetten</w:t>
            </w:r>
          </w:p>
        </w:tc>
      </w:tr>
      <w:tr w:rsidR="006D5566" w:rsidRPr="00D828DB" w14:paraId="0FC28C4A" w14:textId="77777777" w:rsidTr="00802424">
        <w:trPr>
          <w:trHeight w:val="271"/>
          <w:jc w:val="center"/>
        </w:trPr>
        <w:tc>
          <w:tcPr>
            <w:tcW w:w="2271" w:type="dxa"/>
            <w:vMerge/>
            <w:tcBorders>
              <w:bottom w:val="single" w:sz="4" w:space="0" w:color="auto"/>
            </w:tcBorders>
            <w:shd w:val="clear" w:color="auto" w:fill="D9D9D9" w:themeFill="background1" w:themeFillShade="D9"/>
          </w:tcPr>
          <w:p w14:paraId="067BE2BF" w14:textId="77777777" w:rsidR="006D5566" w:rsidRPr="00D828DB" w:rsidRDefault="006D5566" w:rsidP="00802424">
            <w:pPr>
              <w:rPr>
                <w:rFonts w:ascii="Arial" w:eastAsia="Times New Roman" w:hAnsi="Arial" w:cs="Arial"/>
                <w:sz w:val="18"/>
                <w:szCs w:val="18"/>
              </w:rPr>
            </w:pPr>
          </w:p>
        </w:tc>
        <w:tc>
          <w:tcPr>
            <w:tcW w:w="1188" w:type="dxa"/>
            <w:tcBorders>
              <w:bottom w:val="single" w:sz="4" w:space="0" w:color="auto"/>
            </w:tcBorders>
            <w:shd w:val="clear" w:color="auto" w:fill="D9D9D9" w:themeFill="background1" w:themeFillShade="D9"/>
          </w:tcPr>
          <w:p w14:paraId="59B67434" w14:textId="5FFAC7AB" w:rsidR="006D5566" w:rsidRPr="00D828DB" w:rsidRDefault="006D5566" w:rsidP="00802424">
            <w:pPr>
              <w:rPr>
                <w:rFonts w:ascii="Arial" w:eastAsia="Times New Roman" w:hAnsi="Arial" w:cs="Arial"/>
                <w:sz w:val="18"/>
                <w:szCs w:val="18"/>
              </w:rPr>
            </w:pPr>
            <w:r w:rsidRPr="00D828DB">
              <w:rPr>
                <w:rFonts w:ascii="Arial" w:eastAsia="Times New Roman" w:hAnsi="Arial" w:cs="Arial"/>
                <w:sz w:val="18"/>
                <w:szCs w:val="18"/>
              </w:rPr>
              <w:t>Bureaunr</w:t>
            </w:r>
            <w:r w:rsidR="00E31894">
              <w:rPr>
                <w:rFonts w:ascii="Arial" w:eastAsia="Times New Roman" w:hAnsi="Arial" w:cs="Arial"/>
                <w:sz w:val="18"/>
                <w:szCs w:val="18"/>
              </w:rPr>
              <w:t> :</w:t>
            </w:r>
          </w:p>
        </w:tc>
        <w:tc>
          <w:tcPr>
            <w:tcW w:w="906" w:type="dxa"/>
            <w:tcBorders>
              <w:bottom w:val="single" w:sz="4" w:space="0" w:color="auto"/>
            </w:tcBorders>
          </w:tcPr>
          <w:p w14:paraId="4794DF48" w14:textId="77777777" w:rsidR="006D5566" w:rsidRPr="00D828DB" w:rsidRDefault="006D5566" w:rsidP="00ED62FA">
            <w:pPr>
              <w:jc w:val="center"/>
              <w:rPr>
                <w:rFonts w:ascii="Arial" w:eastAsia="Times New Roman" w:hAnsi="Arial" w:cs="Arial"/>
                <w:sz w:val="18"/>
                <w:szCs w:val="18"/>
              </w:rPr>
            </w:pPr>
            <w:r>
              <w:rPr>
                <w:rFonts w:ascii="Arial" w:eastAsia="Times New Roman" w:hAnsi="Arial" w:cs="Arial"/>
                <w:sz w:val="18"/>
                <w:szCs w:val="18"/>
              </w:rPr>
              <w:t>11</w:t>
            </w:r>
          </w:p>
        </w:tc>
        <w:tc>
          <w:tcPr>
            <w:tcW w:w="2192" w:type="dxa"/>
            <w:tcBorders>
              <w:bottom w:val="single" w:sz="4" w:space="0" w:color="auto"/>
            </w:tcBorders>
          </w:tcPr>
          <w:p w14:paraId="3546B8AE" w14:textId="77777777" w:rsidR="006D5566" w:rsidRPr="00D828DB" w:rsidRDefault="006D5566" w:rsidP="00ED62FA">
            <w:pPr>
              <w:jc w:val="center"/>
              <w:rPr>
                <w:rFonts w:ascii="Arial" w:eastAsia="Times New Roman" w:hAnsi="Arial" w:cs="Arial"/>
                <w:sz w:val="18"/>
                <w:szCs w:val="18"/>
              </w:rPr>
            </w:pPr>
            <w:r>
              <w:rPr>
                <w:rFonts w:ascii="Arial" w:eastAsia="Times New Roman" w:hAnsi="Arial" w:cs="Arial"/>
                <w:sz w:val="18"/>
                <w:szCs w:val="18"/>
              </w:rPr>
              <w:t>804</w:t>
            </w:r>
          </w:p>
        </w:tc>
        <w:tc>
          <w:tcPr>
            <w:tcW w:w="2392" w:type="dxa"/>
            <w:tcBorders>
              <w:bottom w:val="single" w:sz="4" w:space="0" w:color="auto"/>
            </w:tcBorders>
            <w:shd w:val="clear" w:color="auto" w:fill="D9D9D9" w:themeFill="background1" w:themeFillShade="D9"/>
          </w:tcPr>
          <w:p w14:paraId="7527B7C9" w14:textId="77777777" w:rsidR="006D5566" w:rsidRPr="00D828DB" w:rsidRDefault="006D5566" w:rsidP="00802424">
            <w:pPr>
              <w:rPr>
                <w:rFonts w:ascii="Arial" w:eastAsia="Times New Roman" w:hAnsi="Arial" w:cs="Arial"/>
                <w:sz w:val="18"/>
                <w:szCs w:val="18"/>
              </w:rPr>
            </w:pPr>
            <w:r w:rsidRPr="00D828DB">
              <w:rPr>
                <w:rFonts w:ascii="Arial" w:eastAsia="Times New Roman" w:hAnsi="Arial" w:cs="Arial"/>
                <w:sz w:val="18"/>
                <w:szCs w:val="18"/>
              </w:rPr>
              <w:t>aantal stembiljetten</w:t>
            </w:r>
          </w:p>
        </w:tc>
      </w:tr>
      <w:tr w:rsidR="006D5566" w:rsidRPr="00D828DB" w14:paraId="3850FBE1" w14:textId="77777777" w:rsidTr="00802424">
        <w:trPr>
          <w:trHeight w:val="256"/>
          <w:jc w:val="center"/>
        </w:trPr>
        <w:tc>
          <w:tcPr>
            <w:tcW w:w="4365" w:type="dxa"/>
            <w:gridSpan w:val="3"/>
            <w:tcBorders>
              <w:right w:val="nil"/>
            </w:tcBorders>
            <w:shd w:val="clear" w:color="auto" w:fill="D9D9D9" w:themeFill="background1" w:themeFillShade="D9"/>
          </w:tcPr>
          <w:p w14:paraId="358CA682" w14:textId="77777777" w:rsidR="006D5566" w:rsidRPr="00D828DB" w:rsidRDefault="006D5566" w:rsidP="00802424">
            <w:pPr>
              <w:jc w:val="right"/>
              <w:rPr>
                <w:rFonts w:ascii="Arial" w:eastAsia="Times New Roman" w:hAnsi="Arial" w:cs="Arial"/>
                <w:sz w:val="18"/>
                <w:szCs w:val="18"/>
              </w:rPr>
            </w:pPr>
          </w:p>
        </w:tc>
        <w:tc>
          <w:tcPr>
            <w:tcW w:w="2192" w:type="dxa"/>
            <w:tcBorders>
              <w:left w:val="nil"/>
              <w:right w:val="nil"/>
            </w:tcBorders>
            <w:shd w:val="clear" w:color="auto" w:fill="D9D9D9" w:themeFill="background1" w:themeFillShade="D9"/>
          </w:tcPr>
          <w:p w14:paraId="6FDCA8D5" w14:textId="77777777" w:rsidR="006D5566" w:rsidRPr="00D828DB" w:rsidRDefault="006D5566" w:rsidP="00802424">
            <w:pPr>
              <w:rPr>
                <w:rFonts w:ascii="Arial" w:eastAsia="Times New Roman" w:hAnsi="Arial" w:cs="Arial"/>
                <w:sz w:val="18"/>
                <w:szCs w:val="18"/>
              </w:rPr>
            </w:pPr>
            <w:r w:rsidRPr="00D828DB">
              <w:rPr>
                <w:rFonts w:ascii="Arial" w:eastAsia="Times New Roman" w:hAnsi="Arial" w:cs="Arial"/>
                <w:sz w:val="18"/>
                <w:szCs w:val="18"/>
              </w:rPr>
              <w:t>----------------------------</w:t>
            </w:r>
          </w:p>
        </w:tc>
        <w:tc>
          <w:tcPr>
            <w:tcW w:w="2392" w:type="dxa"/>
            <w:tcBorders>
              <w:left w:val="nil"/>
            </w:tcBorders>
            <w:shd w:val="clear" w:color="auto" w:fill="D9D9D9" w:themeFill="background1" w:themeFillShade="D9"/>
          </w:tcPr>
          <w:p w14:paraId="7F45EAE3" w14:textId="77777777" w:rsidR="006D5566" w:rsidRPr="00D828DB" w:rsidRDefault="006D5566" w:rsidP="00802424">
            <w:pPr>
              <w:rPr>
                <w:rFonts w:ascii="Arial" w:eastAsia="Times New Roman" w:hAnsi="Arial" w:cs="Arial"/>
                <w:sz w:val="18"/>
                <w:szCs w:val="18"/>
              </w:rPr>
            </w:pPr>
          </w:p>
        </w:tc>
      </w:tr>
      <w:tr w:rsidR="006D5566" w:rsidRPr="00D828DB" w14:paraId="2FDCB85F" w14:textId="77777777" w:rsidTr="00802424">
        <w:trPr>
          <w:trHeight w:val="256"/>
          <w:jc w:val="center"/>
        </w:trPr>
        <w:tc>
          <w:tcPr>
            <w:tcW w:w="4365" w:type="dxa"/>
            <w:gridSpan w:val="3"/>
            <w:shd w:val="clear" w:color="auto" w:fill="D9D9D9" w:themeFill="background1" w:themeFillShade="D9"/>
          </w:tcPr>
          <w:p w14:paraId="15DBB27E" w14:textId="77777777" w:rsidR="006D5566" w:rsidRPr="00D828DB" w:rsidRDefault="006D5566" w:rsidP="00802424">
            <w:pPr>
              <w:jc w:val="right"/>
              <w:rPr>
                <w:rFonts w:ascii="Arial" w:eastAsia="Times New Roman" w:hAnsi="Arial" w:cs="Arial"/>
                <w:sz w:val="18"/>
                <w:szCs w:val="18"/>
              </w:rPr>
            </w:pPr>
            <w:r w:rsidRPr="00D828DB">
              <w:rPr>
                <w:rFonts w:ascii="Arial" w:eastAsia="Times New Roman" w:hAnsi="Arial" w:cs="Arial"/>
                <w:sz w:val="18"/>
                <w:szCs w:val="18"/>
              </w:rPr>
              <w:t>Totaal (1)</w:t>
            </w:r>
          </w:p>
        </w:tc>
        <w:tc>
          <w:tcPr>
            <w:tcW w:w="2192" w:type="dxa"/>
          </w:tcPr>
          <w:p w14:paraId="285B57C1" w14:textId="77777777" w:rsidR="006D5566" w:rsidRPr="00D828DB" w:rsidRDefault="006D5566" w:rsidP="00ED62FA">
            <w:pPr>
              <w:jc w:val="center"/>
              <w:rPr>
                <w:rFonts w:ascii="Arial" w:eastAsia="Times New Roman" w:hAnsi="Arial" w:cs="Arial"/>
                <w:sz w:val="18"/>
                <w:szCs w:val="18"/>
              </w:rPr>
            </w:pPr>
            <w:r>
              <w:rPr>
                <w:rFonts w:ascii="Arial" w:eastAsia="Times New Roman" w:hAnsi="Arial" w:cs="Arial"/>
                <w:sz w:val="18"/>
                <w:szCs w:val="18"/>
              </w:rPr>
              <w:t>2253</w:t>
            </w:r>
          </w:p>
        </w:tc>
        <w:tc>
          <w:tcPr>
            <w:tcW w:w="2392" w:type="dxa"/>
            <w:shd w:val="clear" w:color="auto" w:fill="D9D9D9" w:themeFill="background1" w:themeFillShade="D9"/>
          </w:tcPr>
          <w:p w14:paraId="534241A2" w14:textId="77777777" w:rsidR="006D5566" w:rsidRPr="00D828DB" w:rsidRDefault="006D5566" w:rsidP="00802424">
            <w:pPr>
              <w:rPr>
                <w:rFonts w:ascii="Arial" w:eastAsia="Times New Roman" w:hAnsi="Arial" w:cs="Arial"/>
                <w:sz w:val="18"/>
                <w:szCs w:val="18"/>
              </w:rPr>
            </w:pPr>
          </w:p>
        </w:tc>
      </w:tr>
      <w:tr w:rsidR="006D5566" w:rsidRPr="00D828DB" w14:paraId="53E1A801" w14:textId="77777777" w:rsidTr="00802424">
        <w:trPr>
          <w:trHeight w:val="256"/>
          <w:jc w:val="center"/>
        </w:trPr>
        <w:tc>
          <w:tcPr>
            <w:tcW w:w="4365" w:type="dxa"/>
            <w:gridSpan w:val="3"/>
            <w:tcBorders>
              <w:bottom w:val="single" w:sz="4" w:space="0" w:color="auto"/>
            </w:tcBorders>
            <w:shd w:val="clear" w:color="auto" w:fill="D9D9D9" w:themeFill="background1" w:themeFillShade="D9"/>
          </w:tcPr>
          <w:p w14:paraId="4199EA28" w14:textId="77777777" w:rsidR="006D5566" w:rsidRPr="00D828DB" w:rsidRDefault="006D5566" w:rsidP="00802424">
            <w:pPr>
              <w:jc w:val="right"/>
              <w:rPr>
                <w:rFonts w:ascii="Arial" w:eastAsia="Times New Roman" w:hAnsi="Arial" w:cs="Arial"/>
                <w:sz w:val="18"/>
                <w:szCs w:val="18"/>
              </w:rPr>
            </w:pPr>
            <w:r w:rsidRPr="00D828DB">
              <w:rPr>
                <w:rFonts w:ascii="Arial" w:eastAsia="Times New Roman" w:hAnsi="Arial" w:cs="Arial"/>
                <w:sz w:val="18"/>
                <w:szCs w:val="18"/>
              </w:rPr>
              <w:t>Blanco en ongeldige stemmen (2)</w:t>
            </w:r>
          </w:p>
        </w:tc>
        <w:tc>
          <w:tcPr>
            <w:tcW w:w="2192" w:type="dxa"/>
            <w:tcBorders>
              <w:bottom w:val="single" w:sz="4" w:space="0" w:color="auto"/>
            </w:tcBorders>
          </w:tcPr>
          <w:p w14:paraId="48B8CB9C" w14:textId="33C02C3C" w:rsidR="006D5566" w:rsidRPr="00D828DB" w:rsidRDefault="00E31894" w:rsidP="00ED62FA">
            <w:pPr>
              <w:jc w:val="center"/>
              <w:rPr>
                <w:rFonts w:ascii="Arial" w:eastAsia="Times New Roman" w:hAnsi="Arial" w:cs="Arial"/>
                <w:sz w:val="18"/>
                <w:szCs w:val="18"/>
              </w:rPr>
            </w:pPr>
            <w:r>
              <w:rPr>
                <w:rFonts w:ascii="Arial" w:eastAsia="Times New Roman" w:hAnsi="Arial" w:cs="Arial"/>
                <w:sz w:val="18"/>
                <w:szCs w:val="18"/>
              </w:rPr>
              <w:t xml:space="preserve">    </w:t>
            </w:r>
            <w:r w:rsidR="006D5566">
              <w:rPr>
                <w:rFonts w:ascii="Arial" w:eastAsia="Times New Roman" w:hAnsi="Arial" w:cs="Arial"/>
                <w:sz w:val="18"/>
                <w:szCs w:val="18"/>
              </w:rPr>
              <w:t>93</w:t>
            </w:r>
          </w:p>
        </w:tc>
        <w:tc>
          <w:tcPr>
            <w:tcW w:w="2392" w:type="dxa"/>
            <w:tcBorders>
              <w:bottom w:val="single" w:sz="4" w:space="0" w:color="auto"/>
            </w:tcBorders>
            <w:shd w:val="clear" w:color="auto" w:fill="D9D9D9" w:themeFill="background1" w:themeFillShade="D9"/>
          </w:tcPr>
          <w:p w14:paraId="7467F9A8" w14:textId="77777777" w:rsidR="006D5566" w:rsidRPr="00D828DB" w:rsidRDefault="006D5566" w:rsidP="00802424">
            <w:pPr>
              <w:rPr>
                <w:rFonts w:ascii="Arial" w:eastAsia="Times New Roman" w:hAnsi="Arial" w:cs="Arial"/>
                <w:sz w:val="18"/>
                <w:szCs w:val="18"/>
              </w:rPr>
            </w:pPr>
          </w:p>
        </w:tc>
      </w:tr>
      <w:tr w:rsidR="006D5566" w:rsidRPr="00D828DB" w14:paraId="67B0AD18" w14:textId="77777777" w:rsidTr="00802424">
        <w:trPr>
          <w:trHeight w:val="271"/>
          <w:jc w:val="center"/>
        </w:trPr>
        <w:tc>
          <w:tcPr>
            <w:tcW w:w="4365" w:type="dxa"/>
            <w:gridSpan w:val="3"/>
            <w:tcBorders>
              <w:right w:val="nil"/>
            </w:tcBorders>
            <w:shd w:val="clear" w:color="auto" w:fill="D9D9D9" w:themeFill="background1" w:themeFillShade="D9"/>
          </w:tcPr>
          <w:p w14:paraId="12F6FF84" w14:textId="77777777" w:rsidR="006D5566" w:rsidRPr="00D828DB" w:rsidRDefault="006D5566" w:rsidP="00802424">
            <w:pPr>
              <w:jc w:val="right"/>
              <w:rPr>
                <w:rFonts w:ascii="Arial" w:eastAsia="Times New Roman" w:hAnsi="Arial" w:cs="Arial"/>
                <w:sz w:val="18"/>
                <w:szCs w:val="18"/>
              </w:rPr>
            </w:pPr>
          </w:p>
        </w:tc>
        <w:tc>
          <w:tcPr>
            <w:tcW w:w="2192" w:type="dxa"/>
            <w:tcBorders>
              <w:left w:val="nil"/>
              <w:right w:val="nil"/>
            </w:tcBorders>
            <w:shd w:val="clear" w:color="auto" w:fill="D9D9D9" w:themeFill="background1" w:themeFillShade="D9"/>
          </w:tcPr>
          <w:p w14:paraId="28B51391" w14:textId="77777777" w:rsidR="006D5566" w:rsidRPr="00D828DB" w:rsidRDefault="00F3007E" w:rsidP="00802424">
            <w:pPr>
              <w:rPr>
                <w:rFonts w:ascii="Arial" w:eastAsia="Times New Roman" w:hAnsi="Arial" w:cs="Arial"/>
                <w:sz w:val="18"/>
                <w:szCs w:val="18"/>
              </w:rPr>
            </w:pPr>
            <w:r>
              <w:rPr>
                <w:rFonts w:ascii="Arial" w:eastAsia="Times New Roman" w:hAnsi="Arial" w:cs="Arial"/>
                <w:noProof/>
                <w:sz w:val="18"/>
                <w:szCs w:val="18"/>
                <w:lang w:val="nl-BE" w:eastAsia="nl-BE"/>
              </w:rPr>
              <mc:AlternateContent>
                <mc:Choice Requires="wps">
                  <w:drawing>
                    <wp:anchor distT="0" distB="0" distL="114300" distR="114300" simplePos="0" relativeHeight="251695104" behindDoc="0" locked="0" layoutInCell="1" allowOverlap="1" wp14:anchorId="6FADEC70" wp14:editId="7E547B4C">
                      <wp:simplePos x="0" y="0"/>
                      <wp:positionH relativeFrom="column">
                        <wp:posOffset>106680</wp:posOffset>
                      </wp:positionH>
                      <wp:positionV relativeFrom="paragraph">
                        <wp:posOffset>151765</wp:posOffset>
                      </wp:positionV>
                      <wp:extent cx="1082040" cy="259080"/>
                      <wp:effectExtent l="0" t="0" r="22860" b="26670"/>
                      <wp:wrapNone/>
                      <wp:docPr id="29" name="Oval 29"/>
                      <wp:cNvGraphicFramePr/>
                      <a:graphic xmlns:a="http://schemas.openxmlformats.org/drawingml/2006/main">
                        <a:graphicData uri="http://schemas.microsoft.com/office/word/2010/wordprocessingShape">
                          <wps:wsp>
                            <wps:cNvSpPr/>
                            <wps:spPr>
                              <a:xfrm>
                                <a:off x="0" y="0"/>
                                <a:ext cx="1082040" cy="259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643F97D" id="Oval 29" o:spid="_x0000_s1026" style="position:absolute;margin-left:8.4pt;margin-top:11.95pt;width:85.2pt;height:20.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" filled="f" strokecolor="black [3213]" strokeweight="1pt">
                      <v:stroke joinstyle="miter"/>
                    </v:oval>
                  </w:pict>
                </mc:Fallback>
              </mc:AlternateContent>
            </w:r>
            <w:r w:rsidR="006D5566" w:rsidRPr="00D828DB">
              <w:rPr>
                <w:rFonts w:ascii="Arial" w:eastAsia="Times New Roman" w:hAnsi="Arial" w:cs="Arial"/>
                <w:sz w:val="18"/>
                <w:szCs w:val="18"/>
              </w:rPr>
              <w:t>----------------------------</w:t>
            </w:r>
          </w:p>
        </w:tc>
        <w:tc>
          <w:tcPr>
            <w:tcW w:w="2392" w:type="dxa"/>
            <w:tcBorders>
              <w:left w:val="nil"/>
            </w:tcBorders>
            <w:shd w:val="clear" w:color="auto" w:fill="D9D9D9" w:themeFill="background1" w:themeFillShade="D9"/>
          </w:tcPr>
          <w:p w14:paraId="45BC6663" w14:textId="77777777" w:rsidR="006D5566" w:rsidRPr="00D828DB" w:rsidRDefault="006D5566" w:rsidP="00802424">
            <w:pPr>
              <w:rPr>
                <w:rFonts w:ascii="Arial" w:eastAsia="Times New Roman" w:hAnsi="Arial" w:cs="Arial"/>
                <w:sz w:val="18"/>
                <w:szCs w:val="18"/>
              </w:rPr>
            </w:pPr>
          </w:p>
        </w:tc>
      </w:tr>
      <w:tr w:rsidR="006D5566" w:rsidRPr="00D828DB" w14:paraId="0EA74A56" w14:textId="77777777" w:rsidTr="00802424">
        <w:trPr>
          <w:trHeight w:val="241"/>
          <w:jc w:val="center"/>
        </w:trPr>
        <w:tc>
          <w:tcPr>
            <w:tcW w:w="4365" w:type="dxa"/>
            <w:gridSpan w:val="3"/>
            <w:shd w:val="clear" w:color="auto" w:fill="D9D9D9" w:themeFill="background1" w:themeFillShade="D9"/>
          </w:tcPr>
          <w:p w14:paraId="7FED5658" w14:textId="77777777" w:rsidR="006D5566" w:rsidRPr="00D828DB" w:rsidRDefault="006D5566" w:rsidP="00802424">
            <w:pPr>
              <w:tabs>
                <w:tab w:val="left" w:pos="1044"/>
              </w:tabs>
              <w:jc w:val="right"/>
              <w:rPr>
                <w:rFonts w:ascii="Arial" w:eastAsia="Times New Roman" w:hAnsi="Arial" w:cs="Arial"/>
                <w:sz w:val="18"/>
                <w:szCs w:val="18"/>
              </w:rPr>
            </w:pPr>
            <w:r w:rsidRPr="00D828DB">
              <w:rPr>
                <w:rFonts w:ascii="Arial" w:eastAsia="Times New Roman" w:hAnsi="Arial" w:cs="Arial"/>
                <w:sz w:val="18"/>
                <w:szCs w:val="18"/>
              </w:rPr>
              <w:tab/>
              <w:t>Geldige stemmen (1 – 2)</w:t>
            </w:r>
          </w:p>
        </w:tc>
        <w:tc>
          <w:tcPr>
            <w:tcW w:w="2192" w:type="dxa"/>
          </w:tcPr>
          <w:p w14:paraId="4F166BFF" w14:textId="77777777" w:rsidR="006D5566" w:rsidRPr="00D828DB" w:rsidRDefault="006D5566" w:rsidP="00ED62FA">
            <w:pPr>
              <w:jc w:val="center"/>
              <w:rPr>
                <w:rFonts w:ascii="Arial" w:eastAsia="Times New Roman" w:hAnsi="Arial" w:cs="Arial"/>
                <w:sz w:val="18"/>
                <w:szCs w:val="18"/>
              </w:rPr>
            </w:pPr>
            <w:r>
              <w:rPr>
                <w:rFonts w:ascii="Arial" w:eastAsia="Times New Roman" w:hAnsi="Arial" w:cs="Arial"/>
                <w:sz w:val="18"/>
                <w:szCs w:val="18"/>
              </w:rPr>
              <w:t>2160</w:t>
            </w:r>
          </w:p>
        </w:tc>
        <w:tc>
          <w:tcPr>
            <w:tcW w:w="2392" w:type="dxa"/>
            <w:shd w:val="clear" w:color="auto" w:fill="D9D9D9" w:themeFill="background1" w:themeFillShade="D9"/>
          </w:tcPr>
          <w:p w14:paraId="2A3A038F" w14:textId="77777777" w:rsidR="006D5566" w:rsidRPr="00D828DB" w:rsidRDefault="006D5566" w:rsidP="00802424">
            <w:pPr>
              <w:rPr>
                <w:rFonts w:ascii="Arial" w:eastAsia="Times New Roman" w:hAnsi="Arial" w:cs="Arial"/>
                <w:sz w:val="18"/>
                <w:szCs w:val="18"/>
              </w:rPr>
            </w:pPr>
          </w:p>
        </w:tc>
      </w:tr>
    </w:tbl>
    <w:p w14:paraId="42DB805C" w14:textId="750D5DB3" w:rsidR="00FF0F09" w:rsidRDefault="00E03DAE" w:rsidP="006D5566">
      <w:pPr>
        <w:suppressAutoHyphens/>
        <w:ind w:right="-1"/>
        <w:jc w:val="both"/>
        <w:rPr>
          <w:rFonts w:ascii="Calibri" w:hAnsi="Calibri" w:cs="Arial"/>
          <w:spacing w:val="-2"/>
        </w:rPr>
      </w:pPr>
      <w:r>
        <w:rPr>
          <w:rFonts w:ascii="Calibri" w:hAnsi="Calibri" w:cs="Arial"/>
          <w:noProof/>
          <w:spacing w:val="-2"/>
          <w:lang w:val="nl-BE" w:eastAsia="nl-BE"/>
        </w:rPr>
        <mc:AlternateContent>
          <mc:Choice Requires="wps">
            <w:drawing>
              <wp:anchor distT="0" distB="0" distL="114300" distR="114300" simplePos="0" relativeHeight="251702272" behindDoc="0" locked="0" layoutInCell="1" allowOverlap="1" wp14:anchorId="55B323DC" wp14:editId="05474EC9">
                <wp:simplePos x="0" y="0"/>
                <wp:positionH relativeFrom="column">
                  <wp:posOffset>1768475</wp:posOffset>
                </wp:positionH>
                <wp:positionV relativeFrom="paragraph">
                  <wp:posOffset>73025</wp:posOffset>
                </wp:positionV>
                <wp:extent cx="1912620" cy="3230880"/>
                <wp:effectExtent l="38100" t="0" r="30480" b="64770"/>
                <wp:wrapNone/>
                <wp:docPr id="9220" name="Straight Arrow Connector 9220"/>
                <wp:cNvGraphicFramePr/>
                <a:graphic xmlns:a="http://schemas.openxmlformats.org/drawingml/2006/main">
                  <a:graphicData uri="http://schemas.microsoft.com/office/word/2010/wordprocessingShape">
                    <wps:wsp>
                      <wps:cNvCnPr/>
                      <wps:spPr>
                        <a:xfrm flipH="1">
                          <a:off x="0" y="0"/>
                          <a:ext cx="1912620" cy="3230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4EF80C" id="Straight Arrow Connector 9220" o:spid="_x0000_s1026" type="#_x0000_t32" style="position:absolute;margin-left:139.25pt;margin-top:5.75pt;width:150.6pt;height:254.4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" strokecolor="black [3200]" strokeweight=".5pt">
                <v:stroke endarrow="block" joinstyle="miter"/>
              </v:shape>
            </w:pict>
          </mc:Fallback>
        </mc:AlternateContent>
      </w:r>
    </w:p>
    <w:p w14:paraId="79D82F52" w14:textId="384BCF8A" w:rsidR="006D5566" w:rsidRDefault="00FF0F09" w:rsidP="006D5566">
      <w:pPr>
        <w:suppressAutoHyphens/>
        <w:ind w:right="-1"/>
        <w:jc w:val="both"/>
        <w:rPr>
          <w:rFonts w:ascii="Calibri" w:hAnsi="Calibri" w:cs="Arial"/>
          <w:spacing w:val="-2"/>
        </w:rPr>
      </w:pPr>
      <w:r w:rsidRPr="00E03DAE">
        <w:rPr>
          <w:rFonts w:ascii="Calibri" w:hAnsi="Calibri" w:cs="Arial"/>
          <w:noProof/>
          <w:spacing w:val="-2"/>
          <w:sz w:val="56"/>
          <w:szCs w:val="56"/>
          <w:lang w:val="nl-BE" w:eastAsia="nl-BE"/>
        </w:rPr>
        <mc:AlternateContent>
          <mc:Choice Requires="wps">
            <w:drawing>
              <wp:anchor distT="0" distB="0" distL="114300" distR="114300" simplePos="0" relativeHeight="251708416" behindDoc="0" locked="0" layoutInCell="1" allowOverlap="1" wp14:anchorId="0A0B0122" wp14:editId="633725D4">
                <wp:simplePos x="0" y="0"/>
                <wp:positionH relativeFrom="column">
                  <wp:posOffset>5113655</wp:posOffset>
                </wp:positionH>
                <wp:positionV relativeFrom="paragraph">
                  <wp:posOffset>282575</wp:posOffset>
                </wp:positionV>
                <wp:extent cx="182880" cy="975360"/>
                <wp:effectExtent l="38100" t="0" r="26670" b="15240"/>
                <wp:wrapNone/>
                <wp:docPr id="9231" name="Left Brace 9231"/>
                <wp:cNvGraphicFramePr/>
                <a:graphic xmlns:a="http://schemas.openxmlformats.org/drawingml/2006/main">
                  <a:graphicData uri="http://schemas.microsoft.com/office/word/2010/wordprocessingShape">
                    <wps:wsp>
                      <wps:cNvSpPr/>
                      <wps:spPr>
                        <a:xfrm>
                          <a:off x="0" y="0"/>
                          <a:ext cx="182880" cy="97536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8E9A27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231" o:spid="_x0000_s1026" type="#_x0000_t87" style="position:absolute;margin-left:402.65pt;margin-top:22.25pt;width:14.4pt;height:76.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" adj="337" strokecolor="black [3200]" strokeweight=".5pt">
                <v:stroke joinstyle="miter"/>
              </v:shape>
            </w:pict>
          </mc:Fallback>
        </mc:AlternateContent>
      </w:r>
      <w:r w:rsidR="006D5566">
        <w:rPr>
          <w:rFonts w:ascii="Calibri" w:hAnsi="Calibri" w:cs="Arial"/>
          <w:spacing w:val="-2"/>
        </w:rPr>
        <w:t>Punt II: Stemmen per lijst:</w:t>
      </w:r>
    </w:p>
    <w:tbl>
      <w:tblPr>
        <w:tblStyle w:val="TableGrid4"/>
        <w:tblW w:w="0" w:type="auto"/>
        <w:tblInd w:w="-147" w:type="dxa"/>
        <w:tblLook w:val="04A0" w:firstRow="1" w:lastRow="0" w:firstColumn="1" w:lastColumn="0" w:noHBand="0" w:noVBand="1"/>
      </w:tblPr>
      <w:tblGrid>
        <w:gridCol w:w="851"/>
        <w:gridCol w:w="1418"/>
        <w:gridCol w:w="5815"/>
        <w:gridCol w:w="2257"/>
      </w:tblGrid>
      <w:tr w:rsidR="006D5566" w:rsidRPr="00226644" w14:paraId="58C69C10" w14:textId="77777777" w:rsidTr="00802424">
        <w:tc>
          <w:tcPr>
            <w:tcW w:w="851" w:type="dxa"/>
            <w:vMerge w:val="restart"/>
            <w:shd w:val="clear" w:color="auto" w:fill="D9D9D9" w:themeFill="background1" w:themeFillShade="D9"/>
          </w:tcPr>
          <w:p w14:paraId="759C5E30" w14:textId="77777777" w:rsidR="006D5566" w:rsidRPr="00226644" w:rsidRDefault="006D5566" w:rsidP="00802424">
            <w:pPr>
              <w:rPr>
                <w:rFonts w:ascii="Arial" w:eastAsia="Times New Roman" w:hAnsi="Arial" w:cs="Arial"/>
                <w:sz w:val="18"/>
                <w:szCs w:val="18"/>
              </w:rPr>
            </w:pPr>
            <w:r w:rsidRPr="00226644">
              <w:rPr>
                <w:rFonts w:ascii="Arial" w:eastAsia="Times New Roman" w:hAnsi="Arial" w:cs="Arial"/>
                <w:sz w:val="18"/>
                <w:szCs w:val="18"/>
              </w:rPr>
              <w:t>Lijst 1</w:t>
            </w:r>
          </w:p>
        </w:tc>
        <w:tc>
          <w:tcPr>
            <w:tcW w:w="1418" w:type="dxa"/>
            <w:shd w:val="clear" w:color="auto" w:fill="D9D9D9" w:themeFill="background1" w:themeFillShade="D9"/>
          </w:tcPr>
          <w:p w14:paraId="0AD64BF4" w14:textId="77777777" w:rsidR="006D5566" w:rsidRPr="00226644" w:rsidRDefault="006D5566" w:rsidP="00802424">
            <w:pPr>
              <w:ind w:left="27"/>
              <w:rPr>
                <w:rFonts w:ascii="Arial" w:eastAsia="Times New Roman" w:hAnsi="Arial" w:cs="Arial"/>
                <w:sz w:val="18"/>
                <w:szCs w:val="18"/>
              </w:rPr>
            </w:pPr>
            <w:r w:rsidRPr="00226644">
              <w:rPr>
                <w:rFonts w:ascii="Arial" w:eastAsia="Times New Roman" w:hAnsi="Arial" w:cs="Arial"/>
                <w:spacing w:val="-2"/>
                <w:sz w:val="18"/>
                <w:szCs w:val="18"/>
                <w:lang w:val="nl-BE"/>
              </w:rPr>
              <w:t>1° categorie</w:t>
            </w:r>
          </w:p>
        </w:tc>
        <w:tc>
          <w:tcPr>
            <w:tcW w:w="5815" w:type="dxa"/>
            <w:shd w:val="clear" w:color="auto" w:fill="D9D9D9" w:themeFill="background1" w:themeFillShade="D9"/>
          </w:tcPr>
          <w:p w14:paraId="5A2C9480" w14:textId="65830F2E" w:rsidR="006D5566" w:rsidRPr="00226644" w:rsidRDefault="006D5566" w:rsidP="00802424">
            <w:pPr>
              <w:rPr>
                <w:rFonts w:ascii="Arial" w:eastAsia="Times New Roman" w:hAnsi="Arial" w:cs="Arial"/>
                <w:sz w:val="18"/>
                <w:szCs w:val="18"/>
              </w:rPr>
            </w:pPr>
            <w:r w:rsidRPr="00226644">
              <w:rPr>
                <w:rFonts w:ascii="Arial" w:eastAsia="Times New Roman" w:hAnsi="Arial" w:cs="Arial"/>
                <w:spacing w:val="-2"/>
                <w:sz w:val="18"/>
                <w:szCs w:val="18"/>
                <w:lang w:val="nl-BE"/>
              </w:rPr>
              <w:t xml:space="preserve">Stembiljetten met lijststemmen </w:t>
            </w:r>
          </w:p>
        </w:tc>
        <w:tc>
          <w:tcPr>
            <w:tcW w:w="2257" w:type="dxa"/>
          </w:tcPr>
          <w:p w14:paraId="7B49C990" w14:textId="77777777" w:rsidR="006D5566" w:rsidRPr="00226644" w:rsidRDefault="00ED62FA" w:rsidP="00ED62FA">
            <w:pPr>
              <w:jc w:val="center"/>
              <w:rPr>
                <w:rFonts w:ascii="Arial" w:eastAsia="Times New Roman" w:hAnsi="Arial" w:cs="Arial"/>
                <w:sz w:val="18"/>
                <w:szCs w:val="18"/>
              </w:rPr>
            </w:pPr>
            <w:r>
              <w:rPr>
                <w:rFonts w:ascii="Arial" w:eastAsia="Times New Roman" w:hAnsi="Arial" w:cs="Arial"/>
                <w:sz w:val="18"/>
                <w:szCs w:val="18"/>
              </w:rPr>
              <w:t>107</w:t>
            </w:r>
          </w:p>
        </w:tc>
      </w:tr>
      <w:tr w:rsidR="006D5566" w:rsidRPr="00226644" w14:paraId="65E59E44" w14:textId="77777777" w:rsidTr="00802424">
        <w:tc>
          <w:tcPr>
            <w:tcW w:w="851" w:type="dxa"/>
            <w:vMerge/>
            <w:shd w:val="clear" w:color="auto" w:fill="D9D9D9" w:themeFill="background1" w:themeFillShade="D9"/>
          </w:tcPr>
          <w:p w14:paraId="565DEA4D" w14:textId="77777777" w:rsidR="006D5566" w:rsidRPr="00226644" w:rsidRDefault="006D5566" w:rsidP="00802424">
            <w:pPr>
              <w:rPr>
                <w:rFonts w:ascii="Arial" w:eastAsia="Times New Roman" w:hAnsi="Arial" w:cs="Arial"/>
                <w:sz w:val="18"/>
                <w:szCs w:val="18"/>
              </w:rPr>
            </w:pPr>
          </w:p>
        </w:tc>
        <w:tc>
          <w:tcPr>
            <w:tcW w:w="1418" w:type="dxa"/>
            <w:shd w:val="clear" w:color="auto" w:fill="D9D9D9" w:themeFill="background1" w:themeFillShade="D9"/>
          </w:tcPr>
          <w:p w14:paraId="6BF279AA" w14:textId="77777777" w:rsidR="006D5566" w:rsidRPr="00226644" w:rsidRDefault="006D5566" w:rsidP="00802424">
            <w:pPr>
              <w:ind w:left="27"/>
              <w:rPr>
                <w:rFonts w:ascii="Arial" w:eastAsia="Times New Roman" w:hAnsi="Arial" w:cs="Arial"/>
                <w:sz w:val="18"/>
                <w:szCs w:val="18"/>
              </w:rPr>
            </w:pPr>
            <w:r w:rsidRPr="00226644">
              <w:rPr>
                <w:rFonts w:ascii="Arial" w:eastAsia="Times New Roman" w:hAnsi="Arial" w:cs="Arial"/>
                <w:spacing w:val="-2"/>
                <w:sz w:val="18"/>
                <w:szCs w:val="18"/>
                <w:lang w:val="nl-BE"/>
              </w:rPr>
              <w:t>2° categorie</w:t>
            </w:r>
          </w:p>
        </w:tc>
        <w:tc>
          <w:tcPr>
            <w:tcW w:w="5815" w:type="dxa"/>
            <w:shd w:val="clear" w:color="auto" w:fill="D9D9D9" w:themeFill="background1" w:themeFillShade="D9"/>
          </w:tcPr>
          <w:p w14:paraId="50326BF6" w14:textId="29B28B7F" w:rsidR="006D5566" w:rsidRPr="00226644" w:rsidRDefault="006D5566" w:rsidP="00802424">
            <w:pPr>
              <w:rPr>
                <w:rFonts w:ascii="Arial" w:eastAsia="Times New Roman" w:hAnsi="Arial" w:cs="Arial"/>
                <w:sz w:val="18"/>
                <w:szCs w:val="18"/>
                <w:lang w:val="nl-NL"/>
              </w:rPr>
            </w:pPr>
            <w:r w:rsidRPr="00226644">
              <w:rPr>
                <w:rFonts w:ascii="Arial" w:eastAsia="Times New Roman" w:hAnsi="Arial" w:cs="Arial"/>
                <w:spacing w:val="-2"/>
                <w:sz w:val="18"/>
                <w:szCs w:val="18"/>
                <w:lang w:val="nl-BE"/>
              </w:rPr>
              <w:t xml:space="preserve">Stembiljetten met stemmen voor één of meerdere kandidaat-titularissen </w:t>
            </w:r>
          </w:p>
        </w:tc>
        <w:tc>
          <w:tcPr>
            <w:tcW w:w="2257" w:type="dxa"/>
          </w:tcPr>
          <w:p w14:paraId="3964AA4A" w14:textId="77777777" w:rsidR="006D5566" w:rsidRPr="00226644" w:rsidRDefault="00ED62FA" w:rsidP="00ED62FA">
            <w:pPr>
              <w:jc w:val="center"/>
              <w:rPr>
                <w:rFonts w:ascii="Arial" w:eastAsia="Times New Roman" w:hAnsi="Arial" w:cs="Arial"/>
                <w:sz w:val="18"/>
                <w:szCs w:val="18"/>
                <w:lang w:val="nl-NL"/>
              </w:rPr>
            </w:pPr>
            <w:r>
              <w:rPr>
                <w:rFonts w:ascii="Arial" w:eastAsia="Times New Roman" w:hAnsi="Arial" w:cs="Arial"/>
                <w:sz w:val="18"/>
                <w:szCs w:val="18"/>
                <w:lang w:val="nl-NL"/>
              </w:rPr>
              <w:t>601</w:t>
            </w:r>
          </w:p>
        </w:tc>
      </w:tr>
      <w:tr w:rsidR="006D5566" w:rsidRPr="00226644" w14:paraId="1FF2ECD1" w14:textId="77777777" w:rsidTr="00802424">
        <w:tc>
          <w:tcPr>
            <w:tcW w:w="851" w:type="dxa"/>
            <w:vMerge/>
            <w:shd w:val="clear" w:color="auto" w:fill="D9D9D9" w:themeFill="background1" w:themeFillShade="D9"/>
          </w:tcPr>
          <w:p w14:paraId="34F57830" w14:textId="77777777" w:rsidR="006D5566" w:rsidRPr="00226644" w:rsidRDefault="006D5566" w:rsidP="00802424">
            <w:pPr>
              <w:rPr>
                <w:rFonts w:ascii="Arial" w:eastAsia="Times New Roman" w:hAnsi="Arial" w:cs="Arial"/>
                <w:sz w:val="18"/>
                <w:szCs w:val="18"/>
                <w:lang w:val="nl-NL"/>
              </w:rPr>
            </w:pPr>
          </w:p>
        </w:tc>
        <w:tc>
          <w:tcPr>
            <w:tcW w:w="1418" w:type="dxa"/>
            <w:shd w:val="clear" w:color="auto" w:fill="D9D9D9" w:themeFill="background1" w:themeFillShade="D9"/>
          </w:tcPr>
          <w:p w14:paraId="481088FA" w14:textId="77777777" w:rsidR="006D5566" w:rsidRPr="00226644" w:rsidRDefault="006D5566" w:rsidP="00802424">
            <w:pPr>
              <w:ind w:left="27"/>
              <w:rPr>
                <w:rFonts w:ascii="Arial" w:eastAsia="Times New Roman" w:hAnsi="Arial" w:cs="Arial"/>
                <w:spacing w:val="-2"/>
                <w:sz w:val="18"/>
                <w:szCs w:val="18"/>
                <w:lang w:val="nl-BE"/>
              </w:rPr>
            </w:pPr>
            <w:r w:rsidRPr="00226644">
              <w:rPr>
                <w:rFonts w:ascii="Arial" w:eastAsia="Times New Roman" w:hAnsi="Arial" w:cs="Arial"/>
                <w:spacing w:val="-2"/>
                <w:sz w:val="18"/>
                <w:szCs w:val="18"/>
                <w:lang w:val="nl-BE"/>
              </w:rPr>
              <w:t>3° categorie</w:t>
            </w:r>
          </w:p>
        </w:tc>
        <w:tc>
          <w:tcPr>
            <w:tcW w:w="5815" w:type="dxa"/>
            <w:shd w:val="clear" w:color="auto" w:fill="D9D9D9" w:themeFill="background1" w:themeFillShade="D9"/>
          </w:tcPr>
          <w:p w14:paraId="3D63B9DC" w14:textId="77777777" w:rsidR="006D5566" w:rsidRPr="00226644" w:rsidRDefault="00FF0F09" w:rsidP="00802424">
            <w:pPr>
              <w:rPr>
                <w:rFonts w:ascii="Arial" w:eastAsia="Times New Roman" w:hAnsi="Arial" w:cs="Arial"/>
                <w:sz w:val="18"/>
                <w:szCs w:val="18"/>
                <w:lang w:val="nl-NL"/>
              </w:rPr>
            </w:pPr>
            <w:r>
              <w:rPr>
                <w:rFonts w:ascii="Arial" w:eastAsia="Times New Roman" w:hAnsi="Arial" w:cs="Arial"/>
                <w:noProof/>
                <w:spacing w:val="-2"/>
                <w:sz w:val="18"/>
                <w:szCs w:val="18"/>
                <w:lang w:val="nl-BE" w:eastAsia="nl-BE"/>
              </w:rPr>
              <mc:AlternateContent>
                <mc:Choice Requires="wps">
                  <w:drawing>
                    <wp:anchor distT="0" distB="0" distL="114300" distR="114300" simplePos="0" relativeHeight="251709440" behindDoc="0" locked="0" layoutInCell="1" allowOverlap="1" wp14:anchorId="7D85FD16" wp14:editId="184B1EA5">
                      <wp:simplePos x="0" y="0"/>
                      <wp:positionH relativeFrom="column">
                        <wp:posOffset>2170430</wp:posOffset>
                      </wp:positionH>
                      <wp:positionV relativeFrom="paragraph">
                        <wp:posOffset>233045</wp:posOffset>
                      </wp:positionV>
                      <wp:extent cx="1524000" cy="3124200"/>
                      <wp:effectExtent l="38100" t="0" r="19050" b="57150"/>
                      <wp:wrapNone/>
                      <wp:docPr id="9233" name="Straight Arrow Connector 9233"/>
                      <wp:cNvGraphicFramePr/>
                      <a:graphic xmlns:a="http://schemas.openxmlformats.org/drawingml/2006/main">
                        <a:graphicData uri="http://schemas.microsoft.com/office/word/2010/wordprocessingShape">
                          <wps:wsp>
                            <wps:cNvCnPr/>
                            <wps:spPr>
                              <a:xfrm flipH="1">
                                <a:off x="0" y="0"/>
                                <a:ext cx="1524000" cy="312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6E349E" id="Straight Arrow Connector 9233" o:spid="_x0000_s1026" type="#_x0000_t32" style="position:absolute;margin-left:170.9pt;margin-top:18.35pt;width:120pt;height:246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" strokecolor="black [3200]" strokeweight=".5pt">
                      <v:stroke endarrow="block" joinstyle="miter"/>
                    </v:shape>
                  </w:pict>
                </mc:Fallback>
              </mc:AlternateContent>
            </w:r>
            <w:r w:rsidR="006D5566" w:rsidRPr="00226644">
              <w:rPr>
                <w:rFonts w:ascii="Arial" w:eastAsia="Times New Roman" w:hAnsi="Arial" w:cs="Arial"/>
                <w:spacing w:val="-2"/>
                <w:sz w:val="18"/>
                <w:szCs w:val="18"/>
                <w:lang w:val="nl-BE"/>
              </w:rPr>
              <w:t>Stembiljetten met stemmen voor één of meerdere kandidaat-titularissen en één of meerdere kandidaat-opvolgers</w:t>
            </w:r>
          </w:p>
        </w:tc>
        <w:tc>
          <w:tcPr>
            <w:tcW w:w="2257" w:type="dxa"/>
          </w:tcPr>
          <w:p w14:paraId="35DDFB00" w14:textId="77777777" w:rsidR="006D5566" w:rsidRPr="00226644" w:rsidRDefault="00ED62FA" w:rsidP="00ED62FA">
            <w:pPr>
              <w:jc w:val="center"/>
              <w:rPr>
                <w:rFonts w:ascii="Arial" w:eastAsia="Times New Roman" w:hAnsi="Arial" w:cs="Arial"/>
                <w:sz w:val="18"/>
                <w:szCs w:val="18"/>
                <w:lang w:val="nl-NL"/>
              </w:rPr>
            </w:pPr>
            <w:r>
              <w:rPr>
                <w:rFonts w:ascii="Arial" w:eastAsia="Times New Roman" w:hAnsi="Arial" w:cs="Arial"/>
                <w:sz w:val="18"/>
                <w:szCs w:val="18"/>
                <w:lang w:val="nl-NL"/>
              </w:rPr>
              <w:t>93</w:t>
            </w:r>
          </w:p>
        </w:tc>
      </w:tr>
      <w:tr w:rsidR="006D5566" w:rsidRPr="00226644" w14:paraId="3F95490A" w14:textId="77777777" w:rsidTr="00802424">
        <w:tc>
          <w:tcPr>
            <w:tcW w:w="851" w:type="dxa"/>
            <w:vMerge/>
            <w:shd w:val="clear" w:color="auto" w:fill="D9D9D9" w:themeFill="background1" w:themeFillShade="D9"/>
          </w:tcPr>
          <w:p w14:paraId="4573E225" w14:textId="77777777" w:rsidR="006D5566" w:rsidRPr="00226644" w:rsidRDefault="006D5566" w:rsidP="00802424">
            <w:pPr>
              <w:rPr>
                <w:rFonts w:ascii="Arial" w:eastAsia="Times New Roman" w:hAnsi="Arial" w:cs="Arial"/>
                <w:sz w:val="18"/>
                <w:szCs w:val="18"/>
                <w:lang w:val="nl-NL"/>
              </w:rPr>
            </w:pPr>
          </w:p>
        </w:tc>
        <w:tc>
          <w:tcPr>
            <w:tcW w:w="1418" w:type="dxa"/>
            <w:shd w:val="clear" w:color="auto" w:fill="D9D9D9" w:themeFill="background1" w:themeFillShade="D9"/>
          </w:tcPr>
          <w:p w14:paraId="09B78594" w14:textId="77777777" w:rsidR="006D5566" w:rsidRPr="00226644" w:rsidRDefault="006D5566" w:rsidP="00802424">
            <w:pPr>
              <w:ind w:left="27"/>
              <w:rPr>
                <w:rFonts w:ascii="Arial" w:eastAsia="Times New Roman" w:hAnsi="Arial" w:cs="Arial"/>
                <w:spacing w:val="-2"/>
                <w:sz w:val="18"/>
                <w:szCs w:val="18"/>
                <w:lang w:val="nl-BE"/>
              </w:rPr>
            </w:pPr>
            <w:r w:rsidRPr="00226644">
              <w:rPr>
                <w:rFonts w:ascii="Arial" w:eastAsia="Times New Roman" w:hAnsi="Arial" w:cs="Arial"/>
                <w:spacing w:val="-2"/>
                <w:sz w:val="18"/>
                <w:szCs w:val="18"/>
                <w:lang w:val="nl-BE"/>
              </w:rPr>
              <w:t>4° categorie</w:t>
            </w:r>
          </w:p>
        </w:tc>
        <w:tc>
          <w:tcPr>
            <w:tcW w:w="5815" w:type="dxa"/>
            <w:shd w:val="clear" w:color="auto" w:fill="D9D9D9" w:themeFill="background1" w:themeFillShade="D9"/>
          </w:tcPr>
          <w:p w14:paraId="608C33F7" w14:textId="77777777" w:rsidR="006D5566" w:rsidRPr="00226644" w:rsidRDefault="006D5566" w:rsidP="00802424">
            <w:pPr>
              <w:rPr>
                <w:rFonts w:ascii="Arial" w:eastAsia="Times New Roman" w:hAnsi="Arial" w:cs="Arial"/>
                <w:sz w:val="18"/>
                <w:szCs w:val="18"/>
                <w:lang w:val="nl-NL"/>
              </w:rPr>
            </w:pPr>
            <w:r w:rsidRPr="00226644">
              <w:rPr>
                <w:rFonts w:ascii="Arial" w:eastAsia="Times New Roman" w:hAnsi="Arial" w:cs="Arial"/>
                <w:spacing w:val="-2"/>
                <w:sz w:val="18"/>
                <w:szCs w:val="18"/>
                <w:lang w:val="nl-BE"/>
              </w:rPr>
              <w:t>Stembiljetten met stemmen voor één of meerdere opvolgers.</w:t>
            </w:r>
          </w:p>
        </w:tc>
        <w:tc>
          <w:tcPr>
            <w:tcW w:w="2257" w:type="dxa"/>
          </w:tcPr>
          <w:p w14:paraId="7DB26338" w14:textId="77777777" w:rsidR="006D5566" w:rsidRPr="00226644" w:rsidRDefault="00ED62FA" w:rsidP="00ED62FA">
            <w:pPr>
              <w:jc w:val="center"/>
              <w:rPr>
                <w:rFonts w:ascii="Arial" w:eastAsia="Times New Roman" w:hAnsi="Arial" w:cs="Arial"/>
                <w:sz w:val="18"/>
                <w:szCs w:val="18"/>
                <w:lang w:val="nl-NL"/>
              </w:rPr>
            </w:pPr>
            <w:r>
              <w:rPr>
                <w:rFonts w:ascii="Arial" w:eastAsia="Times New Roman" w:hAnsi="Arial" w:cs="Arial"/>
                <w:sz w:val="18"/>
                <w:szCs w:val="18"/>
                <w:lang w:val="nl-NL"/>
              </w:rPr>
              <w:t>54</w:t>
            </w:r>
          </w:p>
        </w:tc>
      </w:tr>
      <w:tr w:rsidR="006D5566" w:rsidRPr="00226644" w14:paraId="19600341" w14:textId="77777777" w:rsidTr="00802424">
        <w:trPr>
          <w:trHeight w:val="186"/>
        </w:trPr>
        <w:tc>
          <w:tcPr>
            <w:tcW w:w="851" w:type="dxa"/>
            <w:vMerge/>
            <w:shd w:val="clear" w:color="auto" w:fill="D9D9D9" w:themeFill="background1" w:themeFillShade="D9"/>
          </w:tcPr>
          <w:p w14:paraId="5D1FDB79" w14:textId="77777777" w:rsidR="006D5566" w:rsidRPr="00226644" w:rsidRDefault="006D5566" w:rsidP="00802424">
            <w:pPr>
              <w:rPr>
                <w:rFonts w:ascii="Arial" w:eastAsia="Times New Roman" w:hAnsi="Arial" w:cs="Arial"/>
                <w:sz w:val="18"/>
                <w:szCs w:val="18"/>
                <w:lang w:val="nl-NL"/>
              </w:rPr>
            </w:pPr>
          </w:p>
        </w:tc>
        <w:tc>
          <w:tcPr>
            <w:tcW w:w="9490" w:type="dxa"/>
            <w:gridSpan w:val="3"/>
            <w:tcBorders>
              <w:bottom w:val="nil"/>
            </w:tcBorders>
            <w:shd w:val="clear" w:color="auto" w:fill="D9D9D9" w:themeFill="background1" w:themeFillShade="D9"/>
          </w:tcPr>
          <w:p w14:paraId="2A339ECE" w14:textId="77777777" w:rsidR="006D5566" w:rsidRPr="00226644" w:rsidRDefault="006D5566" w:rsidP="00802424">
            <w:pPr>
              <w:jc w:val="right"/>
              <w:rPr>
                <w:rFonts w:ascii="Arial" w:eastAsia="Times New Roman" w:hAnsi="Arial" w:cs="Arial"/>
                <w:sz w:val="18"/>
                <w:szCs w:val="18"/>
              </w:rPr>
            </w:pPr>
            <w:r w:rsidRPr="00226644">
              <w:rPr>
                <w:rFonts w:ascii="Arial" w:eastAsia="Times New Roman" w:hAnsi="Arial" w:cs="Arial"/>
                <w:sz w:val="18"/>
                <w:szCs w:val="18"/>
              </w:rPr>
              <w:t>------------------------------------</w:t>
            </w:r>
          </w:p>
        </w:tc>
      </w:tr>
      <w:tr w:rsidR="006D5566" w:rsidRPr="00226644" w14:paraId="6E510BE2" w14:textId="77777777" w:rsidTr="00ED62FA">
        <w:tc>
          <w:tcPr>
            <w:tcW w:w="851" w:type="dxa"/>
            <w:vMerge/>
            <w:tcBorders>
              <w:bottom w:val="single" w:sz="4" w:space="0" w:color="auto"/>
            </w:tcBorders>
            <w:shd w:val="clear" w:color="auto" w:fill="D9D9D9" w:themeFill="background1" w:themeFillShade="D9"/>
          </w:tcPr>
          <w:p w14:paraId="136993DB" w14:textId="77777777" w:rsidR="006D5566" w:rsidRPr="00226644" w:rsidRDefault="006D5566" w:rsidP="00802424">
            <w:pPr>
              <w:rPr>
                <w:rFonts w:ascii="Arial" w:eastAsia="Times New Roman" w:hAnsi="Arial" w:cs="Arial"/>
                <w:sz w:val="18"/>
                <w:szCs w:val="18"/>
              </w:rPr>
            </w:pPr>
          </w:p>
        </w:tc>
        <w:tc>
          <w:tcPr>
            <w:tcW w:w="7233" w:type="dxa"/>
            <w:gridSpan w:val="2"/>
            <w:tcBorders>
              <w:top w:val="nil"/>
              <w:bottom w:val="single" w:sz="4" w:space="0" w:color="auto"/>
            </w:tcBorders>
            <w:shd w:val="clear" w:color="auto" w:fill="D9D9D9" w:themeFill="background1" w:themeFillShade="D9"/>
          </w:tcPr>
          <w:p w14:paraId="5459F7B9" w14:textId="77777777" w:rsidR="006D5566" w:rsidRPr="00226644" w:rsidRDefault="006D5566" w:rsidP="00802424">
            <w:pPr>
              <w:jc w:val="right"/>
              <w:rPr>
                <w:rFonts w:ascii="Arial" w:eastAsia="Times New Roman" w:hAnsi="Arial" w:cs="Arial"/>
                <w:b/>
                <w:sz w:val="18"/>
                <w:szCs w:val="18"/>
              </w:rPr>
            </w:pPr>
            <w:r w:rsidRPr="00226644">
              <w:rPr>
                <w:rFonts w:ascii="Arial" w:eastAsia="Times New Roman" w:hAnsi="Arial" w:cs="Arial"/>
                <w:b/>
                <w:sz w:val="18"/>
                <w:szCs w:val="18"/>
              </w:rPr>
              <w:t>Totaal aantal stembiljetten (= stemcijfer)</w:t>
            </w:r>
          </w:p>
        </w:tc>
        <w:tc>
          <w:tcPr>
            <w:tcW w:w="2257" w:type="dxa"/>
            <w:tcBorders>
              <w:top w:val="nil"/>
              <w:bottom w:val="single" w:sz="4" w:space="0" w:color="auto"/>
            </w:tcBorders>
          </w:tcPr>
          <w:p w14:paraId="1A8152C5" w14:textId="444AB36B" w:rsidR="006D5566" w:rsidRPr="00ED62FA" w:rsidRDefault="00ED62FA" w:rsidP="00ED62FA">
            <w:pPr>
              <w:jc w:val="center"/>
              <w:rPr>
                <w:rFonts w:ascii="Arial" w:eastAsia="Times New Roman" w:hAnsi="Arial" w:cs="Arial"/>
                <w:b/>
                <w:sz w:val="18"/>
                <w:szCs w:val="18"/>
              </w:rPr>
            </w:pPr>
            <w:r w:rsidRPr="00ED62FA">
              <w:rPr>
                <w:rFonts w:ascii="Arial" w:eastAsia="Times New Roman" w:hAnsi="Arial" w:cs="Arial"/>
                <w:b/>
                <w:sz w:val="18"/>
                <w:szCs w:val="18"/>
              </w:rPr>
              <w:t>855</w:t>
            </w:r>
          </w:p>
        </w:tc>
      </w:tr>
      <w:tr w:rsidR="00ED62FA" w:rsidRPr="00226644" w14:paraId="3834B126" w14:textId="77777777" w:rsidTr="00ED62FA">
        <w:tc>
          <w:tcPr>
            <w:tcW w:w="851" w:type="dxa"/>
            <w:tcBorders>
              <w:left w:val="nil"/>
              <w:right w:val="nil"/>
            </w:tcBorders>
            <w:shd w:val="clear" w:color="auto" w:fill="FFFFFF" w:themeFill="background1"/>
          </w:tcPr>
          <w:p w14:paraId="3641BF69" w14:textId="77777777" w:rsidR="00ED62FA" w:rsidRPr="00226644" w:rsidRDefault="00ED62FA" w:rsidP="00802424">
            <w:pPr>
              <w:rPr>
                <w:rFonts w:ascii="Arial" w:eastAsia="Times New Roman" w:hAnsi="Arial" w:cs="Arial"/>
                <w:sz w:val="18"/>
                <w:szCs w:val="18"/>
              </w:rPr>
            </w:pPr>
          </w:p>
        </w:tc>
        <w:tc>
          <w:tcPr>
            <w:tcW w:w="1418" w:type="dxa"/>
            <w:tcBorders>
              <w:left w:val="nil"/>
              <w:right w:val="nil"/>
            </w:tcBorders>
            <w:shd w:val="clear" w:color="auto" w:fill="FFFFFF" w:themeFill="background1"/>
          </w:tcPr>
          <w:p w14:paraId="1358DE9D" w14:textId="77777777" w:rsidR="00ED62FA" w:rsidRPr="00226644" w:rsidRDefault="00ED62FA" w:rsidP="00802424">
            <w:pPr>
              <w:rPr>
                <w:rFonts w:ascii="Arial" w:eastAsia="Times New Roman" w:hAnsi="Arial" w:cs="Arial"/>
                <w:spacing w:val="-2"/>
                <w:sz w:val="18"/>
                <w:szCs w:val="18"/>
                <w:lang w:val="nl-BE"/>
              </w:rPr>
            </w:pPr>
          </w:p>
        </w:tc>
        <w:tc>
          <w:tcPr>
            <w:tcW w:w="5815" w:type="dxa"/>
            <w:tcBorders>
              <w:left w:val="nil"/>
              <w:right w:val="nil"/>
            </w:tcBorders>
            <w:shd w:val="clear" w:color="auto" w:fill="FFFFFF" w:themeFill="background1"/>
          </w:tcPr>
          <w:p w14:paraId="5360DABE" w14:textId="77777777" w:rsidR="00ED62FA" w:rsidRPr="00226644" w:rsidRDefault="00ED62FA" w:rsidP="00802424">
            <w:pPr>
              <w:rPr>
                <w:rFonts w:ascii="Arial" w:eastAsia="Times New Roman" w:hAnsi="Arial" w:cs="Arial"/>
                <w:spacing w:val="-2"/>
                <w:sz w:val="18"/>
                <w:szCs w:val="18"/>
                <w:lang w:val="nl-BE"/>
              </w:rPr>
            </w:pPr>
          </w:p>
        </w:tc>
        <w:tc>
          <w:tcPr>
            <w:tcW w:w="2257" w:type="dxa"/>
            <w:tcBorders>
              <w:left w:val="nil"/>
              <w:right w:val="nil"/>
            </w:tcBorders>
            <w:shd w:val="clear" w:color="auto" w:fill="FFFFFF" w:themeFill="background1"/>
          </w:tcPr>
          <w:p w14:paraId="45B47D38" w14:textId="77777777" w:rsidR="00ED62FA" w:rsidRDefault="00ED62FA" w:rsidP="00ED62FA">
            <w:pPr>
              <w:jc w:val="center"/>
              <w:rPr>
                <w:rFonts w:ascii="Arial" w:eastAsia="Times New Roman" w:hAnsi="Arial" w:cs="Arial"/>
                <w:sz w:val="18"/>
                <w:szCs w:val="18"/>
              </w:rPr>
            </w:pPr>
          </w:p>
        </w:tc>
      </w:tr>
      <w:tr w:rsidR="006D5566" w:rsidRPr="00226644" w14:paraId="3EF40213" w14:textId="77777777" w:rsidTr="00802424">
        <w:tc>
          <w:tcPr>
            <w:tcW w:w="851" w:type="dxa"/>
            <w:vMerge w:val="restart"/>
            <w:shd w:val="clear" w:color="auto" w:fill="D9D9D9" w:themeFill="background1" w:themeFillShade="D9"/>
          </w:tcPr>
          <w:p w14:paraId="587CD68B" w14:textId="77777777" w:rsidR="006D5566" w:rsidRPr="00226644" w:rsidRDefault="006D5566" w:rsidP="00802424">
            <w:pPr>
              <w:rPr>
                <w:rFonts w:ascii="Arial" w:eastAsia="Times New Roman" w:hAnsi="Arial" w:cs="Arial"/>
                <w:sz w:val="18"/>
                <w:szCs w:val="18"/>
              </w:rPr>
            </w:pPr>
            <w:r w:rsidRPr="00226644">
              <w:rPr>
                <w:rFonts w:ascii="Arial" w:eastAsia="Times New Roman" w:hAnsi="Arial" w:cs="Arial"/>
                <w:sz w:val="18"/>
                <w:szCs w:val="18"/>
              </w:rPr>
              <w:t>Lijst 2</w:t>
            </w:r>
          </w:p>
        </w:tc>
        <w:tc>
          <w:tcPr>
            <w:tcW w:w="1418" w:type="dxa"/>
            <w:shd w:val="clear" w:color="auto" w:fill="D9D9D9" w:themeFill="background1" w:themeFillShade="D9"/>
          </w:tcPr>
          <w:p w14:paraId="483F873C" w14:textId="77777777" w:rsidR="006D5566" w:rsidRPr="00226644" w:rsidRDefault="006D5566" w:rsidP="00802424">
            <w:pPr>
              <w:rPr>
                <w:rFonts w:ascii="Arial" w:eastAsia="Times New Roman" w:hAnsi="Arial" w:cs="Arial"/>
                <w:sz w:val="18"/>
                <w:szCs w:val="18"/>
              </w:rPr>
            </w:pPr>
            <w:r w:rsidRPr="00226644">
              <w:rPr>
                <w:rFonts w:ascii="Arial" w:eastAsia="Times New Roman" w:hAnsi="Arial" w:cs="Arial"/>
                <w:spacing w:val="-2"/>
                <w:sz w:val="18"/>
                <w:szCs w:val="18"/>
                <w:lang w:val="nl-BE"/>
              </w:rPr>
              <w:t>1° categorie</w:t>
            </w:r>
          </w:p>
        </w:tc>
        <w:tc>
          <w:tcPr>
            <w:tcW w:w="5815" w:type="dxa"/>
            <w:shd w:val="clear" w:color="auto" w:fill="D9D9D9" w:themeFill="background1" w:themeFillShade="D9"/>
          </w:tcPr>
          <w:p w14:paraId="4833E27C" w14:textId="77777777" w:rsidR="006D5566" w:rsidRPr="00226644" w:rsidRDefault="006D5566" w:rsidP="00802424">
            <w:pPr>
              <w:rPr>
                <w:rFonts w:ascii="Arial" w:eastAsia="Times New Roman" w:hAnsi="Arial" w:cs="Arial"/>
                <w:sz w:val="18"/>
                <w:szCs w:val="18"/>
              </w:rPr>
            </w:pPr>
            <w:r w:rsidRPr="00226644">
              <w:rPr>
                <w:rFonts w:ascii="Arial" w:eastAsia="Times New Roman" w:hAnsi="Arial" w:cs="Arial"/>
                <w:spacing w:val="-2"/>
                <w:sz w:val="18"/>
                <w:szCs w:val="18"/>
                <w:lang w:val="nl-BE"/>
              </w:rPr>
              <w:t xml:space="preserve">Stembiljetten met lijststemmen </w:t>
            </w:r>
          </w:p>
        </w:tc>
        <w:tc>
          <w:tcPr>
            <w:tcW w:w="2257" w:type="dxa"/>
          </w:tcPr>
          <w:p w14:paraId="09849926" w14:textId="77777777" w:rsidR="006D5566" w:rsidRPr="00226644" w:rsidRDefault="00ED62FA" w:rsidP="00ED62FA">
            <w:pPr>
              <w:jc w:val="center"/>
              <w:rPr>
                <w:rFonts w:ascii="Arial" w:eastAsia="Times New Roman" w:hAnsi="Arial" w:cs="Arial"/>
                <w:sz w:val="18"/>
                <w:szCs w:val="18"/>
              </w:rPr>
            </w:pPr>
            <w:r>
              <w:rPr>
                <w:rFonts w:ascii="Arial" w:eastAsia="Times New Roman" w:hAnsi="Arial" w:cs="Arial"/>
                <w:sz w:val="18"/>
                <w:szCs w:val="18"/>
              </w:rPr>
              <w:t>247</w:t>
            </w:r>
          </w:p>
        </w:tc>
      </w:tr>
      <w:tr w:rsidR="006D5566" w:rsidRPr="00226644" w14:paraId="1F82B7EF" w14:textId="77777777" w:rsidTr="00802424">
        <w:tc>
          <w:tcPr>
            <w:tcW w:w="851" w:type="dxa"/>
            <w:vMerge/>
            <w:shd w:val="clear" w:color="auto" w:fill="D9D9D9" w:themeFill="background1" w:themeFillShade="D9"/>
          </w:tcPr>
          <w:p w14:paraId="32006061" w14:textId="77777777" w:rsidR="006D5566" w:rsidRPr="00226644" w:rsidRDefault="006D5566" w:rsidP="00802424">
            <w:pPr>
              <w:rPr>
                <w:rFonts w:ascii="Arial" w:eastAsia="Times New Roman" w:hAnsi="Arial" w:cs="Arial"/>
                <w:sz w:val="18"/>
                <w:szCs w:val="18"/>
              </w:rPr>
            </w:pPr>
          </w:p>
        </w:tc>
        <w:tc>
          <w:tcPr>
            <w:tcW w:w="1418" w:type="dxa"/>
            <w:shd w:val="clear" w:color="auto" w:fill="D9D9D9" w:themeFill="background1" w:themeFillShade="D9"/>
          </w:tcPr>
          <w:p w14:paraId="537E3C08" w14:textId="77777777" w:rsidR="006D5566" w:rsidRPr="00226644" w:rsidRDefault="006D5566" w:rsidP="00802424">
            <w:pPr>
              <w:rPr>
                <w:rFonts w:ascii="Arial" w:eastAsia="Times New Roman" w:hAnsi="Arial" w:cs="Arial"/>
                <w:sz w:val="18"/>
                <w:szCs w:val="18"/>
              </w:rPr>
            </w:pPr>
            <w:r w:rsidRPr="00226644">
              <w:rPr>
                <w:rFonts w:ascii="Arial" w:eastAsia="Times New Roman" w:hAnsi="Arial" w:cs="Arial"/>
                <w:spacing w:val="-2"/>
                <w:sz w:val="18"/>
                <w:szCs w:val="18"/>
                <w:lang w:val="nl-BE"/>
              </w:rPr>
              <w:t>2° categorie</w:t>
            </w:r>
          </w:p>
        </w:tc>
        <w:tc>
          <w:tcPr>
            <w:tcW w:w="5815" w:type="dxa"/>
            <w:shd w:val="clear" w:color="auto" w:fill="D9D9D9" w:themeFill="background1" w:themeFillShade="D9"/>
          </w:tcPr>
          <w:p w14:paraId="2CD1F418" w14:textId="77777777" w:rsidR="006D5566" w:rsidRPr="00226644" w:rsidRDefault="006D5566" w:rsidP="00802424">
            <w:pPr>
              <w:rPr>
                <w:rFonts w:ascii="Arial" w:eastAsia="Times New Roman" w:hAnsi="Arial" w:cs="Arial"/>
                <w:sz w:val="18"/>
                <w:szCs w:val="18"/>
                <w:lang w:val="nl-NL"/>
              </w:rPr>
            </w:pPr>
            <w:r w:rsidRPr="00226644">
              <w:rPr>
                <w:rFonts w:ascii="Arial" w:eastAsia="Times New Roman" w:hAnsi="Arial" w:cs="Arial"/>
                <w:spacing w:val="-2"/>
                <w:sz w:val="18"/>
                <w:szCs w:val="18"/>
                <w:lang w:val="nl-BE"/>
              </w:rPr>
              <w:t xml:space="preserve">Stembiljetten met stemmen voor één of meerdere kandidaat-titularissen </w:t>
            </w:r>
          </w:p>
        </w:tc>
        <w:tc>
          <w:tcPr>
            <w:tcW w:w="2257" w:type="dxa"/>
          </w:tcPr>
          <w:p w14:paraId="0D8E19DC" w14:textId="77777777" w:rsidR="006D5566" w:rsidRPr="00226644" w:rsidRDefault="00ED62FA" w:rsidP="00ED62FA">
            <w:pPr>
              <w:jc w:val="center"/>
              <w:rPr>
                <w:rFonts w:ascii="Arial" w:eastAsia="Times New Roman" w:hAnsi="Arial" w:cs="Arial"/>
                <w:sz w:val="18"/>
                <w:szCs w:val="18"/>
                <w:lang w:val="nl-NL"/>
              </w:rPr>
            </w:pPr>
            <w:r>
              <w:rPr>
                <w:rFonts w:ascii="Arial" w:eastAsia="Times New Roman" w:hAnsi="Arial" w:cs="Arial"/>
                <w:sz w:val="18"/>
                <w:szCs w:val="18"/>
                <w:lang w:val="nl-NL"/>
              </w:rPr>
              <w:t>883</w:t>
            </w:r>
          </w:p>
        </w:tc>
      </w:tr>
      <w:tr w:rsidR="006D5566" w:rsidRPr="00226644" w14:paraId="44E652E1" w14:textId="77777777" w:rsidTr="00802424">
        <w:tc>
          <w:tcPr>
            <w:tcW w:w="851" w:type="dxa"/>
            <w:vMerge/>
            <w:shd w:val="clear" w:color="auto" w:fill="D9D9D9" w:themeFill="background1" w:themeFillShade="D9"/>
          </w:tcPr>
          <w:p w14:paraId="74D70956" w14:textId="77777777" w:rsidR="006D5566" w:rsidRPr="00226644" w:rsidRDefault="006D5566" w:rsidP="00802424">
            <w:pPr>
              <w:rPr>
                <w:rFonts w:ascii="Arial" w:eastAsia="Times New Roman" w:hAnsi="Arial" w:cs="Arial"/>
                <w:sz w:val="18"/>
                <w:szCs w:val="18"/>
                <w:lang w:val="nl-NL"/>
              </w:rPr>
            </w:pPr>
          </w:p>
        </w:tc>
        <w:tc>
          <w:tcPr>
            <w:tcW w:w="1418" w:type="dxa"/>
            <w:shd w:val="clear" w:color="auto" w:fill="D9D9D9" w:themeFill="background1" w:themeFillShade="D9"/>
          </w:tcPr>
          <w:p w14:paraId="788E2D50" w14:textId="77777777" w:rsidR="006D5566" w:rsidRPr="00226644" w:rsidRDefault="006D5566" w:rsidP="00802424">
            <w:pPr>
              <w:rPr>
                <w:rFonts w:ascii="Arial" w:eastAsia="Times New Roman" w:hAnsi="Arial" w:cs="Arial"/>
                <w:sz w:val="18"/>
                <w:szCs w:val="18"/>
              </w:rPr>
            </w:pPr>
            <w:r w:rsidRPr="00226644">
              <w:rPr>
                <w:rFonts w:ascii="Arial" w:eastAsia="Times New Roman" w:hAnsi="Arial" w:cs="Arial"/>
                <w:spacing w:val="-2"/>
                <w:sz w:val="18"/>
                <w:szCs w:val="18"/>
                <w:lang w:val="nl-BE"/>
              </w:rPr>
              <w:t>3° categorie</w:t>
            </w:r>
          </w:p>
        </w:tc>
        <w:tc>
          <w:tcPr>
            <w:tcW w:w="5815" w:type="dxa"/>
            <w:shd w:val="clear" w:color="auto" w:fill="D9D9D9" w:themeFill="background1" w:themeFillShade="D9"/>
          </w:tcPr>
          <w:p w14:paraId="016D46AF" w14:textId="77777777" w:rsidR="006D5566" w:rsidRPr="00226644" w:rsidRDefault="006D5566" w:rsidP="00802424">
            <w:pPr>
              <w:rPr>
                <w:rFonts w:ascii="Arial" w:eastAsia="Times New Roman" w:hAnsi="Arial" w:cs="Arial"/>
                <w:sz w:val="18"/>
                <w:szCs w:val="18"/>
                <w:lang w:val="nl-NL"/>
              </w:rPr>
            </w:pPr>
            <w:r w:rsidRPr="00226644">
              <w:rPr>
                <w:rFonts w:ascii="Arial" w:eastAsia="Times New Roman" w:hAnsi="Arial" w:cs="Arial"/>
                <w:spacing w:val="-2"/>
                <w:sz w:val="18"/>
                <w:szCs w:val="18"/>
                <w:lang w:val="nl-BE"/>
              </w:rPr>
              <w:t>Stembiljetten met stemmen voor één of meerdere kandidaat-titularissen en één of meerdere kandidaat-opvolgers</w:t>
            </w:r>
          </w:p>
        </w:tc>
        <w:tc>
          <w:tcPr>
            <w:tcW w:w="2257" w:type="dxa"/>
          </w:tcPr>
          <w:p w14:paraId="583D5B59" w14:textId="77777777" w:rsidR="006D5566" w:rsidRPr="00226644" w:rsidRDefault="00ED62FA" w:rsidP="00ED62FA">
            <w:pPr>
              <w:jc w:val="center"/>
              <w:rPr>
                <w:rFonts w:ascii="Arial" w:eastAsia="Times New Roman" w:hAnsi="Arial" w:cs="Arial"/>
                <w:sz w:val="18"/>
                <w:szCs w:val="18"/>
                <w:lang w:val="nl-NL"/>
              </w:rPr>
            </w:pPr>
            <w:r>
              <w:rPr>
                <w:rFonts w:ascii="Arial" w:eastAsia="Times New Roman" w:hAnsi="Arial" w:cs="Arial"/>
                <w:sz w:val="18"/>
                <w:szCs w:val="18"/>
                <w:lang w:val="nl-NL"/>
              </w:rPr>
              <w:t>102</w:t>
            </w:r>
          </w:p>
        </w:tc>
      </w:tr>
      <w:tr w:rsidR="006D5566" w:rsidRPr="00226644" w14:paraId="300034AA" w14:textId="77777777" w:rsidTr="00802424">
        <w:tc>
          <w:tcPr>
            <w:tcW w:w="851" w:type="dxa"/>
            <w:vMerge/>
            <w:shd w:val="clear" w:color="auto" w:fill="D9D9D9" w:themeFill="background1" w:themeFillShade="D9"/>
          </w:tcPr>
          <w:p w14:paraId="5306561B" w14:textId="77777777" w:rsidR="006D5566" w:rsidRPr="00226644" w:rsidRDefault="006D5566" w:rsidP="00802424">
            <w:pPr>
              <w:rPr>
                <w:rFonts w:ascii="Arial" w:eastAsia="Times New Roman" w:hAnsi="Arial" w:cs="Arial"/>
                <w:sz w:val="18"/>
                <w:szCs w:val="18"/>
                <w:lang w:val="nl-NL"/>
              </w:rPr>
            </w:pPr>
          </w:p>
        </w:tc>
        <w:tc>
          <w:tcPr>
            <w:tcW w:w="1418" w:type="dxa"/>
            <w:shd w:val="clear" w:color="auto" w:fill="D9D9D9" w:themeFill="background1" w:themeFillShade="D9"/>
          </w:tcPr>
          <w:p w14:paraId="352237E1" w14:textId="77777777" w:rsidR="006D5566" w:rsidRPr="00226644" w:rsidRDefault="006D5566" w:rsidP="00802424">
            <w:pPr>
              <w:rPr>
                <w:rFonts w:ascii="Arial" w:eastAsia="Times New Roman" w:hAnsi="Arial" w:cs="Arial"/>
                <w:sz w:val="18"/>
                <w:szCs w:val="18"/>
              </w:rPr>
            </w:pPr>
            <w:r w:rsidRPr="00226644">
              <w:rPr>
                <w:rFonts w:ascii="Arial" w:eastAsia="Times New Roman" w:hAnsi="Arial" w:cs="Arial"/>
                <w:spacing w:val="-2"/>
                <w:sz w:val="18"/>
                <w:szCs w:val="18"/>
                <w:lang w:val="nl-BE"/>
              </w:rPr>
              <w:t>4° categorie</w:t>
            </w:r>
          </w:p>
        </w:tc>
        <w:tc>
          <w:tcPr>
            <w:tcW w:w="5815" w:type="dxa"/>
            <w:shd w:val="clear" w:color="auto" w:fill="D9D9D9" w:themeFill="background1" w:themeFillShade="D9"/>
          </w:tcPr>
          <w:p w14:paraId="7CC6860E" w14:textId="77777777" w:rsidR="006D5566" w:rsidRPr="00226644" w:rsidRDefault="006D5566" w:rsidP="00802424">
            <w:pPr>
              <w:rPr>
                <w:rFonts w:ascii="Arial" w:eastAsia="Times New Roman" w:hAnsi="Arial" w:cs="Arial"/>
                <w:sz w:val="18"/>
                <w:szCs w:val="18"/>
                <w:lang w:val="nl-NL"/>
              </w:rPr>
            </w:pPr>
            <w:r w:rsidRPr="00226644">
              <w:rPr>
                <w:rFonts w:ascii="Arial" w:eastAsia="Times New Roman" w:hAnsi="Arial" w:cs="Arial"/>
                <w:spacing w:val="-2"/>
                <w:sz w:val="18"/>
                <w:szCs w:val="18"/>
                <w:lang w:val="nl-BE"/>
              </w:rPr>
              <w:t>Stembiljetten met stemmen voor één of meerdere opvolgers.</w:t>
            </w:r>
          </w:p>
        </w:tc>
        <w:tc>
          <w:tcPr>
            <w:tcW w:w="2257" w:type="dxa"/>
          </w:tcPr>
          <w:p w14:paraId="6711C6B0" w14:textId="77777777" w:rsidR="006D5566" w:rsidRPr="00226644" w:rsidRDefault="00ED62FA" w:rsidP="00ED62FA">
            <w:pPr>
              <w:jc w:val="center"/>
              <w:rPr>
                <w:rFonts w:ascii="Arial" w:eastAsia="Times New Roman" w:hAnsi="Arial" w:cs="Arial"/>
                <w:sz w:val="18"/>
                <w:szCs w:val="18"/>
                <w:lang w:val="nl-NL"/>
              </w:rPr>
            </w:pPr>
            <w:r>
              <w:rPr>
                <w:rFonts w:ascii="Arial" w:eastAsia="Times New Roman" w:hAnsi="Arial" w:cs="Arial"/>
                <w:sz w:val="18"/>
                <w:szCs w:val="18"/>
                <w:lang w:val="nl-NL"/>
              </w:rPr>
              <w:t>73</w:t>
            </w:r>
          </w:p>
        </w:tc>
      </w:tr>
      <w:tr w:rsidR="006D5566" w:rsidRPr="00226644" w14:paraId="398C5D5D" w14:textId="77777777" w:rsidTr="00802424">
        <w:tc>
          <w:tcPr>
            <w:tcW w:w="851" w:type="dxa"/>
            <w:vMerge/>
            <w:shd w:val="clear" w:color="auto" w:fill="D9D9D9" w:themeFill="background1" w:themeFillShade="D9"/>
          </w:tcPr>
          <w:p w14:paraId="12F138B9" w14:textId="77777777" w:rsidR="006D5566" w:rsidRPr="00226644" w:rsidRDefault="006D5566" w:rsidP="00802424">
            <w:pPr>
              <w:shd w:val="clear" w:color="auto" w:fill="D9D9D9" w:themeFill="background1" w:themeFillShade="D9"/>
              <w:rPr>
                <w:rFonts w:ascii="Arial" w:eastAsia="Times New Roman" w:hAnsi="Arial" w:cs="Arial"/>
                <w:sz w:val="18"/>
                <w:szCs w:val="18"/>
                <w:lang w:val="nl-NL"/>
              </w:rPr>
            </w:pPr>
          </w:p>
        </w:tc>
        <w:tc>
          <w:tcPr>
            <w:tcW w:w="9490" w:type="dxa"/>
            <w:gridSpan w:val="3"/>
            <w:tcBorders>
              <w:bottom w:val="nil"/>
            </w:tcBorders>
            <w:shd w:val="clear" w:color="auto" w:fill="D9D9D9" w:themeFill="background1" w:themeFillShade="D9"/>
          </w:tcPr>
          <w:p w14:paraId="4B19D850" w14:textId="77777777" w:rsidR="006D5566" w:rsidRPr="00226644" w:rsidRDefault="006D5566" w:rsidP="00802424">
            <w:pPr>
              <w:shd w:val="clear" w:color="auto" w:fill="D9D9D9" w:themeFill="background1" w:themeFillShade="D9"/>
              <w:jc w:val="right"/>
              <w:rPr>
                <w:rFonts w:ascii="Arial" w:eastAsia="Times New Roman" w:hAnsi="Arial" w:cs="Arial"/>
                <w:sz w:val="18"/>
                <w:szCs w:val="18"/>
              </w:rPr>
            </w:pPr>
            <w:r w:rsidRPr="00226644">
              <w:rPr>
                <w:rFonts w:ascii="Arial" w:eastAsia="Times New Roman" w:hAnsi="Arial" w:cs="Arial"/>
                <w:sz w:val="18"/>
                <w:szCs w:val="18"/>
              </w:rPr>
              <w:t>------------------------------------</w:t>
            </w:r>
          </w:p>
        </w:tc>
      </w:tr>
      <w:tr w:rsidR="006D5566" w:rsidRPr="00226644" w14:paraId="07420882" w14:textId="77777777" w:rsidTr="00802424">
        <w:tc>
          <w:tcPr>
            <w:tcW w:w="851" w:type="dxa"/>
            <w:vMerge/>
            <w:shd w:val="clear" w:color="auto" w:fill="D9D9D9" w:themeFill="background1" w:themeFillShade="D9"/>
          </w:tcPr>
          <w:p w14:paraId="58E68CA1" w14:textId="77777777" w:rsidR="006D5566" w:rsidRPr="00226644" w:rsidRDefault="006D5566" w:rsidP="00802424">
            <w:pPr>
              <w:shd w:val="clear" w:color="auto" w:fill="D9D9D9" w:themeFill="background1" w:themeFillShade="D9"/>
              <w:rPr>
                <w:rFonts w:ascii="Arial" w:eastAsia="Times New Roman" w:hAnsi="Arial" w:cs="Arial"/>
                <w:sz w:val="18"/>
                <w:szCs w:val="18"/>
              </w:rPr>
            </w:pPr>
          </w:p>
        </w:tc>
        <w:tc>
          <w:tcPr>
            <w:tcW w:w="7233" w:type="dxa"/>
            <w:gridSpan w:val="2"/>
            <w:tcBorders>
              <w:top w:val="nil"/>
            </w:tcBorders>
            <w:shd w:val="clear" w:color="auto" w:fill="D9D9D9" w:themeFill="background1" w:themeFillShade="D9"/>
          </w:tcPr>
          <w:p w14:paraId="1FADE025" w14:textId="77777777" w:rsidR="006D5566" w:rsidRPr="00226644" w:rsidRDefault="006D5566" w:rsidP="00802424">
            <w:pPr>
              <w:shd w:val="clear" w:color="auto" w:fill="D9D9D9" w:themeFill="background1" w:themeFillShade="D9"/>
              <w:jc w:val="right"/>
              <w:rPr>
                <w:rFonts w:ascii="Arial" w:eastAsia="Times New Roman" w:hAnsi="Arial" w:cs="Arial"/>
                <w:sz w:val="18"/>
                <w:szCs w:val="18"/>
              </w:rPr>
            </w:pPr>
            <w:r w:rsidRPr="00226644">
              <w:rPr>
                <w:rFonts w:ascii="Arial" w:eastAsia="Times New Roman" w:hAnsi="Arial" w:cs="Arial"/>
                <w:b/>
                <w:sz w:val="18"/>
                <w:szCs w:val="18"/>
              </w:rPr>
              <w:t>Totaal aantal stembiljetten (= stemcijfer)</w:t>
            </w:r>
          </w:p>
        </w:tc>
        <w:tc>
          <w:tcPr>
            <w:tcW w:w="2257" w:type="dxa"/>
            <w:tcBorders>
              <w:top w:val="nil"/>
            </w:tcBorders>
            <w:shd w:val="clear" w:color="auto" w:fill="FFFFFF" w:themeFill="background1"/>
          </w:tcPr>
          <w:p w14:paraId="6C7CB53E" w14:textId="565177CB" w:rsidR="006D5566" w:rsidRPr="00ED62FA" w:rsidRDefault="00ED62FA" w:rsidP="00ED62FA">
            <w:pPr>
              <w:jc w:val="center"/>
              <w:rPr>
                <w:rFonts w:ascii="Arial" w:eastAsia="Times New Roman" w:hAnsi="Arial" w:cs="Arial"/>
                <w:b/>
                <w:sz w:val="18"/>
                <w:szCs w:val="18"/>
              </w:rPr>
            </w:pPr>
            <w:r w:rsidRPr="00ED62FA">
              <w:rPr>
                <w:rFonts w:ascii="Arial" w:eastAsia="Times New Roman" w:hAnsi="Arial" w:cs="Arial"/>
                <w:b/>
                <w:sz w:val="18"/>
                <w:szCs w:val="18"/>
              </w:rPr>
              <w:t>1305</w:t>
            </w:r>
          </w:p>
        </w:tc>
      </w:tr>
    </w:tbl>
    <w:p w14:paraId="0B4D15CF" w14:textId="77777777" w:rsidR="006D5566" w:rsidRPr="00900BD4" w:rsidRDefault="00F3007E" w:rsidP="006D5566">
      <w:pPr>
        <w:tabs>
          <w:tab w:val="right" w:pos="13608"/>
        </w:tabs>
        <w:spacing w:after="0" w:line="240" w:lineRule="auto"/>
        <w:ind w:left="5040"/>
        <w:jc w:val="both"/>
        <w:rPr>
          <w:rFonts w:ascii="Arial" w:eastAsia="Times New Roman" w:hAnsi="Arial" w:cs="Arial"/>
          <w:spacing w:val="-2"/>
          <w:sz w:val="18"/>
          <w:szCs w:val="18"/>
          <w:lang w:val="nl-BE"/>
        </w:rPr>
      </w:pPr>
      <w:r>
        <w:rPr>
          <w:rFonts w:ascii="Calibri" w:hAnsi="Calibri" w:cs="Arial"/>
          <w:noProof/>
          <w:spacing w:val="-2"/>
          <w:lang w:val="nl-BE" w:eastAsia="nl-BE"/>
        </w:rPr>
        <mc:AlternateContent>
          <mc:Choice Requires="wps">
            <w:drawing>
              <wp:anchor distT="0" distB="0" distL="114300" distR="114300" simplePos="0" relativeHeight="251703296" behindDoc="0" locked="0" layoutInCell="1" allowOverlap="1" wp14:anchorId="52C3A17E" wp14:editId="098A634B">
                <wp:simplePos x="0" y="0"/>
                <wp:positionH relativeFrom="column">
                  <wp:posOffset>1852295</wp:posOffset>
                </wp:positionH>
                <wp:positionV relativeFrom="paragraph">
                  <wp:posOffset>375285</wp:posOffset>
                </wp:positionV>
                <wp:extent cx="3444240" cy="297180"/>
                <wp:effectExtent l="38100" t="0" r="22860" b="83820"/>
                <wp:wrapNone/>
                <wp:docPr id="9222" name="Straight Arrow Connector 9222"/>
                <wp:cNvGraphicFramePr/>
                <a:graphic xmlns:a="http://schemas.openxmlformats.org/drawingml/2006/main">
                  <a:graphicData uri="http://schemas.microsoft.com/office/word/2010/wordprocessingShape">
                    <wps:wsp>
                      <wps:cNvCnPr/>
                      <wps:spPr>
                        <a:xfrm flipH="1">
                          <a:off x="0" y="0"/>
                          <a:ext cx="344424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F7A05D" id="_x0000_t32" coordsize="21600,21600" o:spt="32" o:oned="t" path="m,l21600,21600e" filled="f">
                <v:path arrowok="t" fillok="f" o:connecttype="none"/>
                <o:lock v:ext="edit" shapetype="t"/>
              </v:shapetype>
              <v:shape id="Straight Arrow Connector 9222" o:spid="_x0000_s1026" type="#_x0000_t32" style="position:absolute;margin-left:145.85pt;margin-top:29.55pt;width:271.2pt;height:23.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" strokecolor="black [3200]" strokeweight=".5pt">
                <v:stroke endarrow="block" joinstyle="miter"/>
              </v:shape>
            </w:pict>
          </mc:Fallback>
        </mc:AlternateContent>
      </w:r>
    </w:p>
    <w:tbl>
      <w:tblPr>
        <w:tblStyle w:val="Tabelraster"/>
        <w:tblW w:w="0" w:type="auto"/>
        <w:tblInd w:w="-147" w:type="dxa"/>
        <w:tblLook w:val="04A0" w:firstRow="1" w:lastRow="0" w:firstColumn="1" w:lastColumn="0" w:noHBand="0" w:noVBand="1"/>
      </w:tblPr>
      <w:tblGrid>
        <w:gridCol w:w="7976"/>
        <w:gridCol w:w="2365"/>
      </w:tblGrid>
      <w:tr w:rsidR="006D5566" w14:paraId="47338AAF" w14:textId="77777777" w:rsidTr="00802424">
        <w:tc>
          <w:tcPr>
            <w:tcW w:w="7976" w:type="dxa"/>
            <w:shd w:val="clear" w:color="auto" w:fill="D9D9D9" w:themeFill="background1" w:themeFillShade="D9"/>
          </w:tcPr>
          <w:p w14:paraId="274A4A9E" w14:textId="77777777" w:rsidR="006D5566" w:rsidRPr="00BB29AC" w:rsidRDefault="006D5566" w:rsidP="00802424">
            <w:pPr>
              <w:pStyle w:val="Lijstalinea"/>
              <w:ind w:left="0"/>
              <w:jc w:val="right"/>
              <w:rPr>
                <w:rFonts w:ascii="Arial" w:hAnsi="Arial" w:cs="Arial"/>
                <w:b/>
                <w:sz w:val="18"/>
                <w:szCs w:val="18"/>
              </w:rPr>
            </w:pPr>
            <w:r w:rsidRPr="00BB29AC">
              <w:rPr>
                <w:rFonts w:ascii="Arial" w:hAnsi="Arial" w:cs="Arial"/>
                <w:b/>
                <w:sz w:val="18"/>
                <w:szCs w:val="18"/>
              </w:rPr>
              <w:t>Algemeen totaal (stemcijfers van alle lijsten)</w:t>
            </w:r>
          </w:p>
        </w:tc>
        <w:tc>
          <w:tcPr>
            <w:tcW w:w="2365" w:type="dxa"/>
          </w:tcPr>
          <w:p w14:paraId="681D4D83" w14:textId="4C814999" w:rsidR="006D5566" w:rsidRPr="00ED62FA" w:rsidRDefault="00F3007E" w:rsidP="00ED62FA">
            <w:pPr>
              <w:pStyle w:val="Lijstalinea"/>
              <w:ind w:left="0"/>
              <w:jc w:val="center"/>
              <w:rPr>
                <w:rFonts w:ascii="Arial" w:hAnsi="Arial" w:cs="Arial"/>
                <w:b/>
                <w:sz w:val="18"/>
                <w:szCs w:val="18"/>
              </w:rPr>
            </w:pPr>
            <w:r>
              <w:rPr>
                <w:rFonts w:ascii="Arial" w:eastAsia="Times New Roman" w:hAnsi="Arial" w:cs="Arial"/>
                <w:noProof/>
                <w:sz w:val="18"/>
                <w:szCs w:val="18"/>
                <w:lang w:val="nl-BE" w:eastAsia="nl-BE"/>
              </w:rPr>
              <mc:AlternateContent>
                <mc:Choice Requires="wps">
                  <w:drawing>
                    <wp:anchor distT="0" distB="0" distL="114300" distR="114300" simplePos="0" relativeHeight="251697152" behindDoc="0" locked="0" layoutInCell="1" allowOverlap="1" wp14:anchorId="1DF51F1D" wp14:editId="16F15BC9">
                      <wp:simplePos x="0" y="0"/>
                      <wp:positionH relativeFrom="column">
                        <wp:posOffset>1905</wp:posOffset>
                      </wp:positionH>
                      <wp:positionV relativeFrom="paragraph">
                        <wp:posOffset>8890</wp:posOffset>
                      </wp:positionV>
                      <wp:extent cx="1333500" cy="259080"/>
                      <wp:effectExtent l="0" t="0" r="19050" b="26670"/>
                      <wp:wrapNone/>
                      <wp:docPr id="31" name="Oval 31"/>
                      <wp:cNvGraphicFramePr/>
                      <a:graphic xmlns:a="http://schemas.openxmlformats.org/drawingml/2006/main">
                        <a:graphicData uri="http://schemas.microsoft.com/office/word/2010/wordprocessingShape">
                          <wps:wsp>
                            <wps:cNvSpPr/>
                            <wps:spPr>
                              <a:xfrm>
                                <a:off x="0" y="0"/>
                                <a:ext cx="1333500" cy="25908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5234E79" id="Oval 31" o:spid="_x0000_s1026" style="position:absolute;margin-left:.15pt;margin-top:.7pt;width:105pt;height:20.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" filled="f" strokecolor="windowText" strokeweight="1pt">
                      <v:stroke joinstyle="miter"/>
                    </v:oval>
                  </w:pict>
                </mc:Fallback>
              </mc:AlternateContent>
            </w:r>
            <w:r w:rsidR="00ED62FA" w:rsidRPr="00ED62FA">
              <w:rPr>
                <w:rFonts w:ascii="Arial" w:hAnsi="Arial" w:cs="Arial"/>
                <w:b/>
                <w:sz w:val="18"/>
                <w:szCs w:val="18"/>
              </w:rPr>
              <w:t>2160</w:t>
            </w:r>
          </w:p>
        </w:tc>
      </w:tr>
    </w:tbl>
    <w:p w14:paraId="1F5C2B3A" w14:textId="77777777" w:rsidR="00AB34CD" w:rsidRDefault="00AB34CD" w:rsidP="00900BD4">
      <w:pPr>
        <w:suppressAutoHyphens/>
        <w:ind w:right="-1"/>
        <w:jc w:val="both"/>
        <w:rPr>
          <w:rFonts w:ascii="Calibri" w:hAnsi="Calibri" w:cs="Arial"/>
          <w:spacing w:val="-2"/>
        </w:rPr>
      </w:pPr>
    </w:p>
    <w:p w14:paraId="2DF306C5" w14:textId="77777777" w:rsidR="00F3007E" w:rsidRDefault="00F3007E" w:rsidP="00900BD4">
      <w:pPr>
        <w:suppressAutoHyphens/>
        <w:ind w:right="-1"/>
        <w:jc w:val="both"/>
        <w:rPr>
          <w:rFonts w:ascii="Calibri" w:hAnsi="Calibri" w:cs="Arial"/>
          <w:spacing w:val="-2"/>
        </w:rPr>
      </w:pPr>
      <w:r>
        <w:rPr>
          <w:rFonts w:ascii="Calibri" w:hAnsi="Calibri" w:cs="Arial"/>
          <w:spacing w:val="-2"/>
        </w:rPr>
        <w:t>Deze cijfers moeten overeenstemmen. De controle hierop moet expliciet in punt III door het voltallige bureau worden bevestigd.</w:t>
      </w:r>
    </w:p>
    <w:p w14:paraId="5F577DF8" w14:textId="106A206A" w:rsidR="00F3007E" w:rsidRDefault="00F3007E" w:rsidP="00900BD4">
      <w:pPr>
        <w:suppressAutoHyphens/>
        <w:ind w:right="-1"/>
        <w:jc w:val="both"/>
        <w:rPr>
          <w:rFonts w:ascii="Calibri" w:hAnsi="Calibri" w:cs="Arial"/>
          <w:spacing w:val="-2"/>
        </w:rPr>
      </w:pPr>
      <w:r>
        <w:rPr>
          <w:rFonts w:ascii="Calibri" w:hAnsi="Calibri" w:cs="Arial"/>
          <w:spacing w:val="-2"/>
        </w:rPr>
        <w:t xml:space="preserve">Daarna start </w:t>
      </w:r>
      <w:r w:rsidR="001007A4">
        <w:rPr>
          <w:rFonts w:ascii="Calibri" w:hAnsi="Calibri" w:cs="Arial"/>
          <w:spacing w:val="-2"/>
        </w:rPr>
        <w:t xml:space="preserve">je </w:t>
      </w:r>
      <w:r>
        <w:rPr>
          <w:rFonts w:ascii="Calibri" w:hAnsi="Calibri" w:cs="Arial"/>
          <w:spacing w:val="-2"/>
        </w:rPr>
        <w:t>met het invullen van de tabel bij punt IV: De stemmen per naam</w:t>
      </w:r>
    </w:p>
    <w:tbl>
      <w:tblPr>
        <w:tblStyle w:val="Tabelraster"/>
        <w:tblW w:w="0" w:type="auto"/>
        <w:tblLook w:val="04A0" w:firstRow="1" w:lastRow="0" w:firstColumn="1" w:lastColumn="0" w:noHBand="0" w:noVBand="1"/>
      </w:tblPr>
      <w:tblGrid>
        <w:gridCol w:w="2549"/>
        <w:gridCol w:w="2548"/>
        <w:gridCol w:w="2548"/>
        <w:gridCol w:w="2549"/>
      </w:tblGrid>
      <w:tr w:rsidR="00F3007E" w14:paraId="20E7260E" w14:textId="77777777" w:rsidTr="00FF0F09">
        <w:trPr>
          <w:trHeight w:val="300"/>
        </w:trPr>
        <w:tc>
          <w:tcPr>
            <w:tcW w:w="10194" w:type="dxa"/>
            <w:gridSpan w:val="4"/>
            <w:shd w:val="clear" w:color="auto" w:fill="D9D9D9" w:themeFill="background1" w:themeFillShade="D9"/>
          </w:tcPr>
          <w:p w14:paraId="3A887B18" w14:textId="77777777" w:rsidR="00F3007E" w:rsidRDefault="00FF0F09" w:rsidP="00802424">
            <w:pPr>
              <w:tabs>
                <w:tab w:val="left" w:pos="-720"/>
              </w:tabs>
              <w:spacing w:line="240" w:lineRule="exact"/>
              <w:jc w:val="center"/>
              <w:rPr>
                <w:rFonts w:ascii="Arial" w:hAnsi="Arial" w:cs="Arial"/>
                <w:spacing w:val="-2"/>
                <w:sz w:val="18"/>
                <w:szCs w:val="18"/>
              </w:rPr>
            </w:pPr>
            <w:r>
              <w:rPr>
                <w:rFonts w:ascii="Arial" w:hAnsi="Arial" w:cs="Arial"/>
                <w:spacing w:val="-2"/>
                <w:sz w:val="18"/>
                <w:szCs w:val="18"/>
              </w:rPr>
              <w:t>Lijst 1</w:t>
            </w:r>
          </w:p>
        </w:tc>
      </w:tr>
      <w:tr w:rsidR="00F3007E" w14:paraId="55CF8C06" w14:textId="77777777" w:rsidTr="00802424">
        <w:tc>
          <w:tcPr>
            <w:tcW w:w="2549" w:type="dxa"/>
            <w:shd w:val="clear" w:color="auto" w:fill="D9D9D9" w:themeFill="background1" w:themeFillShade="D9"/>
          </w:tcPr>
          <w:p w14:paraId="5EABB4DC" w14:textId="77777777" w:rsidR="00F3007E" w:rsidRDefault="00F3007E" w:rsidP="00802424">
            <w:pPr>
              <w:tabs>
                <w:tab w:val="left" w:pos="-720"/>
              </w:tabs>
              <w:spacing w:line="240" w:lineRule="exact"/>
              <w:jc w:val="both"/>
              <w:rPr>
                <w:rFonts w:ascii="Arial" w:hAnsi="Arial" w:cs="Arial"/>
                <w:spacing w:val="-2"/>
                <w:sz w:val="18"/>
                <w:szCs w:val="18"/>
              </w:rPr>
            </w:pPr>
            <w:r>
              <w:rPr>
                <w:rFonts w:ascii="Arial" w:hAnsi="Arial" w:cs="Arial"/>
                <w:spacing w:val="-2"/>
                <w:sz w:val="18"/>
                <w:szCs w:val="18"/>
              </w:rPr>
              <w:t>1° categorie</w:t>
            </w:r>
          </w:p>
          <w:p w14:paraId="7C464A96" w14:textId="77777777" w:rsidR="00F3007E" w:rsidRDefault="00F3007E" w:rsidP="00802424">
            <w:pPr>
              <w:tabs>
                <w:tab w:val="left" w:pos="-720"/>
              </w:tabs>
              <w:spacing w:line="240" w:lineRule="exact"/>
              <w:jc w:val="both"/>
              <w:rPr>
                <w:rFonts w:ascii="Arial" w:hAnsi="Arial" w:cs="Arial"/>
                <w:spacing w:val="-2"/>
                <w:sz w:val="18"/>
                <w:szCs w:val="18"/>
              </w:rPr>
            </w:pPr>
            <w:r w:rsidRPr="00FE4E75">
              <w:rPr>
                <w:rFonts w:ascii="Arial" w:hAnsi="Arial" w:cs="Arial"/>
                <w:spacing w:val="-2"/>
                <w:sz w:val="18"/>
                <w:szCs w:val="18"/>
                <w:lang w:val="nl-BE"/>
              </w:rPr>
              <w:t>Stembiljetten met lijststemmen</w:t>
            </w:r>
          </w:p>
        </w:tc>
        <w:tc>
          <w:tcPr>
            <w:tcW w:w="2548" w:type="dxa"/>
            <w:shd w:val="clear" w:color="auto" w:fill="D9D9D9" w:themeFill="background1" w:themeFillShade="D9"/>
          </w:tcPr>
          <w:p w14:paraId="2FA8678F" w14:textId="77777777" w:rsidR="00F3007E" w:rsidRDefault="00F3007E" w:rsidP="00802424">
            <w:pPr>
              <w:tabs>
                <w:tab w:val="left" w:pos="-720"/>
              </w:tabs>
              <w:spacing w:line="240" w:lineRule="exact"/>
              <w:jc w:val="both"/>
              <w:rPr>
                <w:rFonts w:ascii="Arial" w:hAnsi="Arial" w:cs="Arial"/>
                <w:spacing w:val="-2"/>
                <w:sz w:val="18"/>
                <w:szCs w:val="18"/>
              </w:rPr>
            </w:pPr>
            <w:r>
              <w:rPr>
                <w:rFonts w:ascii="Arial" w:hAnsi="Arial" w:cs="Arial"/>
                <w:spacing w:val="-2"/>
                <w:sz w:val="18"/>
                <w:szCs w:val="18"/>
              </w:rPr>
              <w:t>2° categorie</w:t>
            </w:r>
          </w:p>
          <w:p w14:paraId="6A99B795" w14:textId="77777777" w:rsidR="00F3007E" w:rsidRDefault="00F3007E" w:rsidP="00802424">
            <w:pPr>
              <w:tabs>
                <w:tab w:val="left" w:pos="-720"/>
              </w:tabs>
              <w:spacing w:line="240" w:lineRule="exact"/>
              <w:jc w:val="both"/>
              <w:rPr>
                <w:rFonts w:ascii="Arial" w:hAnsi="Arial" w:cs="Arial"/>
                <w:spacing w:val="-2"/>
                <w:sz w:val="18"/>
                <w:szCs w:val="18"/>
              </w:rPr>
            </w:pPr>
            <w:r w:rsidRPr="00FE4E75">
              <w:rPr>
                <w:rFonts w:ascii="Arial" w:hAnsi="Arial" w:cs="Arial"/>
                <w:spacing w:val="-2"/>
                <w:sz w:val="18"/>
                <w:szCs w:val="18"/>
                <w:lang w:val="nl-BE"/>
              </w:rPr>
              <w:t>Stembiljetten met stemmen voor één of meerdere kandidaat-titularissen</w:t>
            </w:r>
          </w:p>
        </w:tc>
        <w:tc>
          <w:tcPr>
            <w:tcW w:w="2548" w:type="dxa"/>
            <w:shd w:val="clear" w:color="auto" w:fill="D9D9D9" w:themeFill="background1" w:themeFillShade="D9"/>
          </w:tcPr>
          <w:p w14:paraId="2624B8C8" w14:textId="77777777" w:rsidR="00F3007E" w:rsidRDefault="00F3007E" w:rsidP="00802424">
            <w:pPr>
              <w:tabs>
                <w:tab w:val="left" w:pos="-720"/>
              </w:tabs>
              <w:spacing w:line="240" w:lineRule="exact"/>
              <w:jc w:val="both"/>
              <w:rPr>
                <w:rFonts w:ascii="Arial" w:hAnsi="Arial" w:cs="Arial"/>
                <w:spacing w:val="-2"/>
                <w:sz w:val="18"/>
                <w:szCs w:val="18"/>
              </w:rPr>
            </w:pPr>
            <w:r>
              <w:rPr>
                <w:rFonts w:ascii="Arial" w:hAnsi="Arial" w:cs="Arial"/>
                <w:spacing w:val="-2"/>
                <w:sz w:val="18"/>
                <w:szCs w:val="18"/>
              </w:rPr>
              <w:t>3° categorie</w:t>
            </w:r>
          </w:p>
          <w:p w14:paraId="69D1887A" w14:textId="77777777" w:rsidR="00F3007E" w:rsidRDefault="00F3007E" w:rsidP="00802424">
            <w:pPr>
              <w:tabs>
                <w:tab w:val="left" w:pos="-720"/>
              </w:tabs>
              <w:spacing w:line="240" w:lineRule="exact"/>
              <w:jc w:val="both"/>
              <w:rPr>
                <w:rFonts w:ascii="Arial" w:hAnsi="Arial" w:cs="Arial"/>
                <w:spacing w:val="-2"/>
                <w:sz w:val="18"/>
                <w:szCs w:val="18"/>
              </w:rPr>
            </w:pPr>
            <w:r w:rsidRPr="00FE4E75">
              <w:rPr>
                <w:rFonts w:ascii="Arial" w:hAnsi="Arial" w:cs="Arial"/>
                <w:spacing w:val="-2"/>
                <w:sz w:val="18"/>
                <w:szCs w:val="18"/>
                <w:lang w:val="nl-BE"/>
              </w:rPr>
              <w:t>Stembiljetten met stemmen voor één of meerdere kandidaat-titularissen en één of meerdere kandidaat-opvolgers</w:t>
            </w:r>
          </w:p>
        </w:tc>
        <w:tc>
          <w:tcPr>
            <w:tcW w:w="2549" w:type="dxa"/>
            <w:shd w:val="clear" w:color="auto" w:fill="D9D9D9" w:themeFill="background1" w:themeFillShade="D9"/>
          </w:tcPr>
          <w:p w14:paraId="266D9686" w14:textId="77777777" w:rsidR="00F3007E" w:rsidRDefault="00F3007E" w:rsidP="00802424">
            <w:pPr>
              <w:tabs>
                <w:tab w:val="left" w:pos="-720"/>
              </w:tabs>
              <w:spacing w:line="240" w:lineRule="exact"/>
              <w:jc w:val="both"/>
              <w:rPr>
                <w:rFonts w:ascii="Arial" w:hAnsi="Arial" w:cs="Arial"/>
                <w:spacing w:val="-2"/>
                <w:sz w:val="18"/>
                <w:szCs w:val="18"/>
              </w:rPr>
            </w:pPr>
            <w:r>
              <w:rPr>
                <w:rFonts w:ascii="Arial" w:hAnsi="Arial" w:cs="Arial"/>
                <w:spacing w:val="-2"/>
                <w:sz w:val="18"/>
                <w:szCs w:val="18"/>
              </w:rPr>
              <w:t>4° categorie</w:t>
            </w:r>
          </w:p>
          <w:p w14:paraId="5534633A" w14:textId="77777777" w:rsidR="00F3007E" w:rsidRDefault="00F3007E" w:rsidP="00802424">
            <w:pPr>
              <w:tabs>
                <w:tab w:val="left" w:pos="-720"/>
              </w:tabs>
              <w:spacing w:line="240" w:lineRule="exact"/>
              <w:jc w:val="both"/>
              <w:rPr>
                <w:rFonts w:ascii="Arial" w:hAnsi="Arial" w:cs="Arial"/>
                <w:spacing w:val="-2"/>
                <w:sz w:val="18"/>
                <w:szCs w:val="18"/>
              </w:rPr>
            </w:pPr>
            <w:r w:rsidRPr="00FE4E75">
              <w:rPr>
                <w:rFonts w:ascii="Arial" w:hAnsi="Arial" w:cs="Arial"/>
                <w:spacing w:val="-2"/>
                <w:sz w:val="18"/>
                <w:szCs w:val="18"/>
                <w:lang w:val="nl-BE"/>
              </w:rPr>
              <w:t>Stembiljetten met stemmen voor één of meerdere opvolgers.</w:t>
            </w:r>
          </w:p>
        </w:tc>
      </w:tr>
      <w:tr w:rsidR="00F3007E" w14:paraId="55299E15" w14:textId="77777777" w:rsidTr="00802424">
        <w:tc>
          <w:tcPr>
            <w:tcW w:w="2549" w:type="dxa"/>
            <w:shd w:val="clear" w:color="auto" w:fill="D9D9D9" w:themeFill="background1" w:themeFillShade="D9"/>
          </w:tcPr>
          <w:p w14:paraId="163BA7DC" w14:textId="77777777" w:rsidR="00F3007E" w:rsidRDefault="00F3007E" w:rsidP="00802424">
            <w:pPr>
              <w:tabs>
                <w:tab w:val="left" w:pos="-720"/>
              </w:tabs>
              <w:spacing w:line="240" w:lineRule="exact"/>
              <w:jc w:val="both"/>
              <w:rPr>
                <w:rFonts w:ascii="Arial" w:hAnsi="Arial" w:cs="Arial"/>
                <w:spacing w:val="-2"/>
                <w:sz w:val="18"/>
                <w:szCs w:val="18"/>
              </w:rPr>
            </w:pPr>
            <w:r>
              <w:rPr>
                <w:rFonts w:ascii="Arial" w:hAnsi="Arial" w:cs="Arial"/>
                <w:spacing w:val="-2"/>
                <w:sz w:val="18"/>
                <w:szCs w:val="18"/>
              </w:rPr>
              <w:t>Aantal:</w:t>
            </w:r>
          </w:p>
        </w:tc>
        <w:tc>
          <w:tcPr>
            <w:tcW w:w="2548" w:type="dxa"/>
            <w:shd w:val="clear" w:color="auto" w:fill="D9D9D9" w:themeFill="background1" w:themeFillShade="D9"/>
          </w:tcPr>
          <w:p w14:paraId="09A3690F" w14:textId="77777777" w:rsidR="00F3007E" w:rsidRDefault="00F3007E" w:rsidP="00802424">
            <w:pPr>
              <w:tabs>
                <w:tab w:val="left" w:pos="-720"/>
              </w:tabs>
              <w:spacing w:line="240" w:lineRule="exact"/>
              <w:jc w:val="both"/>
              <w:rPr>
                <w:rFonts w:ascii="Arial" w:hAnsi="Arial" w:cs="Arial"/>
                <w:spacing w:val="-2"/>
                <w:sz w:val="18"/>
                <w:szCs w:val="18"/>
              </w:rPr>
            </w:pPr>
            <w:r>
              <w:rPr>
                <w:rFonts w:ascii="Arial" w:hAnsi="Arial" w:cs="Arial"/>
                <w:spacing w:val="-2"/>
                <w:sz w:val="18"/>
                <w:szCs w:val="18"/>
              </w:rPr>
              <w:t>Aantal:</w:t>
            </w:r>
          </w:p>
        </w:tc>
        <w:tc>
          <w:tcPr>
            <w:tcW w:w="2548" w:type="dxa"/>
            <w:shd w:val="clear" w:color="auto" w:fill="D9D9D9" w:themeFill="background1" w:themeFillShade="D9"/>
          </w:tcPr>
          <w:p w14:paraId="5D021886" w14:textId="77777777" w:rsidR="00F3007E" w:rsidRDefault="00F3007E" w:rsidP="00802424">
            <w:pPr>
              <w:tabs>
                <w:tab w:val="left" w:pos="-720"/>
              </w:tabs>
              <w:spacing w:line="240" w:lineRule="exact"/>
              <w:jc w:val="both"/>
              <w:rPr>
                <w:rFonts w:ascii="Arial" w:hAnsi="Arial" w:cs="Arial"/>
                <w:spacing w:val="-2"/>
                <w:sz w:val="18"/>
                <w:szCs w:val="18"/>
              </w:rPr>
            </w:pPr>
            <w:r>
              <w:rPr>
                <w:rFonts w:ascii="Arial" w:hAnsi="Arial" w:cs="Arial"/>
                <w:spacing w:val="-2"/>
                <w:sz w:val="18"/>
                <w:szCs w:val="18"/>
              </w:rPr>
              <w:t>Aantal:</w:t>
            </w:r>
          </w:p>
        </w:tc>
        <w:tc>
          <w:tcPr>
            <w:tcW w:w="2549" w:type="dxa"/>
            <w:shd w:val="clear" w:color="auto" w:fill="D9D9D9" w:themeFill="background1" w:themeFillShade="D9"/>
          </w:tcPr>
          <w:p w14:paraId="3473AFBC" w14:textId="77777777" w:rsidR="00F3007E" w:rsidRDefault="00F3007E" w:rsidP="00802424">
            <w:pPr>
              <w:tabs>
                <w:tab w:val="left" w:pos="-720"/>
              </w:tabs>
              <w:spacing w:line="240" w:lineRule="exact"/>
              <w:jc w:val="both"/>
              <w:rPr>
                <w:rFonts w:ascii="Arial" w:hAnsi="Arial" w:cs="Arial"/>
                <w:spacing w:val="-2"/>
                <w:sz w:val="18"/>
                <w:szCs w:val="18"/>
              </w:rPr>
            </w:pPr>
            <w:r>
              <w:rPr>
                <w:rFonts w:ascii="Arial" w:hAnsi="Arial" w:cs="Arial"/>
                <w:spacing w:val="-2"/>
                <w:sz w:val="18"/>
                <w:szCs w:val="18"/>
              </w:rPr>
              <w:t>Aantal:</w:t>
            </w:r>
          </w:p>
        </w:tc>
      </w:tr>
      <w:tr w:rsidR="00F3007E" w14:paraId="647BAE3B" w14:textId="77777777" w:rsidTr="00802424">
        <w:tc>
          <w:tcPr>
            <w:tcW w:w="2549" w:type="dxa"/>
            <w:shd w:val="clear" w:color="auto" w:fill="FFFFFF" w:themeFill="background1"/>
          </w:tcPr>
          <w:p w14:paraId="38A25CDA" w14:textId="77777777" w:rsidR="00F3007E" w:rsidRDefault="00FF0F09" w:rsidP="00FF0F09">
            <w:pPr>
              <w:tabs>
                <w:tab w:val="left" w:pos="-720"/>
              </w:tabs>
              <w:spacing w:line="240" w:lineRule="exact"/>
              <w:jc w:val="center"/>
              <w:rPr>
                <w:rFonts w:ascii="Arial" w:hAnsi="Arial" w:cs="Arial"/>
                <w:spacing w:val="-2"/>
                <w:sz w:val="18"/>
                <w:szCs w:val="18"/>
              </w:rPr>
            </w:pPr>
            <w:r>
              <w:rPr>
                <w:rFonts w:ascii="Arial" w:hAnsi="Arial" w:cs="Arial"/>
                <w:spacing w:val="-2"/>
                <w:sz w:val="18"/>
                <w:szCs w:val="18"/>
              </w:rPr>
              <w:t>107</w:t>
            </w:r>
          </w:p>
        </w:tc>
        <w:tc>
          <w:tcPr>
            <w:tcW w:w="2548" w:type="dxa"/>
            <w:shd w:val="clear" w:color="auto" w:fill="FFFFFF" w:themeFill="background1"/>
          </w:tcPr>
          <w:p w14:paraId="47D0ED23" w14:textId="77777777" w:rsidR="00F3007E" w:rsidRDefault="00FF0F09" w:rsidP="00FF0F09">
            <w:pPr>
              <w:tabs>
                <w:tab w:val="left" w:pos="-720"/>
              </w:tabs>
              <w:spacing w:line="240" w:lineRule="exact"/>
              <w:jc w:val="center"/>
              <w:rPr>
                <w:rFonts w:ascii="Arial" w:hAnsi="Arial" w:cs="Arial"/>
                <w:spacing w:val="-2"/>
                <w:sz w:val="18"/>
                <w:szCs w:val="18"/>
              </w:rPr>
            </w:pPr>
            <w:r>
              <w:rPr>
                <w:rFonts w:ascii="Arial" w:hAnsi="Arial" w:cs="Arial"/>
                <w:spacing w:val="-2"/>
                <w:sz w:val="18"/>
                <w:szCs w:val="18"/>
              </w:rPr>
              <w:t>601</w:t>
            </w:r>
          </w:p>
        </w:tc>
        <w:tc>
          <w:tcPr>
            <w:tcW w:w="2548" w:type="dxa"/>
            <w:shd w:val="clear" w:color="auto" w:fill="FFFFFF" w:themeFill="background1"/>
          </w:tcPr>
          <w:p w14:paraId="35263EAB" w14:textId="77777777" w:rsidR="00F3007E" w:rsidRDefault="00FF0F09" w:rsidP="00FF0F09">
            <w:pPr>
              <w:tabs>
                <w:tab w:val="left" w:pos="-720"/>
              </w:tabs>
              <w:spacing w:line="240" w:lineRule="exact"/>
              <w:jc w:val="center"/>
              <w:rPr>
                <w:rFonts w:ascii="Arial" w:hAnsi="Arial" w:cs="Arial"/>
                <w:spacing w:val="-2"/>
                <w:sz w:val="18"/>
                <w:szCs w:val="18"/>
              </w:rPr>
            </w:pPr>
            <w:r>
              <w:rPr>
                <w:rFonts w:ascii="Arial" w:hAnsi="Arial" w:cs="Arial"/>
                <w:spacing w:val="-2"/>
                <w:sz w:val="18"/>
                <w:szCs w:val="18"/>
              </w:rPr>
              <w:t>93</w:t>
            </w:r>
          </w:p>
        </w:tc>
        <w:tc>
          <w:tcPr>
            <w:tcW w:w="2549" w:type="dxa"/>
            <w:shd w:val="clear" w:color="auto" w:fill="FFFFFF" w:themeFill="background1"/>
          </w:tcPr>
          <w:p w14:paraId="173EEFA1" w14:textId="77777777" w:rsidR="00F3007E" w:rsidRDefault="00FF0F09" w:rsidP="00FF0F09">
            <w:pPr>
              <w:tabs>
                <w:tab w:val="left" w:pos="-720"/>
              </w:tabs>
              <w:spacing w:line="240" w:lineRule="exact"/>
              <w:jc w:val="center"/>
              <w:rPr>
                <w:rFonts w:ascii="Arial" w:hAnsi="Arial" w:cs="Arial"/>
                <w:spacing w:val="-2"/>
                <w:sz w:val="18"/>
                <w:szCs w:val="18"/>
              </w:rPr>
            </w:pPr>
            <w:r>
              <w:rPr>
                <w:rFonts w:ascii="Arial" w:hAnsi="Arial" w:cs="Arial"/>
                <w:spacing w:val="-2"/>
                <w:sz w:val="18"/>
                <w:szCs w:val="18"/>
              </w:rPr>
              <w:t>54</w:t>
            </w:r>
          </w:p>
        </w:tc>
      </w:tr>
      <w:tr w:rsidR="00F3007E" w14:paraId="33261F34" w14:textId="77777777" w:rsidTr="00FF0F09">
        <w:trPr>
          <w:trHeight w:val="286"/>
        </w:trPr>
        <w:tc>
          <w:tcPr>
            <w:tcW w:w="10194" w:type="dxa"/>
            <w:gridSpan w:val="4"/>
            <w:shd w:val="clear" w:color="auto" w:fill="D9D9D9" w:themeFill="background1" w:themeFillShade="D9"/>
          </w:tcPr>
          <w:p w14:paraId="77D7F6DB" w14:textId="77777777" w:rsidR="00F3007E" w:rsidRDefault="00F3007E" w:rsidP="00802424">
            <w:pPr>
              <w:tabs>
                <w:tab w:val="left" w:pos="-720"/>
              </w:tabs>
              <w:spacing w:line="240" w:lineRule="exact"/>
              <w:jc w:val="center"/>
              <w:rPr>
                <w:rFonts w:ascii="Arial" w:hAnsi="Arial" w:cs="Arial"/>
                <w:spacing w:val="-2"/>
                <w:sz w:val="18"/>
                <w:szCs w:val="18"/>
              </w:rPr>
            </w:pPr>
            <w:r>
              <w:rPr>
                <w:rFonts w:ascii="Arial" w:hAnsi="Arial" w:cs="Arial"/>
                <w:spacing w:val="-2"/>
                <w:sz w:val="18"/>
                <w:szCs w:val="18"/>
              </w:rPr>
              <w:t>Stemcijfer (1° + 2° + 3° + 4°) =</w:t>
            </w:r>
          </w:p>
        </w:tc>
      </w:tr>
      <w:tr w:rsidR="00F3007E" w14:paraId="2F5775D5" w14:textId="77777777" w:rsidTr="00802424">
        <w:tc>
          <w:tcPr>
            <w:tcW w:w="2549" w:type="dxa"/>
            <w:shd w:val="clear" w:color="auto" w:fill="D9D9D9" w:themeFill="background1" w:themeFillShade="D9"/>
          </w:tcPr>
          <w:p w14:paraId="5887DA3E" w14:textId="77777777" w:rsidR="00F3007E" w:rsidRDefault="00F3007E" w:rsidP="00802424">
            <w:pPr>
              <w:tabs>
                <w:tab w:val="left" w:pos="-720"/>
              </w:tabs>
              <w:spacing w:line="240" w:lineRule="exact"/>
              <w:jc w:val="both"/>
              <w:rPr>
                <w:rFonts w:ascii="Arial" w:hAnsi="Arial" w:cs="Arial"/>
                <w:spacing w:val="-2"/>
                <w:sz w:val="18"/>
                <w:szCs w:val="18"/>
              </w:rPr>
            </w:pPr>
          </w:p>
        </w:tc>
        <w:tc>
          <w:tcPr>
            <w:tcW w:w="5096" w:type="dxa"/>
            <w:gridSpan w:val="2"/>
            <w:shd w:val="clear" w:color="auto" w:fill="FFFFFF" w:themeFill="background1"/>
          </w:tcPr>
          <w:p w14:paraId="6ECC59E2" w14:textId="77777777" w:rsidR="00F3007E" w:rsidRDefault="00FF0F09" w:rsidP="00FF0F09">
            <w:pPr>
              <w:tabs>
                <w:tab w:val="left" w:pos="-720"/>
              </w:tabs>
              <w:spacing w:line="240" w:lineRule="exact"/>
              <w:jc w:val="center"/>
              <w:rPr>
                <w:rFonts w:ascii="Arial" w:hAnsi="Arial" w:cs="Arial"/>
                <w:spacing w:val="-2"/>
                <w:sz w:val="18"/>
                <w:szCs w:val="18"/>
              </w:rPr>
            </w:pPr>
            <w:r>
              <w:rPr>
                <w:rFonts w:ascii="Arial" w:hAnsi="Arial" w:cs="Arial"/>
                <w:spacing w:val="-2"/>
                <w:sz w:val="18"/>
                <w:szCs w:val="18"/>
              </w:rPr>
              <w:t>855</w:t>
            </w:r>
          </w:p>
        </w:tc>
        <w:tc>
          <w:tcPr>
            <w:tcW w:w="2549" w:type="dxa"/>
            <w:shd w:val="clear" w:color="auto" w:fill="D9D9D9" w:themeFill="background1" w:themeFillShade="D9"/>
          </w:tcPr>
          <w:p w14:paraId="30A11961" w14:textId="77777777" w:rsidR="00F3007E" w:rsidRDefault="00F3007E" w:rsidP="00802424">
            <w:pPr>
              <w:tabs>
                <w:tab w:val="left" w:pos="-720"/>
              </w:tabs>
              <w:spacing w:line="240" w:lineRule="exact"/>
              <w:jc w:val="both"/>
              <w:rPr>
                <w:rFonts w:ascii="Arial" w:hAnsi="Arial" w:cs="Arial"/>
                <w:spacing w:val="-2"/>
                <w:sz w:val="18"/>
                <w:szCs w:val="18"/>
              </w:rPr>
            </w:pPr>
          </w:p>
        </w:tc>
      </w:tr>
    </w:tbl>
    <w:p w14:paraId="49502CD1" w14:textId="77777777" w:rsidR="00F7744E" w:rsidRDefault="00F7744E" w:rsidP="00A46BD6">
      <w:pPr>
        <w:pStyle w:val="Kop9"/>
      </w:pPr>
      <w:bookmarkStart w:id="93" w:name="_Toc163200971"/>
      <w:r>
        <w:lastRenderedPageBreak/>
        <w:t>II.</w:t>
      </w:r>
      <w:r w:rsidR="00861A24">
        <w:t>3</w:t>
      </w:r>
      <w:r>
        <w:t>.5.</w:t>
      </w:r>
      <w:r w:rsidR="00802424">
        <w:t>6</w:t>
      </w:r>
      <w:r>
        <w:t>. Telling van de naamstemmen</w:t>
      </w:r>
      <w:bookmarkEnd w:id="93"/>
    </w:p>
    <w:p w14:paraId="23D42FDC" w14:textId="77777777" w:rsidR="00F44FC5" w:rsidRDefault="00F44FC5" w:rsidP="00F7744E">
      <w:r>
        <w:t xml:space="preserve">Vervolgens worden de naamstemmen geteld voor de kandidaat-titularissen en opvolgers van de eerste lijst. </w:t>
      </w:r>
    </w:p>
    <w:p w14:paraId="1E3CCDE9" w14:textId="77777777" w:rsidR="00F44FC5" w:rsidRDefault="00F44FC5" w:rsidP="00F7744E"/>
    <w:p w14:paraId="1DB425F5" w14:textId="77777777" w:rsidR="00F44FC5" w:rsidRPr="000D77E2" w:rsidRDefault="00F44FC5" w:rsidP="00F44FC5">
      <w:pPr>
        <w:autoSpaceDE w:val="0"/>
        <w:autoSpaceDN w:val="0"/>
        <w:adjustRightInd w:val="0"/>
        <w:jc w:val="both"/>
        <w:rPr>
          <w:rFonts w:cstheme="minorHAnsi"/>
        </w:rPr>
      </w:pPr>
      <w:r w:rsidRPr="000D77E2">
        <w:rPr>
          <w:rFonts w:cstheme="minorHAnsi"/>
        </w:rPr>
        <w:t>Hiervoor nemen de bureauleden achtereenvolgens het tweede, derde en vierde pak om de naamstemmen gegeven aan de titularissen en aan de opvolgers te tellen.</w:t>
      </w:r>
    </w:p>
    <w:p w14:paraId="2320F854" w14:textId="77777777" w:rsidR="00F44FC5" w:rsidRPr="000D77E2" w:rsidRDefault="00F44FC5" w:rsidP="00F44FC5">
      <w:pPr>
        <w:autoSpaceDE w:val="0"/>
        <w:autoSpaceDN w:val="0"/>
        <w:adjustRightInd w:val="0"/>
        <w:jc w:val="both"/>
        <w:rPr>
          <w:rFonts w:cstheme="minorHAnsi"/>
        </w:rPr>
      </w:pPr>
    </w:p>
    <w:p w14:paraId="42E37D91" w14:textId="77777777" w:rsidR="00F44FC5" w:rsidRPr="000D77E2" w:rsidRDefault="00F44FC5" w:rsidP="00F44FC5">
      <w:pPr>
        <w:autoSpaceDE w:val="0"/>
        <w:autoSpaceDN w:val="0"/>
        <w:adjustRightInd w:val="0"/>
        <w:jc w:val="both"/>
        <w:rPr>
          <w:rFonts w:cstheme="minorHAnsi"/>
        </w:rPr>
      </w:pPr>
      <w:r w:rsidRPr="000D77E2">
        <w:rPr>
          <w:rFonts w:cstheme="minorHAnsi"/>
        </w:rPr>
        <w:t>Om het telwerk te vergemakkelijken wordt voor de telling van de naamstemmen aangeraden om een tabel te gebruiken zoals deze hieronder.</w:t>
      </w:r>
    </w:p>
    <w:p w14:paraId="2C54EF5B" w14:textId="77777777" w:rsidR="00F44FC5" w:rsidRPr="000D77E2" w:rsidRDefault="00F44FC5" w:rsidP="00F44FC5">
      <w:pPr>
        <w:autoSpaceDE w:val="0"/>
        <w:autoSpaceDN w:val="0"/>
        <w:adjustRightInd w:val="0"/>
        <w:jc w:val="both"/>
        <w:rPr>
          <w:rFonts w:cstheme="minorHAnsi"/>
        </w:rPr>
      </w:pPr>
    </w:p>
    <w:p w14:paraId="516F3B11" w14:textId="77777777" w:rsidR="00F44FC5" w:rsidRPr="000D77E2" w:rsidRDefault="00F44FC5" w:rsidP="00F44FC5">
      <w:pPr>
        <w:autoSpaceDE w:val="0"/>
        <w:autoSpaceDN w:val="0"/>
        <w:adjustRightInd w:val="0"/>
        <w:jc w:val="both"/>
        <w:rPr>
          <w:rFonts w:cstheme="minorHAnsi"/>
        </w:rPr>
      </w:pPr>
      <w:r w:rsidRPr="000D77E2">
        <w:rPr>
          <w:rFonts w:cstheme="minorHAnsi"/>
        </w:rPr>
        <w:t>Ieder stembiljet moet gelezen worden om nauwkeurig streepjes te kunnen trekken.</w:t>
      </w:r>
    </w:p>
    <w:p w14:paraId="3339E02E" w14:textId="77777777" w:rsidR="00F44FC5" w:rsidRPr="000D77E2" w:rsidRDefault="00F44FC5" w:rsidP="00F44FC5">
      <w:pPr>
        <w:tabs>
          <w:tab w:val="num" w:pos="0"/>
        </w:tabs>
        <w:suppressAutoHyphens/>
        <w:spacing w:after="89"/>
        <w:ind w:right="330"/>
        <w:jc w:val="both"/>
        <w:rPr>
          <w:rFonts w:cstheme="minorHAnsi"/>
          <w:spacing w:val="-2"/>
        </w:rPr>
      </w:pPr>
    </w:p>
    <w:tbl>
      <w:tblPr>
        <w:tblW w:w="5000" w:type="pct"/>
        <w:tblCellMar>
          <w:left w:w="60" w:type="dxa"/>
          <w:right w:w="60" w:type="dxa"/>
        </w:tblCellMar>
        <w:tblLook w:val="0000" w:firstRow="0" w:lastRow="0" w:firstColumn="0" w:lastColumn="0" w:noHBand="0" w:noVBand="0"/>
      </w:tblPr>
      <w:tblGrid>
        <w:gridCol w:w="1935"/>
        <w:gridCol w:w="967"/>
        <w:gridCol w:w="968"/>
        <w:gridCol w:w="968"/>
        <w:gridCol w:w="968"/>
        <w:gridCol w:w="968"/>
        <w:gridCol w:w="968"/>
        <w:gridCol w:w="968"/>
        <w:gridCol w:w="1456"/>
      </w:tblGrid>
      <w:tr w:rsidR="00F44FC5" w:rsidRPr="000D77E2" w14:paraId="327032E4" w14:textId="77777777" w:rsidTr="002A4884">
        <w:trPr>
          <w:cantSplit/>
          <w:trHeight w:val="1032"/>
        </w:trPr>
        <w:tc>
          <w:tcPr>
            <w:tcW w:w="952" w:type="pct"/>
            <w:vMerge w:val="restart"/>
            <w:tcBorders>
              <w:top w:val="double" w:sz="6" w:space="0" w:color="auto"/>
              <w:left w:val="double" w:sz="6" w:space="0" w:color="auto"/>
            </w:tcBorders>
            <w:vAlign w:val="center"/>
          </w:tcPr>
          <w:p w14:paraId="4E5A18DB" w14:textId="77777777" w:rsidR="00F44FC5" w:rsidRPr="000D77E2" w:rsidRDefault="00F44FC5" w:rsidP="002A4884">
            <w:pPr>
              <w:tabs>
                <w:tab w:val="num" w:pos="0"/>
              </w:tabs>
              <w:suppressAutoHyphens/>
              <w:ind w:right="329"/>
              <w:jc w:val="both"/>
              <w:rPr>
                <w:rFonts w:cstheme="minorHAnsi"/>
                <w:b/>
                <w:spacing w:val="-2"/>
                <w:lang w:val="fr-BE"/>
              </w:rPr>
            </w:pPr>
            <w:r w:rsidRPr="000D77E2">
              <w:rPr>
                <w:rFonts w:cstheme="minorHAnsi"/>
                <w:b/>
                <w:spacing w:val="-2"/>
                <w:lang w:val="fr-BE"/>
              </w:rPr>
              <w:t>Naam van de kandidaten</w:t>
            </w:r>
          </w:p>
        </w:tc>
        <w:tc>
          <w:tcPr>
            <w:tcW w:w="4048" w:type="pct"/>
            <w:gridSpan w:val="8"/>
            <w:tcBorders>
              <w:top w:val="double" w:sz="4" w:space="0" w:color="auto"/>
              <w:left w:val="single" w:sz="4" w:space="0" w:color="auto"/>
              <w:bottom w:val="single" w:sz="4" w:space="0" w:color="auto"/>
              <w:right w:val="double" w:sz="4" w:space="0" w:color="auto"/>
            </w:tcBorders>
            <w:vAlign w:val="center"/>
          </w:tcPr>
          <w:p w14:paraId="717862B8" w14:textId="77777777" w:rsidR="00F44FC5" w:rsidRPr="000D77E2" w:rsidRDefault="00F44FC5" w:rsidP="002A4884">
            <w:pPr>
              <w:tabs>
                <w:tab w:val="num" w:pos="0"/>
              </w:tabs>
              <w:suppressAutoHyphens/>
              <w:ind w:right="329"/>
              <w:jc w:val="both"/>
              <w:rPr>
                <w:rFonts w:cstheme="minorHAnsi"/>
                <w:spacing w:val="-2"/>
              </w:rPr>
            </w:pPr>
            <w:r w:rsidRPr="000D77E2">
              <w:rPr>
                <w:rFonts w:cstheme="minorHAnsi"/>
              </w:rPr>
              <w:t>Tabel voor het tellen van de naamstemmen gegeven aan de kandidaten van wie de namen in de eerste kolom staan</w:t>
            </w:r>
          </w:p>
        </w:tc>
      </w:tr>
      <w:tr w:rsidR="00F44FC5" w:rsidRPr="000D77E2" w14:paraId="5E4F7D9A" w14:textId="77777777" w:rsidTr="002A4884">
        <w:trPr>
          <w:cantSplit/>
          <w:trHeight w:val="396"/>
        </w:trPr>
        <w:tc>
          <w:tcPr>
            <w:tcW w:w="952" w:type="pct"/>
            <w:vMerge/>
            <w:tcBorders>
              <w:left w:val="double" w:sz="6" w:space="0" w:color="auto"/>
            </w:tcBorders>
          </w:tcPr>
          <w:p w14:paraId="155D2D06" w14:textId="77777777" w:rsidR="00F44FC5" w:rsidRPr="000D77E2" w:rsidRDefault="00F44FC5" w:rsidP="002A4884">
            <w:pPr>
              <w:tabs>
                <w:tab w:val="num" w:pos="0"/>
              </w:tabs>
              <w:suppressAutoHyphens/>
              <w:spacing w:before="90" w:after="198"/>
              <w:ind w:right="330"/>
              <w:jc w:val="both"/>
              <w:rPr>
                <w:rFonts w:cstheme="minorHAnsi"/>
                <w:spacing w:val="-2"/>
              </w:rPr>
            </w:pPr>
          </w:p>
        </w:tc>
        <w:tc>
          <w:tcPr>
            <w:tcW w:w="476" w:type="pct"/>
            <w:tcBorders>
              <w:left w:val="single" w:sz="6" w:space="0" w:color="auto"/>
            </w:tcBorders>
            <w:vAlign w:val="center"/>
          </w:tcPr>
          <w:p w14:paraId="3294EAA4" w14:textId="77777777" w:rsidR="00F44FC5" w:rsidRPr="000D77E2" w:rsidRDefault="00F44FC5" w:rsidP="002A4884">
            <w:pPr>
              <w:tabs>
                <w:tab w:val="num" w:pos="0"/>
              </w:tabs>
              <w:suppressAutoHyphens/>
              <w:ind w:right="329"/>
              <w:jc w:val="both"/>
              <w:rPr>
                <w:rFonts w:cstheme="minorHAnsi"/>
                <w:spacing w:val="-2"/>
                <w:lang w:val="fr-BE"/>
              </w:rPr>
            </w:pPr>
            <w:r w:rsidRPr="000D77E2">
              <w:rPr>
                <w:rFonts w:cstheme="minorHAnsi"/>
                <w:spacing w:val="-2"/>
                <w:lang w:val="fr-BE"/>
              </w:rPr>
              <w:t>20</w:t>
            </w:r>
          </w:p>
        </w:tc>
        <w:tc>
          <w:tcPr>
            <w:tcW w:w="476" w:type="pct"/>
            <w:tcBorders>
              <w:left w:val="single" w:sz="6" w:space="0" w:color="auto"/>
            </w:tcBorders>
            <w:vAlign w:val="center"/>
          </w:tcPr>
          <w:p w14:paraId="15FA568B" w14:textId="77777777" w:rsidR="00F44FC5" w:rsidRPr="000D77E2" w:rsidRDefault="00F44FC5" w:rsidP="002A4884">
            <w:pPr>
              <w:tabs>
                <w:tab w:val="num" w:pos="0"/>
              </w:tabs>
              <w:suppressAutoHyphens/>
              <w:ind w:right="329"/>
              <w:jc w:val="both"/>
              <w:rPr>
                <w:rFonts w:cstheme="minorHAnsi"/>
                <w:spacing w:val="-2"/>
                <w:lang w:val="fr-BE"/>
              </w:rPr>
            </w:pPr>
            <w:r w:rsidRPr="000D77E2">
              <w:rPr>
                <w:rFonts w:cstheme="minorHAnsi"/>
                <w:spacing w:val="-2"/>
                <w:lang w:val="fr-BE"/>
              </w:rPr>
              <w:t>40</w:t>
            </w:r>
          </w:p>
        </w:tc>
        <w:tc>
          <w:tcPr>
            <w:tcW w:w="476" w:type="pct"/>
            <w:tcBorders>
              <w:left w:val="single" w:sz="6" w:space="0" w:color="auto"/>
            </w:tcBorders>
            <w:vAlign w:val="center"/>
          </w:tcPr>
          <w:p w14:paraId="3FD6D87B" w14:textId="77777777" w:rsidR="00F44FC5" w:rsidRPr="000D77E2" w:rsidRDefault="00F44FC5" w:rsidP="002A4884">
            <w:pPr>
              <w:tabs>
                <w:tab w:val="num" w:pos="0"/>
              </w:tabs>
              <w:suppressAutoHyphens/>
              <w:ind w:right="329"/>
              <w:jc w:val="both"/>
              <w:rPr>
                <w:rFonts w:cstheme="minorHAnsi"/>
                <w:spacing w:val="-2"/>
                <w:lang w:val="fr-BE"/>
              </w:rPr>
            </w:pPr>
            <w:r w:rsidRPr="000D77E2">
              <w:rPr>
                <w:rFonts w:cstheme="minorHAnsi"/>
                <w:spacing w:val="-2"/>
                <w:lang w:val="fr-BE"/>
              </w:rPr>
              <w:t>60</w:t>
            </w:r>
          </w:p>
        </w:tc>
        <w:tc>
          <w:tcPr>
            <w:tcW w:w="476" w:type="pct"/>
            <w:tcBorders>
              <w:left w:val="single" w:sz="6" w:space="0" w:color="auto"/>
            </w:tcBorders>
            <w:vAlign w:val="center"/>
          </w:tcPr>
          <w:p w14:paraId="303BB330" w14:textId="77777777" w:rsidR="00F44FC5" w:rsidRPr="000D77E2" w:rsidRDefault="00F44FC5" w:rsidP="002A4884">
            <w:pPr>
              <w:tabs>
                <w:tab w:val="num" w:pos="0"/>
              </w:tabs>
              <w:suppressAutoHyphens/>
              <w:ind w:right="329"/>
              <w:jc w:val="both"/>
              <w:rPr>
                <w:rFonts w:cstheme="minorHAnsi"/>
                <w:spacing w:val="-2"/>
                <w:lang w:val="fr-BE"/>
              </w:rPr>
            </w:pPr>
            <w:r w:rsidRPr="000D77E2">
              <w:rPr>
                <w:rFonts w:cstheme="minorHAnsi"/>
                <w:spacing w:val="-2"/>
                <w:lang w:val="fr-BE"/>
              </w:rPr>
              <w:t>80</w:t>
            </w:r>
          </w:p>
        </w:tc>
        <w:tc>
          <w:tcPr>
            <w:tcW w:w="476" w:type="pct"/>
            <w:tcBorders>
              <w:left w:val="single" w:sz="6" w:space="0" w:color="auto"/>
            </w:tcBorders>
            <w:vAlign w:val="center"/>
          </w:tcPr>
          <w:p w14:paraId="7D55FD5E" w14:textId="77777777" w:rsidR="00F44FC5" w:rsidRPr="000D77E2" w:rsidRDefault="00F44FC5" w:rsidP="002A4884">
            <w:pPr>
              <w:tabs>
                <w:tab w:val="num" w:pos="0"/>
              </w:tabs>
              <w:suppressAutoHyphens/>
              <w:ind w:right="329"/>
              <w:jc w:val="both"/>
              <w:rPr>
                <w:rFonts w:cstheme="minorHAnsi"/>
                <w:spacing w:val="-2"/>
                <w:lang w:val="fr-BE"/>
              </w:rPr>
            </w:pPr>
            <w:r w:rsidRPr="000D77E2">
              <w:rPr>
                <w:rFonts w:cstheme="minorHAnsi"/>
                <w:spacing w:val="-2"/>
                <w:lang w:val="fr-BE"/>
              </w:rPr>
              <w:t>100</w:t>
            </w:r>
          </w:p>
        </w:tc>
        <w:tc>
          <w:tcPr>
            <w:tcW w:w="476" w:type="pct"/>
            <w:tcBorders>
              <w:left w:val="single" w:sz="6" w:space="0" w:color="auto"/>
            </w:tcBorders>
            <w:vAlign w:val="center"/>
          </w:tcPr>
          <w:p w14:paraId="66E6038B" w14:textId="77777777" w:rsidR="00F44FC5" w:rsidRPr="000D77E2" w:rsidRDefault="00F44FC5" w:rsidP="002A4884">
            <w:pPr>
              <w:tabs>
                <w:tab w:val="num" w:pos="0"/>
              </w:tabs>
              <w:suppressAutoHyphens/>
              <w:ind w:right="329"/>
              <w:jc w:val="both"/>
              <w:rPr>
                <w:rFonts w:cstheme="minorHAnsi"/>
                <w:spacing w:val="-2"/>
                <w:lang w:val="fr-BE"/>
              </w:rPr>
            </w:pPr>
            <w:r w:rsidRPr="000D77E2">
              <w:rPr>
                <w:rFonts w:cstheme="minorHAnsi"/>
                <w:spacing w:val="-2"/>
                <w:lang w:val="fr-BE"/>
              </w:rPr>
              <w:t>120</w:t>
            </w:r>
          </w:p>
        </w:tc>
        <w:tc>
          <w:tcPr>
            <w:tcW w:w="476" w:type="pct"/>
            <w:tcBorders>
              <w:left w:val="single" w:sz="6" w:space="0" w:color="auto"/>
            </w:tcBorders>
            <w:vAlign w:val="center"/>
          </w:tcPr>
          <w:p w14:paraId="2122EA34" w14:textId="77777777" w:rsidR="00F44FC5" w:rsidRPr="000D77E2" w:rsidRDefault="00F44FC5" w:rsidP="002A4884">
            <w:pPr>
              <w:tabs>
                <w:tab w:val="num" w:pos="0"/>
              </w:tabs>
              <w:suppressAutoHyphens/>
              <w:ind w:right="329"/>
              <w:jc w:val="both"/>
              <w:rPr>
                <w:rFonts w:cstheme="minorHAnsi"/>
                <w:spacing w:val="-2"/>
                <w:lang w:val="fr-BE"/>
              </w:rPr>
            </w:pPr>
            <w:r w:rsidRPr="000D77E2">
              <w:rPr>
                <w:rFonts w:cstheme="minorHAnsi"/>
                <w:spacing w:val="-2"/>
                <w:lang w:val="fr-BE"/>
              </w:rPr>
              <w:t>enz.</w:t>
            </w:r>
          </w:p>
        </w:tc>
        <w:tc>
          <w:tcPr>
            <w:tcW w:w="716" w:type="pct"/>
            <w:tcBorders>
              <w:left w:val="single" w:sz="6" w:space="0" w:color="auto"/>
              <w:right w:val="double" w:sz="6" w:space="0" w:color="auto"/>
            </w:tcBorders>
            <w:vAlign w:val="center"/>
          </w:tcPr>
          <w:p w14:paraId="537F8649" w14:textId="77777777" w:rsidR="00F44FC5" w:rsidRPr="000D77E2" w:rsidRDefault="00F44FC5" w:rsidP="002A4884">
            <w:pPr>
              <w:tabs>
                <w:tab w:val="num" w:pos="0"/>
              </w:tabs>
              <w:suppressAutoHyphens/>
              <w:ind w:right="329"/>
              <w:jc w:val="both"/>
              <w:rPr>
                <w:rFonts w:cstheme="minorHAnsi"/>
                <w:spacing w:val="-2"/>
                <w:lang w:val="fr-BE"/>
              </w:rPr>
            </w:pPr>
            <w:r w:rsidRPr="000D77E2">
              <w:rPr>
                <w:rFonts w:cstheme="minorHAnsi"/>
                <w:spacing w:val="-2"/>
                <w:lang w:val="fr-BE"/>
              </w:rPr>
              <w:t>Totalen</w:t>
            </w:r>
          </w:p>
        </w:tc>
      </w:tr>
      <w:tr w:rsidR="00F44FC5" w:rsidRPr="000D77E2" w14:paraId="759094BB" w14:textId="77777777" w:rsidTr="002A4884">
        <w:tc>
          <w:tcPr>
            <w:tcW w:w="952" w:type="pct"/>
            <w:tcBorders>
              <w:top w:val="single" w:sz="6" w:space="0" w:color="auto"/>
              <w:left w:val="double" w:sz="6" w:space="0" w:color="auto"/>
            </w:tcBorders>
          </w:tcPr>
          <w:p w14:paraId="2A926A0B" w14:textId="77777777" w:rsidR="00F44FC5" w:rsidRPr="000D77E2" w:rsidRDefault="00F44FC5" w:rsidP="002A4884">
            <w:pPr>
              <w:tabs>
                <w:tab w:val="num" w:pos="0"/>
              </w:tabs>
              <w:suppressAutoHyphens/>
              <w:spacing w:before="90"/>
              <w:ind w:right="330"/>
              <w:jc w:val="both"/>
              <w:rPr>
                <w:rFonts w:cstheme="minorHAnsi"/>
                <w:spacing w:val="-2"/>
                <w:lang w:val="fr-BE"/>
              </w:rPr>
            </w:pPr>
            <w:r w:rsidRPr="000D77E2">
              <w:rPr>
                <w:rFonts w:cstheme="minorHAnsi"/>
                <w:spacing w:val="-2"/>
                <w:lang w:val="fr-BE"/>
              </w:rPr>
              <w:t>Lijst 1</w:t>
            </w:r>
          </w:p>
          <w:p w14:paraId="4DFAED74" w14:textId="77777777" w:rsidR="00F44FC5" w:rsidRPr="000D77E2" w:rsidRDefault="00F44FC5" w:rsidP="002A4884">
            <w:pPr>
              <w:tabs>
                <w:tab w:val="num" w:pos="0"/>
              </w:tabs>
              <w:suppressAutoHyphens/>
              <w:spacing w:before="90"/>
              <w:ind w:right="330"/>
              <w:jc w:val="both"/>
              <w:rPr>
                <w:rFonts w:cstheme="minorHAnsi"/>
                <w:spacing w:val="-2"/>
                <w:lang w:val="fr-BE"/>
              </w:rPr>
            </w:pPr>
          </w:p>
          <w:p w14:paraId="2E746398" w14:textId="77777777" w:rsidR="00F44FC5" w:rsidRPr="00802424" w:rsidRDefault="00F44FC5" w:rsidP="00802424">
            <w:pPr>
              <w:rPr>
                <w:u w:val="single"/>
                <w:lang w:val="fr-BE"/>
              </w:rPr>
            </w:pPr>
            <w:r w:rsidRPr="00802424">
              <w:rPr>
                <w:u w:val="single"/>
                <w:lang w:val="fr-BE"/>
              </w:rPr>
              <w:t>Titularissen</w:t>
            </w:r>
          </w:p>
          <w:p w14:paraId="421D79A3" w14:textId="77777777" w:rsidR="00F44FC5" w:rsidRPr="000D77E2" w:rsidRDefault="00F44FC5" w:rsidP="002A4884">
            <w:pPr>
              <w:tabs>
                <w:tab w:val="num" w:pos="0"/>
              </w:tabs>
              <w:suppressAutoHyphens/>
              <w:ind w:right="330"/>
              <w:jc w:val="both"/>
              <w:rPr>
                <w:rFonts w:cstheme="minorHAnsi"/>
                <w:spacing w:val="-2"/>
                <w:lang w:val="fr-BE"/>
              </w:rPr>
            </w:pPr>
          </w:p>
          <w:p w14:paraId="7FD03DA0" w14:textId="77777777" w:rsidR="00F44FC5" w:rsidRPr="00F44FC5" w:rsidRDefault="00F44FC5" w:rsidP="00F44FC5">
            <w:pPr>
              <w:tabs>
                <w:tab w:val="num" w:pos="0"/>
              </w:tabs>
              <w:suppressAutoHyphens/>
              <w:ind w:right="330"/>
              <w:jc w:val="both"/>
              <w:rPr>
                <w:rFonts w:cstheme="minorHAnsi"/>
                <w:spacing w:val="-2"/>
                <w:lang w:val="fr-BE"/>
              </w:rPr>
            </w:pPr>
            <w:r w:rsidRPr="00F44FC5">
              <w:rPr>
                <w:rFonts w:cstheme="minorHAnsi"/>
                <w:spacing w:val="-2"/>
                <w:lang w:val="fr-BE"/>
              </w:rPr>
              <w:t>Colin Yves</w:t>
            </w:r>
          </w:p>
          <w:p w14:paraId="72D9140A" w14:textId="77777777" w:rsidR="00F44FC5" w:rsidRPr="000D77E2" w:rsidRDefault="00F44FC5" w:rsidP="002A4884">
            <w:pPr>
              <w:tabs>
                <w:tab w:val="num" w:pos="0"/>
              </w:tabs>
              <w:suppressAutoHyphens/>
              <w:ind w:right="330"/>
              <w:jc w:val="both"/>
              <w:rPr>
                <w:rFonts w:cstheme="minorHAnsi"/>
                <w:spacing w:val="-2"/>
                <w:lang w:val="fr-BE"/>
              </w:rPr>
            </w:pPr>
            <w:r w:rsidRPr="000D77E2">
              <w:rPr>
                <w:rFonts w:cstheme="minorHAnsi"/>
                <w:spacing w:val="-2"/>
                <w:lang w:val="fr-BE"/>
              </w:rPr>
              <w:t>Uyterelst .Anne</w:t>
            </w:r>
          </w:p>
          <w:p w14:paraId="0CE2B9A6" w14:textId="77777777" w:rsidR="00F44FC5" w:rsidRPr="000D77E2" w:rsidRDefault="00F44FC5" w:rsidP="002A4884">
            <w:pPr>
              <w:tabs>
                <w:tab w:val="num" w:pos="0"/>
              </w:tabs>
              <w:suppressAutoHyphens/>
              <w:ind w:right="330"/>
              <w:jc w:val="both"/>
              <w:rPr>
                <w:rFonts w:cstheme="minorHAnsi"/>
                <w:spacing w:val="-2"/>
                <w:lang w:val="fr-BE"/>
              </w:rPr>
            </w:pPr>
            <w:r w:rsidRPr="000D77E2">
              <w:rPr>
                <w:rFonts w:cstheme="minorHAnsi"/>
                <w:spacing w:val="-2"/>
                <w:lang w:val="fr-BE"/>
              </w:rPr>
              <w:t>Nelson Jacques</w:t>
            </w:r>
          </w:p>
          <w:p w14:paraId="70F8CC13" w14:textId="77777777" w:rsidR="00F44FC5" w:rsidRPr="000D77E2" w:rsidRDefault="00F44FC5" w:rsidP="002A4884">
            <w:pPr>
              <w:tabs>
                <w:tab w:val="num" w:pos="0"/>
              </w:tabs>
              <w:suppressAutoHyphens/>
              <w:ind w:right="330"/>
              <w:jc w:val="both"/>
              <w:rPr>
                <w:rFonts w:cstheme="minorHAnsi"/>
                <w:spacing w:val="-2"/>
                <w:lang w:val="fr-BE"/>
              </w:rPr>
            </w:pPr>
            <w:r w:rsidRPr="000D77E2">
              <w:rPr>
                <w:rFonts w:cstheme="minorHAnsi"/>
                <w:spacing w:val="-2"/>
                <w:lang w:val="fr-BE"/>
              </w:rPr>
              <w:t>Delval Yvette</w:t>
            </w:r>
          </w:p>
          <w:p w14:paraId="13B9ECA4" w14:textId="77777777" w:rsidR="00F44FC5" w:rsidRPr="000D77E2" w:rsidRDefault="00F44FC5" w:rsidP="002A4884">
            <w:pPr>
              <w:tabs>
                <w:tab w:val="num" w:pos="0"/>
              </w:tabs>
              <w:suppressAutoHyphens/>
              <w:spacing w:after="198"/>
              <w:ind w:right="330"/>
              <w:jc w:val="both"/>
              <w:rPr>
                <w:rFonts w:cstheme="minorHAnsi"/>
                <w:spacing w:val="-2"/>
                <w:lang w:val="fr-BE"/>
              </w:rPr>
            </w:pPr>
            <w:r w:rsidRPr="000D77E2">
              <w:rPr>
                <w:rFonts w:cstheme="minorHAnsi"/>
                <w:spacing w:val="-2"/>
                <w:lang w:val="fr-BE"/>
              </w:rPr>
              <w:t>Geirts Julien</w:t>
            </w:r>
          </w:p>
        </w:tc>
        <w:tc>
          <w:tcPr>
            <w:tcW w:w="476" w:type="pct"/>
            <w:tcBorders>
              <w:top w:val="single" w:sz="6" w:space="0" w:color="auto"/>
              <w:left w:val="single" w:sz="6" w:space="0" w:color="auto"/>
            </w:tcBorders>
          </w:tcPr>
          <w:p w14:paraId="5EB80D3E"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tcBorders>
          </w:tcPr>
          <w:p w14:paraId="55E0F02B"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tcBorders>
          </w:tcPr>
          <w:p w14:paraId="316A89FF"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tcBorders>
          </w:tcPr>
          <w:p w14:paraId="5F3CD673"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tcBorders>
          </w:tcPr>
          <w:p w14:paraId="3BFBD950"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tcBorders>
          </w:tcPr>
          <w:p w14:paraId="47CC9C3E"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tcBorders>
          </w:tcPr>
          <w:p w14:paraId="0F92C99F"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716" w:type="pct"/>
            <w:tcBorders>
              <w:top w:val="single" w:sz="6" w:space="0" w:color="auto"/>
              <w:left w:val="single" w:sz="6" w:space="0" w:color="auto"/>
              <w:right w:val="double" w:sz="6" w:space="0" w:color="auto"/>
            </w:tcBorders>
          </w:tcPr>
          <w:p w14:paraId="0D4D9D1A"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r>
      <w:tr w:rsidR="00F44FC5" w:rsidRPr="002A5C65" w14:paraId="424849D7" w14:textId="77777777" w:rsidTr="002A4884">
        <w:tc>
          <w:tcPr>
            <w:tcW w:w="952" w:type="pct"/>
            <w:tcBorders>
              <w:top w:val="single" w:sz="6" w:space="0" w:color="auto"/>
              <w:left w:val="double" w:sz="6" w:space="0" w:color="auto"/>
              <w:bottom w:val="double" w:sz="6" w:space="0" w:color="auto"/>
            </w:tcBorders>
          </w:tcPr>
          <w:p w14:paraId="46A6C32B" w14:textId="77777777" w:rsidR="00F44FC5" w:rsidRPr="00802424" w:rsidRDefault="00F44FC5" w:rsidP="00802424">
            <w:pPr>
              <w:rPr>
                <w:u w:val="single"/>
                <w:lang w:val="fr-BE"/>
              </w:rPr>
            </w:pPr>
            <w:r w:rsidRPr="00802424">
              <w:rPr>
                <w:u w:val="single"/>
                <w:lang w:val="fr-BE"/>
              </w:rPr>
              <w:t>Opvolgers</w:t>
            </w:r>
          </w:p>
          <w:p w14:paraId="069A1E91" w14:textId="77777777" w:rsidR="00F44FC5" w:rsidRPr="000D77E2" w:rsidRDefault="00F44FC5" w:rsidP="002A4884">
            <w:pPr>
              <w:tabs>
                <w:tab w:val="num" w:pos="0"/>
              </w:tabs>
              <w:suppressAutoHyphens/>
              <w:ind w:right="330"/>
              <w:jc w:val="both"/>
              <w:rPr>
                <w:rFonts w:cstheme="minorHAnsi"/>
                <w:spacing w:val="-2"/>
                <w:lang w:val="fr-BE"/>
              </w:rPr>
            </w:pPr>
            <w:r w:rsidRPr="000D77E2">
              <w:rPr>
                <w:rFonts w:cstheme="minorHAnsi"/>
                <w:spacing w:val="-2"/>
                <w:lang w:val="fr-BE"/>
              </w:rPr>
              <w:t>Boulet Annie</w:t>
            </w:r>
          </w:p>
          <w:p w14:paraId="61936143" w14:textId="77777777" w:rsidR="00F44FC5" w:rsidRPr="000D77E2" w:rsidRDefault="00F44FC5" w:rsidP="002A4884">
            <w:pPr>
              <w:tabs>
                <w:tab w:val="num" w:pos="0"/>
              </w:tabs>
              <w:suppressAutoHyphens/>
              <w:ind w:right="330"/>
              <w:jc w:val="both"/>
              <w:rPr>
                <w:rFonts w:cstheme="minorHAnsi"/>
                <w:spacing w:val="-2"/>
                <w:lang w:val="fr-BE"/>
              </w:rPr>
            </w:pPr>
            <w:r w:rsidRPr="000D77E2">
              <w:rPr>
                <w:rFonts w:cstheme="minorHAnsi"/>
                <w:spacing w:val="-2"/>
                <w:lang w:val="fr-BE"/>
              </w:rPr>
              <w:t>Adam Thierry</w:t>
            </w:r>
          </w:p>
          <w:p w14:paraId="6E073735" w14:textId="77777777" w:rsidR="00F44FC5" w:rsidRPr="000D77E2" w:rsidRDefault="00F44FC5" w:rsidP="002A4884">
            <w:pPr>
              <w:tabs>
                <w:tab w:val="num" w:pos="0"/>
              </w:tabs>
              <w:suppressAutoHyphens/>
              <w:ind w:right="330"/>
              <w:jc w:val="both"/>
              <w:rPr>
                <w:rFonts w:cstheme="minorHAnsi"/>
                <w:spacing w:val="-2"/>
                <w:lang w:val="fr-BE"/>
              </w:rPr>
            </w:pPr>
            <w:r w:rsidRPr="000D77E2">
              <w:rPr>
                <w:rFonts w:cstheme="minorHAnsi"/>
                <w:spacing w:val="-2"/>
                <w:lang w:val="fr-BE"/>
              </w:rPr>
              <w:t>Rogge Marie</w:t>
            </w:r>
          </w:p>
          <w:p w14:paraId="25DDCD5D" w14:textId="77777777" w:rsidR="00F44FC5" w:rsidRPr="000D77E2" w:rsidRDefault="00F44FC5" w:rsidP="002A4884">
            <w:pPr>
              <w:tabs>
                <w:tab w:val="num" w:pos="0"/>
              </w:tabs>
              <w:suppressAutoHyphens/>
              <w:ind w:right="330"/>
              <w:jc w:val="both"/>
              <w:rPr>
                <w:rFonts w:cstheme="minorHAnsi"/>
                <w:spacing w:val="-2"/>
                <w:lang w:val="fr-BE"/>
              </w:rPr>
            </w:pPr>
            <w:r w:rsidRPr="000D77E2">
              <w:rPr>
                <w:rFonts w:cstheme="minorHAnsi"/>
                <w:spacing w:val="-2"/>
                <w:lang w:val="fr-BE"/>
              </w:rPr>
              <w:t>Xhoffer Philippe</w:t>
            </w:r>
          </w:p>
          <w:p w14:paraId="491C2BD9" w14:textId="77777777" w:rsidR="00F44FC5" w:rsidRPr="000D77E2" w:rsidRDefault="00F44FC5" w:rsidP="002A4884">
            <w:pPr>
              <w:tabs>
                <w:tab w:val="num" w:pos="0"/>
              </w:tabs>
              <w:suppressAutoHyphens/>
              <w:ind w:right="330"/>
              <w:jc w:val="both"/>
              <w:rPr>
                <w:rFonts w:cstheme="minorHAnsi"/>
                <w:spacing w:val="-2"/>
                <w:lang w:val="fr-BE"/>
              </w:rPr>
            </w:pPr>
            <w:r w:rsidRPr="000D77E2">
              <w:rPr>
                <w:rFonts w:cstheme="minorHAnsi"/>
                <w:spacing w:val="-2"/>
                <w:lang w:val="fr-BE"/>
              </w:rPr>
              <w:t>Tilquin Emilie</w:t>
            </w:r>
          </w:p>
          <w:p w14:paraId="58CAED1C" w14:textId="77777777" w:rsidR="00F44FC5" w:rsidRPr="000D77E2" w:rsidRDefault="00F44FC5" w:rsidP="002A4884">
            <w:pPr>
              <w:tabs>
                <w:tab w:val="num" w:pos="0"/>
              </w:tabs>
              <w:suppressAutoHyphens/>
              <w:spacing w:after="198"/>
              <w:ind w:right="330"/>
              <w:jc w:val="both"/>
              <w:rPr>
                <w:rFonts w:cstheme="minorHAnsi"/>
                <w:spacing w:val="-2"/>
                <w:lang w:val="fr-BE"/>
              </w:rPr>
            </w:pPr>
            <w:r w:rsidRPr="000D77E2">
              <w:rPr>
                <w:rFonts w:cstheme="minorHAnsi"/>
                <w:spacing w:val="-2"/>
                <w:lang w:val="fr-BE"/>
              </w:rPr>
              <w:lastRenderedPageBreak/>
              <w:t>Robin Ernest</w:t>
            </w:r>
          </w:p>
          <w:p w14:paraId="7BF73DBC" w14:textId="77777777" w:rsidR="00F44FC5" w:rsidRPr="000D77E2" w:rsidRDefault="00F44FC5" w:rsidP="002A4884">
            <w:pPr>
              <w:tabs>
                <w:tab w:val="num" w:pos="0"/>
              </w:tabs>
              <w:suppressAutoHyphens/>
              <w:spacing w:after="198"/>
              <w:ind w:right="330"/>
              <w:jc w:val="both"/>
              <w:rPr>
                <w:rFonts w:cstheme="minorHAnsi"/>
                <w:spacing w:val="-2"/>
                <w:lang w:val="fr-BE"/>
              </w:rPr>
            </w:pPr>
          </w:p>
        </w:tc>
        <w:tc>
          <w:tcPr>
            <w:tcW w:w="476" w:type="pct"/>
            <w:tcBorders>
              <w:top w:val="single" w:sz="6" w:space="0" w:color="auto"/>
              <w:left w:val="single" w:sz="6" w:space="0" w:color="auto"/>
              <w:bottom w:val="double" w:sz="6" w:space="0" w:color="auto"/>
            </w:tcBorders>
          </w:tcPr>
          <w:p w14:paraId="57084B15"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bottom w:val="double" w:sz="6" w:space="0" w:color="auto"/>
            </w:tcBorders>
          </w:tcPr>
          <w:p w14:paraId="74355325"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bottom w:val="double" w:sz="6" w:space="0" w:color="auto"/>
            </w:tcBorders>
          </w:tcPr>
          <w:p w14:paraId="3CC3AF92"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bottom w:val="double" w:sz="6" w:space="0" w:color="auto"/>
            </w:tcBorders>
          </w:tcPr>
          <w:p w14:paraId="3A335B11"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bottom w:val="double" w:sz="6" w:space="0" w:color="auto"/>
            </w:tcBorders>
          </w:tcPr>
          <w:p w14:paraId="5F396BA6"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bottom w:val="double" w:sz="6" w:space="0" w:color="auto"/>
            </w:tcBorders>
          </w:tcPr>
          <w:p w14:paraId="38E39C4B"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476" w:type="pct"/>
            <w:tcBorders>
              <w:top w:val="single" w:sz="6" w:space="0" w:color="auto"/>
              <w:left w:val="single" w:sz="6" w:space="0" w:color="auto"/>
              <w:bottom w:val="double" w:sz="6" w:space="0" w:color="auto"/>
            </w:tcBorders>
          </w:tcPr>
          <w:p w14:paraId="0EEFACAF"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c>
          <w:tcPr>
            <w:tcW w:w="716" w:type="pct"/>
            <w:tcBorders>
              <w:top w:val="single" w:sz="6" w:space="0" w:color="auto"/>
              <w:left w:val="single" w:sz="6" w:space="0" w:color="auto"/>
              <w:bottom w:val="double" w:sz="6" w:space="0" w:color="auto"/>
              <w:right w:val="double" w:sz="6" w:space="0" w:color="auto"/>
            </w:tcBorders>
          </w:tcPr>
          <w:p w14:paraId="1BC07B56" w14:textId="77777777" w:rsidR="00F44FC5" w:rsidRPr="000D77E2" w:rsidRDefault="00F44FC5" w:rsidP="002A4884">
            <w:pPr>
              <w:tabs>
                <w:tab w:val="num" w:pos="0"/>
              </w:tabs>
              <w:suppressAutoHyphens/>
              <w:spacing w:before="90" w:after="198"/>
              <w:ind w:right="330"/>
              <w:jc w:val="both"/>
              <w:rPr>
                <w:rFonts w:cstheme="minorHAnsi"/>
                <w:spacing w:val="-2"/>
                <w:lang w:val="fr-BE"/>
              </w:rPr>
            </w:pPr>
          </w:p>
        </w:tc>
      </w:tr>
    </w:tbl>
    <w:p w14:paraId="6A458E67" w14:textId="77777777" w:rsidR="00F44FC5" w:rsidRPr="000D77E2" w:rsidRDefault="00F44FC5" w:rsidP="00F44FC5">
      <w:pPr>
        <w:autoSpaceDE w:val="0"/>
        <w:autoSpaceDN w:val="0"/>
        <w:adjustRightInd w:val="0"/>
        <w:jc w:val="both"/>
        <w:rPr>
          <w:rFonts w:cstheme="minorHAnsi"/>
        </w:rPr>
      </w:pPr>
      <w:r w:rsidRPr="000D77E2">
        <w:rPr>
          <w:rFonts w:cstheme="minorHAnsi"/>
        </w:rPr>
        <w:t>In de eerste kolom van deze tabel komen de namen van de kandidaten van lijst 1 in de orde waarin zij op het stembiljet staan.</w:t>
      </w:r>
    </w:p>
    <w:p w14:paraId="0974E255" w14:textId="77777777" w:rsidR="00F44FC5" w:rsidRPr="000D77E2" w:rsidRDefault="00F44FC5" w:rsidP="00F44FC5">
      <w:pPr>
        <w:autoSpaceDE w:val="0"/>
        <w:autoSpaceDN w:val="0"/>
        <w:adjustRightInd w:val="0"/>
        <w:jc w:val="both"/>
        <w:rPr>
          <w:rFonts w:cstheme="minorHAnsi"/>
        </w:rPr>
      </w:pPr>
      <w:r w:rsidRPr="000D77E2">
        <w:rPr>
          <w:rFonts w:cstheme="minorHAnsi"/>
        </w:rPr>
        <w:t>Het bureaulid dat noteert in de tabel, moet streepjes trekken bij het voorlezen van de stembiljetten met de naamstemmen voor de titularissen en/of opvolgers. Dit gebeurt als volgt:</w:t>
      </w:r>
    </w:p>
    <w:p w14:paraId="641B9358" w14:textId="77777777" w:rsidR="00F44FC5" w:rsidRPr="000D77E2" w:rsidRDefault="00F44FC5" w:rsidP="004D6680">
      <w:pPr>
        <w:pStyle w:val="Lijstalinea"/>
        <w:numPr>
          <w:ilvl w:val="0"/>
          <w:numId w:val="7"/>
        </w:numPr>
        <w:autoSpaceDE w:val="0"/>
        <w:autoSpaceDN w:val="0"/>
        <w:adjustRightInd w:val="0"/>
        <w:spacing w:after="0" w:line="240" w:lineRule="auto"/>
        <w:jc w:val="both"/>
        <w:rPr>
          <w:rFonts w:cstheme="minorHAnsi"/>
        </w:rPr>
      </w:pPr>
      <w:r w:rsidRPr="000D77E2">
        <w:rPr>
          <w:rFonts w:cstheme="minorHAnsi"/>
        </w:rPr>
        <w:t>Bij elke naamstem trekt hij een rechtstaand streepje in de meest linkse kolom met bovenaan het cijfer 20. Het vijfde streepje gebruikt hij om de eerste vier streepjes schuin door te halen. Wanneer 20 stemmen met streepjes zijn aangeduid, gaat hij over naar de tweede kolom; enzovoort.</w:t>
      </w:r>
    </w:p>
    <w:p w14:paraId="10F08737" w14:textId="77777777" w:rsidR="00F44FC5" w:rsidRPr="000D77E2" w:rsidRDefault="00F44FC5" w:rsidP="004D6680">
      <w:pPr>
        <w:pStyle w:val="Lijstalinea"/>
        <w:numPr>
          <w:ilvl w:val="0"/>
          <w:numId w:val="7"/>
        </w:numPr>
        <w:autoSpaceDE w:val="0"/>
        <w:autoSpaceDN w:val="0"/>
        <w:adjustRightInd w:val="0"/>
        <w:spacing w:after="0" w:line="240" w:lineRule="auto"/>
        <w:jc w:val="both"/>
        <w:rPr>
          <w:rFonts w:cstheme="minorHAnsi"/>
        </w:rPr>
      </w:pPr>
      <w:r w:rsidRPr="000D77E2">
        <w:rPr>
          <w:rFonts w:cstheme="minorHAnsi"/>
        </w:rPr>
        <w:t>Bij elk streepje roept hij luidop het aantal streepjes om die de kandidaat al behaald heeft.</w:t>
      </w:r>
    </w:p>
    <w:p w14:paraId="76800033" w14:textId="77777777" w:rsidR="00F44FC5" w:rsidRPr="000D77E2" w:rsidRDefault="00F44FC5" w:rsidP="004D6680">
      <w:pPr>
        <w:pStyle w:val="Lijstalinea"/>
        <w:numPr>
          <w:ilvl w:val="0"/>
          <w:numId w:val="7"/>
        </w:numPr>
        <w:autoSpaceDE w:val="0"/>
        <w:autoSpaceDN w:val="0"/>
        <w:adjustRightInd w:val="0"/>
        <w:spacing w:after="0" w:line="240" w:lineRule="auto"/>
        <w:jc w:val="both"/>
        <w:rPr>
          <w:rFonts w:cstheme="minorHAnsi"/>
        </w:rPr>
      </w:pPr>
      <w:r w:rsidRPr="000D77E2">
        <w:rPr>
          <w:rFonts w:cstheme="minorHAnsi"/>
        </w:rPr>
        <w:t>Telkens wanneer hij van kolom verandert, zegt hij luidop het aantal van de afgewerkte kolom.</w:t>
      </w:r>
    </w:p>
    <w:p w14:paraId="27949FB6" w14:textId="77777777" w:rsidR="00FF0F09" w:rsidRDefault="00FF0F09" w:rsidP="00F44FC5">
      <w:pPr>
        <w:autoSpaceDE w:val="0"/>
        <w:autoSpaceDN w:val="0"/>
        <w:adjustRightInd w:val="0"/>
        <w:jc w:val="both"/>
        <w:rPr>
          <w:rFonts w:cstheme="minorHAnsi"/>
        </w:rPr>
      </w:pPr>
    </w:p>
    <w:p w14:paraId="0BBFD446" w14:textId="77777777" w:rsidR="00F44FC5" w:rsidRPr="000D77E2" w:rsidRDefault="00F44FC5" w:rsidP="00F44FC5">
      <w:pPr>
        <w:autoSpaceDE w:val="0"/>
        <w:autoSpaceDN w:val="0"/>
        <w:adjustRightInd w:val="0"/>
        <w:jc w:val="both"/>
        <w:rPr>
          <w:rFonts w:cstheme="minorHAnsi"/>
        </w:rPr>
      </w:pPr>
      <w:r w:rsidRPr="000D77E2">
        <w:rPr>
          <w:rFonts w:cstheme="minorHAnsi"/>
        </w:rPr>
        <w:t>Zo zal het heel gemakkelijk zijn om streepjes te trekken en zullen vergissingen voorkomen worden, want de getuigen kunnen de uitslagen van de tellingen van begin tot einde volgen.</w:t>
      </w:r>
    </w:p>
    <w:p w14:paraId="593F3C06" w14:textId="7BBC4FAB" w:rsidR="00F44FC5" w:rsidRPr="000D77E2" w:rsidRDefault="00F44FC5" w:rsidP="00F44FC5">
      <w:pPr>
        <w:autoSpaceDE w:val="0"/>
        <w:autoSpaceDN w:val="0"/>
        <w:adjustRightInd w:val="0"/>
        <w:jc w:val="both"/>
        <w:rPr>
          <w:rFonts w:cstheme="minorHAnsi"/>
        </w:rPr>
      </w:pPr>
      <w:r w:rsidRPr="000D77E2">
        <w:rPr>
          <w:rFonts w:cstheme="minorHAnsi"/>
        </w:rPr>
        <w:t>Wanneer voor lijst 1 alle stembiljetten zijn voorgelezen en alle stemmen zijn genoteerd, wordt het totaal van de streepjes van de stemmen op naam in de tabel in de laatste kolom geschreven</w:t>
      </w:r>
      <w:r w:rsidR="00E31894">
        <w:rPr>
          <w:rFonts w:cstheme="minorHAnsi"/>
        </w:rPr>
        <w:t>.</w:t>
      </w:r>
    </w:p>
    <w:p w14:paraId="69EE8DAA" w14:textId="77777777" w:rsidR="00F44FC5" w:rsidRPr="000D77E2" w:rsidRDefault="00F44FC5" w:rsidP="00F44FC5">
      <w:pPr>
        <w:pStyle w:val="Tekstzonderopmaak"/>
        <w:jc w:val="both"/>
        <w:rPr>
          <w:rFonts w:asciiTheme="minorHAnsi" w:hAnsiTheme="minorHAnsi" w:cstheme="minorHAnsi"/>
          <w:sz w:val="24"/>
          <w:szCs w:val="24"/>
          <w:lang w:val="nl-BE"/>
        </w:rPr>
      </w:pPr>
      <w:r w:rsidRPr="006E2C3D">
        <w:rPr>
          <w:rFonts w:asciiTheme="minorHAnsi" w:hAnsiTheme="minorHAnsi" w:cstheme="minorHAnsi"/>
          <w:sz w:val="22"/>
          <w:szCs w:val="22"/>
          <w:lang w:val="nl-NL"/>
        </w:rPr>
        <w:t>Het bureau gaat op dezelfde wijze te werk voor elk van de volgende lijsten</w:t>
      </w:r>
      <w:r w:rsidR="001B62FC">
        <w:rPr>
          <w:rFonts w:asciiTheme="minorHAnsi" w:hAnsiTheme="minorHAnsi" w:cstheme="minorHAnsi"/>
          <w:sz w:val="22"/>
          <w:szCs w:val="22"/>
          <w:lang w:val="nl-NL"/>
        </w:rPr>
        <w:t xml:space="preserve"> en vult de samenvattende tabel aan</w:t>
      </w:r>
      <w:r w:rsidRPr="006E2C3D">
        <w:rPr>
          <w:rFonts w:asciiTheme="minorHAnsi" w:hAnsiTheme="minorHAnsi" w:cstheme="minorHAnsi"/>
          <w:sz w:val="22"/>
          <w:szCs w:val="22"/>
          <w:lang w:val="nl-NL"/>
        </w:rPr>
        <w:t>.</w:t>
      </w:r>
    </w:p>
    <w:p w14:paraId="7FBDAAA4" w14:textId="77777777" w:rsidR="00FF0F09" w:rsidRDefault="00FF0F09" w:rsidP="00FF0F09">
      <w:pPr>
        <w:pStyle w:val="Kop9"/>
      </w:pPr>
      <w:bookmarkStart w:id="94" w:name="_Toc163200972"/>
      <w:r>
        <w:t>II.3.5.</w:t>
      </w:r>
      <w:r w:rsidR="00802424">
        <w:t>7</w:t>
      </w:r>
      <w:r>
        <w:t>. Concreet voorbeeld</w:t>
      </w:r>
      <w:bookmarkEnd w:id="94"/>
    </w:p>
    <w:tbl>
      <w:tblPr>
        <w:tblStyle w:val="Tabelraster"/>
        <w:tblW w:w="0" w:type="auto"/>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2545"/>
        <w:gridCol w:w="2544"/>
        <w:gridCol w:w="2564"/>
        <w:gridCol w:w="2545"/>
      </w:tblGrid>
      <w:tr w:rsidR="00F35B08" w14:paraId="31E7C43C" w14:textId="77777777" w:rsidTr="00F35B08">
        <w:tc>
          <w:tcPr>
            <w:tcW w:w="10198" w:type="dxa"/>
            <w:gridSpan w:val="4"/>
            <w:shd w:val="clear" w:color="auto" w:fill="D9D9D9" w:themeFill="background1" w:themeFillShade="D9"/>
            <w:hideMark/>
          </w:tcPr>
          <w:p w14:paraId="2A484765" w14:textId="77777777" w:rsidR="00F35B08" w:rsidRDefault="00F35B08">
            <w:pPr>
              <w:tabs>
                <w:tab w:val="left" w:pos="-720"/>
              </w:tabs>
              <w:spacing w:line="240" w:lineRule="exact"/>
              <w:jc w:val="center"/>
              <w:rPr>
                <w:rFonts w:ascii="Arial" w:hAnsi="Arial" w:cs="Arial"/>
                <w:spacing w:val="-2"/>
                <w:sz w:val="18"/>
                <w:szCs w:val="18"/>
                <w:lang w:val="fr-BE" w:eastAsia="en-US"/>
              </w:rPr>
            </w:pPr>
            <w:r>
              <w:rPr>
                <w:rFonts w:ascii="Arial" w:hAnsi="Arial" w:cs="Arial"/>
                <w:spacing w:val="-2"/>
                <w:sz w:val="18"/>
                <w:szCs w:val="18"/>
                <w:lang w:val="fr-BE" w:eastAsia="en-US"/>
              </w:rPr>
              <w:t>Lijst 1</w:t>
            </w:r>
          </w:p>
        </w:tc>
      </w:tr>
      <w:tr w:rsidR="00F35B08" w14:paraId="76B36775" w14:textId="77777777" w:rsidTr="00F35B08">
        <w:tc>
          <w:tcPr>
            <w:tcW w:w="2545" w:type="dxa"/>
            <w:shd w:val="clear" w:color="auto" w:fill="D9D9D9" w:themeFill="background1" w:themeFillShade="D9"/>
            <w:hideMark/>
          </w:tcPr>
          <w:p w14:paraId="236003C5"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1° categorie</w:t>
            </w:r>
          </w:p>
          <w:p w14:paraId="357D6B78"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nl-BE" w:eastAsia="en-US"/>
              </w:rPr>
              <w:t>Stembiljetten met lijststemmen</w:t>
            </w:r>
          </w:p>
        </w:tc>
        <w:tc>
          <w:tcPr>
            <w:tcW w:w="2544" w:type="dxa"/>
            <w:shd w:val="clear" w:color="auto" w:fill="D9D9D9" w:themeFill="background1" w:themeFillShade="D9"/>
            <w:hideMark/>
          </w:tcPr>
          <w:p w14:paraId="27909856" w14:textId="77777777" w:rsidR="00F35B08" w:rsidRPr="00F35B08" w:rsidRDefault="00F35B08">
            <w:pPr>
              <w:tabs>
                <w:tab w:val="left" w:pos="-720"/>
              </w:tabs>
              <w:spacing w:line="240" w:lineRule="exact"/>
              <w:jc w:val="both"/>
              <w:rPr>
                <w:rFonts w:ascii="Arial" w:hAnsi="Arial" w:cs="Arial"/>
                <w:spacing w:val="-2"/>
                <w:sz w:val="18"/>
                <w:szCs w:val="18"/>
                <w:lang w:eastAsia="en-US"/>
              </w:rPr>
            </w:pPr>
            <w:r w:rsidRPr="00F35B08">
              <w:rPr>
                <w:rFonts w:ascii="Arial" w:hAnsi="Arial" w:cs="Arial"/>
                <w:spacing w:val="-2"/>
                <w:sz w:val="18"/>
                <w:szCs w:val="18"/>
                <w:lang w:eastAsia="en-US"/>
              </w:rPr>
              <w:t>2° categorie</w:t>
            </w:r>
          </w:p>
          <w:p w14:paraId="7130E87E" w14:textId="77777777" w:rsidR="00F35B08" w:rsidRPr="00F35B08" w:rsidRDefault="00F35B08">
            <w:pPr>
              <w:tabs>
                <w:tab w:val="left" w:pos="-720"/>
              </w:tabs>
              <w:spacing w:line="240" w:lineRule="exact"/>
              <w:jc w:val="both"/>
              <w:rPr>
                <w:rFonts w:ascii="Arial" w:hAnsi="Arial" w:cs="Arial"/>
                <w:spacing w:val="-2"/>
                <w:sz w:val="18"/>
                <w:szCs w:val="18"/>
                <w:lang w:eastAsia="en-US"/>
              </w:rPr>
            </w:pPr>
            <w:r>
              <w:rPr>
                <w:rFonts w:ascii="Arial" w:hAnsi="Arial" w:cs="Arial"/>
                <w:spacing w:val="-2"/>
                <w:sz w:val="18"/>
                <w:szCs w:val="18"/>
                <w:lang w:val="nl-BE" w:eastAsia="en-US"/>
              </w:rPr>
              <w:t>Stembiljetten met stemmen voor één of meerdere kandidaat-titularissen</w:t>
            </w:r>
          </w:p>
        </w:tc>
        <w:tc>
          <w:tcPr>
            <w:tcW w:w="2564" w:type="dxa"/>
            <w:shd w:val="clear" w:color="auto" w:fill="D9D9D9" w:themeFill="background1" w:themeFillShade="D9"/>
            <w:hideMark/>
          </w:tcPr>
          <w:p w14:paraId="7C540E06" w14:textId="77777777" w:rsidR="00F35B08" w:rsidRPr="00F35B08" w:rsidRDefault="00F35B08">
            <w:pPr>
              <w:tabs>
                <w:tab w:val="left" w:pos="-720"/>
              </w:tabs>
              <w:spacing w:line="240" w:lineRule="exact"/>
              <w:jc w:val="both"/>
              <w:rPr>
                <w:rFonts w:ascii="Arial" w:hAnsi="Arial" w:cs="Arial"/>
                <w:spacing w:val="-2"/>
                <w:sz w:val="18"/>
                <w:szCs w:val="18"/>
                <w:lang w:eastAsia="en-US"/>
              </w:rPr>
            </w:pPr>
            <w:r w:rsidRPr="00F35B08">
              <w:rPr>
                <w:rFonts w:ascii="Arial" w:hAnsi="Arial" w:cs="Arial"/>
                <w:spacing w:val="-2"/>
                <w:sz w:val="18"/>
                <w:szCs w:val="18"/>
                <w:lang w:eastAsia="en-US"/>
              </w:rPr>
              <w:t>3° categorie</w:t>
            </w:r>
          </w:p>
          <w:p w14:paraId="3FAAFDE2" w14:textId="77777777" w:rsidR="00F35B08" w:rsidRPr="00F35B08" w:rsidRDefault="00F35B08">
            <w:pPr>
              <w:tabs>
                <w:tab w:val="left" w:pos="-720"/>
              </w:tabs>
              <w:spacing w:line="240" w:lineRule="exact"/>
              <w:jc w:val="both"/>
              <w:rPr>
                <w:rFonts w:ascii="Arial" w:hAnsi="Arial" w:cs="Arial"/>
                <w:spacing w:val="-2"/>
                <w:sz w:val="18"/>
                <w:szCs w:val="18"/>
                <w:lang w:eastAsia="en-US"/>
              </w:rPr>
            </w:pPr>
            <w:r>
              <w:rPr>
                <w:rFonts w:ascii="Arial" w:hAnsi="Arial" w:cs="Arial"/>
                <w:spacing w:val="-2"/>
                <w:sz w:val="18"/>
                <w:szCs w:val="18"/>
                <w:lang w:val="nl-BE" w:eastAsia="en-US"/>
              </w:rPr>
              <w:t>Stembiljetten met stemmen voor één of meerdere kandidaat-titularissen en één of meerdere kandidaat-opvolgers</w:t>
            </w:r>
          </w:p>
        </w:tc>
        <w:tc>
          <w:tcPr>
            <w:tcW w:w="2545" w:type="dxa"/>
            <w:shd w:val="clear" w:color="auto" w:fill="D9D9D9" w:themeFill="background1" w:themeFillShade="D9"/>
            <w:hideMark/>
          </w:tcPr>
          <w:p w14:paraId="1DDA8AC4" w14:textId="77777777" w:rsidR="00F35B08" w:rsidRPr="00F35B08" w:rsidRDefault="00F35B08">
            <w:pPr>
              <w:tabs>
                <w:tab w:val="left" w:pos="-720"/>
              </w:tabs>
              <w:spacing w:line="240" w:lineRule="exact"/>
              <w:jc w:val="both"/>
              <w:rPr>
                <w:rFonts w:ascii="Arial" w:hAnsi="Arial" w:cs="Arial"/>
                <w:spacing w:val="-2"/>
                <w:sz w:val="18"/>
                <w:szCs w:val="18"/>
                <w:lang w:eastAsia="en-US"/>
              </w:rPr>
            </w:pPr>
            <w:r w:rsidRPr="00F35B08">
              <w:rPr>
                <w:rFonts w:ascii="Arial" w:hAnsi="Arial" w:cs="Arial"/>
                <w:spacing w:val="-2"/>
                <w:sz w:val="18"/>
                <w:szCs w:val="18"/>
                <w:lang w:eastAsia="en-US"/>
              </w:rPr>
              <w:t>4° categorie</w:t>
            </w:r>
          </w:p>
          <w:p w14:paraId="640A3580" w14:textId="77777777" w:rsidR="00F35B08" w:rsidRPr="00F35B08" w:rsidRDefault="00F35B08">
            <w:pPr>
              <w:tabs>
                <w:tab w:val="left" w:pos="-720"/>
              </w:tabs>
              <w:spacing w:line="240" w:lineRule="exact"/>
              <w:jc w:val="both"/>
              <w:rPr>
                <w:rFonts w:ascii="Arial" w:hAnsi="Arial" w:cs="Arial"/>
                <w:spacing w:val="-2"/>
                <w:sz w:val="18"/>
                <w:szCs w:val="18"/>
                <w:lang w:eastAsia="en-US"/>
              </w:rPr>
            </w:pPr>
            <w:r>
              <w:rPr>
                <w:rFonts w:ascii="Arial" w:hAnsi="Arial" w:cs="Arial"/>
                <w:spacing w:val="-2"/>
                <w:sz w:val="18"/>
                <w:szCs w:val="18"/>
                <w:lang w:val="nl-BE" w:eastAsia="en-US"/>
              </w:rPr>
              <w:t>Stembiljetten met stemmen voor één of meerdere opvolgers.</w:t>
            </w:r>
          </w:p>
        </w:tc>
      </w:tr>
      <w:tr w:rsidR="00F35B08" w14:paraId="0BEF8EC2" w14:textId="77777777" w:rsidTr="00F35B08">
        <w:tc>
          <w:tcPr>
            <w:tcW w:w="2545" w:type="dxa"/>
            <w:shd w:val="clear" w:color="auto" w:fill="D9D9D9" w:themeFill="background1" w:themeFillShade="D9"/>
            <w:hideMark/>
          </w:tcPr>
          <w:p w14:paraId="5B94EC49"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Aantal:</w:t>
            </w:r>
          </w:p>
        </w:tc>
        <w:tc>
          <w:tcPr>
            <w:tcW w:w="2544" w:type="dxa"/>
            <w:shd w:val="clear" w:color="auto" w:fill="D9D9D9" w:themeFill="background1" w:themeFillShade="D9"/>
            <w:hideMark/>
          </w:tcPr>
          <w:p w14:paraId="7B39A53A"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Aantal:</w:t>
            </w:r>
          </w:p>
        </w:tc>
        <w:tc>
          <w:tcPr>
            <w:tcW w:w="2564" w:type="dxa"/>
            <w:shd w:val="clear" w:color="auto" w:fill="D9D9D9" w:themeFill="background1" w:themeFillShade="D9"/>
            <w:hideMark/>
          </w:tcPr>
          <w:p w14:paraId="6D8493CF"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Aantal:</w:t>
            </w:r>
          </w:p>
        </w:tc>
        <w:tc>
          <w:tcPr>
            <w:tcW w:w="2545" w:type="dxa"/>
            <w:shd w:val="clear" w:color="auto" w:fill="D9D9D9" w:themeFill="background1" w:themeFillShade="D9"/>
            <w:hideMark/>
          </w:tcPr>
          <w:p w14:paraId="12276237"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Aantal:</w:t>
            </w:r>
          </w:p>
        </w:tc>
      </w:tr>
      <w:tr w:rsidR="00F35B08" w14:paraId="46CB6360" w14:textId="77777777" w:rsidTr="00F35B08">
        <w:tc>
          <w:tcPr>
            <w:tcW w:w="2545" w:type="dxa"/>
            <w:shd w:val="clear" w:color="auto" w:fill="FFFFFF" w:themeFill="background1"/>
          </w:tcPr>
          <w:p w14:paraId="0044537D" w14:textId="77777777" w:rsidR="00F35B08" w:rsidRDefault="00F35B08" w:rsidP="00F35B08">
            <w:pPr>
              <w:tabs>
                <w:tab w:val="left" w:pos="-720"/>
              </w:tabs>
              <w:spacing w:line="240" w:lineRule="exact"/>
              <w:jc w:val="center"/>
              <w:rPr>
                <w:rFonts w:ascii="Arial" w:hAnsi="Arial" w:cs="Arial"/>
                <w:spacing w:val="-2"/>
                <w:sz w:val="18"/>
                <w:szCs w:val="18"/>
              </w:rPr>
            </w:pPr>
            <w:r>
              <w:rPr>
                <w:rFonts w:ascii="Arial" w:hAnsi="Arial" w:cs="Arial"/>
                <w:spacing w:val="-2"/>
                <w:sz w:val="18"/>
                <w:szCs w:val="18"/>
              </w:rPr>
              <w:t>107</w:t>
            </w:r>
          </w:p>
        </w:tc>
        <w:tc>
          <w:tcPr>
            <w:tcW w:w="2544" w:type="dxa"/>
            <w:shd w:val="clear" w:color="auto" w:fill="FFFFFF" w:themeFill="background1"/>
          </w:tcPr>
          <w:p w14:paraId="58439FED" w14:textId="77777777" w:rsidR="00F35B08" w:rsidRDefault="00F35B08" w:rsidP="00F35B08">
            <w:pPr>
              <w:tabs>
                <w:tab w:val="left" w:pos="-720"/>
              </w:tabs>
              <w:spacing w:line="240" w:lineRule="exact"/>
              <w:jc w:val="center"/>
              <w:rPr>
                <w:rFonts w:ascii="Arial" w:hAnsi="Arial" w:cs="Arial"/>
                <w:spacing w:val="-2"/>
                <w:sz w:val="18"/>
                <w:szCs w:val="18"/>
              </w:rPr>
            </w:pPr>
            <w:r>
              <w:rPr>
                <w:rFonts w:ascii="Arial" w:hAnsi="Arial" w:cs="Arial"/>
                <w:spacing w:val="-2"/>
                <w:sz w:val="18"/>
                <w:szCs w:val="18"/>
              </w:rPr>
              <w:t>601</w:t>
            </w:r>
          </w:p>
        </w:tc>
        <w:tc>
          <w:tcPr>
            <w:tcW w:w="2564" w:type="dxa"/>
            <w:shd w:val="clear" w:color="auto" w:fill="FFFFFF" w:themeFill="background1"/>
          </w:tcPr>
          <w:p w14:paraId="355B25CF" w14:textId="77777777" w:rsidR="00F35B08" w:rsidRDefault="00F35B08" w:rsidP="00F35B08">
            <w:pPr>
              <w:tabs>
                <w:tab w:val="left" w:pos="-720"/>
              </w:tabs>
              <w:spacing w:line="240" w:lineRule="exact"/>
              <w:jc w:val="center"/>
              <w:rPr>
                <w:rFonts w:ascii="Arial" w:hAnsi="Arial" w:cs="Arial"/>
                <w:spacing w:val="-2"/>
                <w:sz w:val="18"/>
                <w:szCs w:val="18"/>
              </w:rPr>
            </w:pPr>
            <w:r>
              <w:rPr>
                <w:rFonts w:ascii="Arial" w:hAnsi="Arial" w:cs="Arial"/>
                <w:spacing w:val="-2"/>
                <w:sz w:val="18"/>
                <w:szCs w:val="18"/>
              </w:rPr>
              <w:t>93</w:t>
            </w:r>
          </w:p>
        </w:tc>
        <w:tc>
          <w:tcPr>
            <w:tcW w:w="2545" w:type="dxa"/>
            <w:shd w:val="clear" w:color="auto" w:fill="FFFFFF" w:themeFill="background1"/>
          </w:tcPr>
          <w:p w14:paraId="04C64ED8" w14:textId="77777777" w:rsidR="00F35B08" w:rsidRDefault="00F35B08" w:rsidP="00F35B08">
            <w:pPr>
              <w:tabs>
                <w:tab w:val="left" w:pos="-720"/>
              </w:tabs>
              <w:spacing w:line="240" w:lineRule="exact"/>
              <w:jc w:val="center"/>
              <w:rPr>
                <w:rFonts w:ascii="Arial" w:hAnsi="Arial" w:cs="Arial"/>
                <w:spacing w:val="-2"/>
                <w:sz w:val="18"/>
                <w:szCs w:val="18"/>
              </w:rPr>
            </w:pPr>
            <w:r>
              <w:rPr>
                <w:rFonts w:ascii="Arial" w:hAnsi="Arial" w:cs="Arial"/>
                <w:spacing w:val="-2"/>
                <w:sz w:val="18"/>
                <w:szCs w:val="18"/>
              </w:rPr>
              <w:t>54</w:t>
            </w:r>
          </w:p>
        </w:tc>
      </w:tr>
      <w:tr w:rsidR="00F35B08" w14:paraId="180D988E" w14:textId="77777777" w:rsidTr="00F35B08">
        <w:tc>
          <w:tcPr>
            <w:tcW w:w="10198" w:type="dxa"/>
            <w:gridSpan w:val="4"/>
            <w:shd w:val="clear" w:color="auto" w:fill="D9D9D9" w:themeFill="background1" w:themeFillShade="D9"/>
            <w:hideMark/>
          </w:tcPr>
          <w:p w14:paraId="03B0287B" w14:textId="77777777" w:rsidR="00F35B08" w:rsidRDefault="00F35B08">
            <w:pPr>
              <w:tabs>
                <w:tab w:val="left" w:pos="-720"/>
              </w:tabs>
              <w:spacing w:line="240" w:lineRule="exact"/>
              <w:jc w:val="center"/>
              <w:rPr>
                <w:rFonts w:ascii="Arial" w:hAnsi="Arial" w:cs="Arial"/>
                <w:spacing w:val="-2"/>
                <w:sz w:val="18"/>
                <w:szCs w:val="18"/>
                <w:lang w:val="fr-BE" w:eastAsia="en-US"/>
              </w:rPr>
            </w:pPr>
            <w:r>
              <w:rPr>
                <w:rFonts w:ascii="Arial" w:hAnsi="Arial" w:cs="Arial"/>
                <w:spacing w:val="-2"/>
                <w:sz w:val="18"/>
                <w:szCs w:val="18"/>
                <w:lang w:val="fr-BE" w:eastAsia="en-US"/>
              </w:rPr>
              <w:t>Stemcijfer (1° + 2° + 3° + 4°) =</w:t>
            </w:r>
          </w:p>
        </w:tc>
      </w:tr>
      <w:tr w:rsidR="00F35B08" w14:paraId="5EED0574" w14:textId="77777777" w:rsidTr="00F35B08">
        <w:tc>
          <w:tcPr>
            <w:tcW w:w="2545" w:type="dxa"/>
            <w:shd w:val="clear" w:color="auto" w:fill="D9D9D9" w:themeFill="background1" w:themeFillShade="D9"/>
          </w:tcPr>
          <w:p w14:paraId="5CA236F5" w14:textId="77777777" w:rsidR="00F35B08" w:rsidRDefault="00F35B08">
            <w:pPr>
              <w:tabs>
                <w:tab w:val="left" w:pos="-720"/>
              </w:tabs>
              <w:spacing w:line="240" w:lineRule="exact"/>
              <w:jc w:val="both"/>
              <w:rPr>
                <w:rFonts w:ascii="Arial" w:hAnsi="Arial" w:cs="Arial"/>
                <w:spacing w:val="-2"/>
                <w:sz w:val="18"/>
                <w:szCs w:val="18"/>
                <w:lang w:val="fr-BE" w:eastAsia="en-US"/>
              </w:rPr>
            </w:pPr>
          </w:p>
        </w:tc>
        <w:tc>
          <w:tcPr>
            <w:tcW w:w="5108" w:type="dxa"/>
            <w:gridSpan w:val="2"/>
            <w:shd w:val="clear" w:color="auto" w:fill="FFFFFF" w:themeFill="background1"/>
          </w:tcPr>
          <w:p w14:paraId="562337C2" w14:textId="77777777" w:rsidR="00F35B08" w:rsidRDefault="00F35B08" w:rsidP="00F35B08">
            <w:pPr>
              <w:tabs>
                <w:tab w:val="left" w:pos="-720"/>
              </w:tabs>
              <w:spacing w:line="240" w:lineRule="exact"/>
              <w:jc w:val="center"/>
              <w:rPr>
                <w:rFonts w:ascii="Arial" w:hAnsi="Arial" w:cs="Arial"/>
                <w:spacing w:val="-2"/>
                <w:sz w:val="18"/>
                <w:szCs w:val="18"/>
                <w:lang w:val="fr-BE" w:eastAsia="en-US"/>
              </w:rPr>
            </w:pPr>
            <w:r>
              <w:rPr>
                <w:rFonts w:ascii="Arial" w:hAnsi="Arial" w:cs="Arial"/>
                <w:spacing w:val="-2"/>
                <w:sz w:val="18"/>
                <w:szCs w:val="18"/>
                <w:lang w:val="fr-BE" w:eastAsia="en-US"/>
              </w:rPr>
              <w:t>855</w:t>
            </w:r>
          </w:p>
        </w:tc>
        <w:tc>
          <w:tcPr>
            <w:tcW w:w="2545" w:type="dxa"/>
            <w:shd w:val="clear" w:color="auto" w:fill="D9D9D9" w:themeFill="background1" w:themeFillShade="D9"/>
          </w:tcPr>
          <w:p w14:paraId="201EF6C1" w14:textId="77777777" w:rsidR="00F35B08" w:rsidRDefault="00F35B08">
            <w:pPr>
              <w:tabs>
                <w:tab w:val="left" w:pos="-720"/>
              </w:tabs>
              <w:spacing w:line="240" w:lineRule="exact"/>
              <w:jc w:val="both"/>
              <w:rPr>
                <w:rFonts w:ascii="Arial" w:hAnsi="Arial" w:cs="Arial"/>
                <w:spacing w:val="-2"/>
                <w:sz w:val="18"/>
                <w:szCs w:val="18"/>
                <w:lang w:val="fr-BE" w:eastAsia="en-US"/>
              </w:rPr>
            </w:pPr>
          </w:p>
        </w:tc>
      </w:tr>
      <w:tr w:rsidR="00F35B08" w14:paraId="2E910EFA" w14:textId="77777777" w:rsidTr="00F35B08">
        <w:tc>
          <w:tcPr>
            <w:tcW w:w="2545" w:type="dxa"/>
            <w:shd w:val="clear" w:color="auto" w:fill="D9D9D9" w:themeFill="background1" w:themeFillShade="D9"/>
            <w:hideMark/>
          </w:tcPr>
          <w:p w14:paraId="45F72DF3"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 xml:space="preserve">Titularissen </w:t>
            </w:r>
          </w:p>
        </w:tc>
        <w:tc>
          <w:tcPr>
            <w:tcW w:w="2544" w:type="dxa"/>
            <w:shd w:val="clear" w:color="auto" w:fill="D9D9D9" w:themeFill="background1" w:themeFillShade="D9"/>
            <w:hideMark/>
          </w:tcPr>
          <w:p w14:paraId="36AA91F4"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Aantal</w:t>
            </w:r>
          </w:p>
        </w:tc>
        <w:tc>
          <w:tcPr>
            <w:tcW w:w="2564" w:type="dxa"/>
            <w:shd w:val="clear" w:color="auto" w:fill="D9D9D9" w:themeFill="background1" w:themeFillShade="D9"/>
            <w:hideMark/>
          </w:tcPr>
          <w:p w14:paraId="48AE0CD7"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Opvolgers</w:t>
            </w:r>
          </w:p>
        </w:tc>
        <w:tc>
          <w:tcPr>
            <w:tcW w:w="2545" w:type="dxa"/>
            <w:shd w:val="clear" w:color="auto" w:fill="D9D9D9" w:themeFill="background1" w:themeFillShade="D9"/>
            <w:hideMark/>
          </w:tcPr>
          <w:p w14:paraId="582F6DB8" w14:textId="77777777" w:rsidR="00F35B08" w:rsidRDefault="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Aantal</w:t>
            </w:r>
          </w:p>
        </w:tc>
      </w:tr>
      <w:tr w:rsidR="00F35B08" w14:paraId="5745246A" w14:textId="77777777" w:rsidTr="00F35B08">
        <w:tc>
          <w:tcPr>
            <w:tcW w:w="2545" w:type="dxa"/>
            <w:shd w:val="clear" w:color="auto" w:fill="D9D9D9" w:themeFill="background1" w:themeFillShade="D9"/>
          </w:tcPr>
          <w:p w14:paraId="0DF84C37" w14:textId="77777777" w:rsidR="00F35B08" w:rsidRPr="004C0F2A" w:rsidRDefault="00F35B08" w:rsidP="00F35B08">
            <w:pPr>
              <w:tabs>
                <w:tab w:val="num" w:pos="0"/>
              </w:tabs>
              <w:suppressAutoHyphens/>
              <w:jc w:val="both"/>
              <w:rPr>
                <w:rFonts w:cstheme="minorHAnsi"/>
                <w:spacing w:val="-2"/>
                <w:lang w:val="fr-BE"/>
              </w:rPr>
            </w:pPr>
            <w:r w:rsidRPr="004C0F2A">
              <w:rPr>
                <w:rFonts w:cstheme="minorHAnsi"/>
                <w:spacing w:val="-2"/>
                <w:lang w:val="fr-BE"/>
              </w:rPr>
              <w:t>Colin Yves</w:t>
            </w:r>
          </w:p>
        </w:tc>
        <w:tc>
          <w:tcPr>
            <w:tcW w:w="2544" w:type="dxa"/>
            <w:shd w:val="clear" w:color="auto" w:fill="FFFFFF" w:themeFill="background1"/>
          </w:tcPr>
          <w:p w14:paraId="099080B9"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499</w:t>
            </w:r>
          </w:p>
        </w:tc>
        <w:tc>
          <w:tcPr>
            <w:tcW w:w="2564" w:type="dxa"/>
            <w:shd w:val="clear" w:color="auto" w:fill="D9D9D9" w:themeFill="background1" w:themeFillShade="D9"/>
          </w:tcPr>
          <w:p w14:paraId="07A6E92A" w14:textId="77777777" w:rsidR="00F35B08" w:rsidRPr="00781F8D" w:rsidRDefault="00F35B08" w:rsidP="00F35B08">
            <w:pPr>
              <w:tabs>
                <w:tab w:val="num" w:pos="0"/>
              </w:tabs>
              <w:suppressAutoHyphens/>
              <w:jc w:val="both"/>
              <w:rPr>
                <w:rFonts w:cstheme="minorHAnsi"/>
                <w:spacing w:val="-2"/>
                <w:lang w:val="fr-BE"/>
              </w:rPr>
            </w:pPr>
            <w:r w:rsidRPr="00781F8D">
              <w:rPr>
                <w:rFonts w:cstheme="minorHAnsi"/>
                <w:spacing w:val="-2"/>
                <w:lang w:val="fr-BE"/>
              </w:rPr>
              <w:t>Boulet Annie</w:t>
            </w:r>
          </w:p>
        </w:tc>
        <w:tc>
          <w:tcPr>
            <w:tcW w:w="2545" w:type="dxa"/>
            <w:shd w:val="clear" w:color="auto" w:fill="FFFFFF" w:themeFill="background1"/>
          </w:tcPr>
          <w:p w14:paraId="294BAD53" w14:textId="77777777" w:rsidR="00F35B08" w:rsidRDefault="00184A10"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13</w:t>
            </w:r>
            <w:r w:rsidR="00F35B08">
              <w:rPr>
                <w:rFonts w:ascii="Arial" w:hAnsi="Arial" w:cs="Arial"/>
                <w:spacing w:val="-2"/>
                <w:sz w:val="18"/>
                <w:szCs w:val="18"/>
                <w:lang w:val="fr-BE" w:eastAsia="en-US"/>
              </w:rPr>
              <w:t>7</w:t>
            </w:r>
          </w:p>
        </w:tc>
      </w:tr>
      <w:tr w:rsidR="00F35B08" w14:paraId="144AD961" w14:textId="77777777" w:rsidTr="00F35B08">
        <w:tc>
          <w:tcPr>
            <w:tcW w:w="2545" w:type="dxa"/>
            <w:shd w:val="clear" w:color="auto" w:fill="D9D9D9" w:themeFill="background1" w:themeFillShade="D9"/>
          </w:tcPr>
          <w:p w14:paraId="1292D97E" w14:textId="77777777" w:rsidR="00F35B08" w:rsidRPr="004C0F2A" w:rsidRDefault="00F35B08" w:rsidP="00F35B08">
            <w:pPr>
              <w:tabs>
                <w:tab w:val="num" w:pos="0"/>
              </w:tabs>
              <w:suppressAutoHyphens/>
              <w:jc w:val="both"/>
              <w:rPr>
                <w:rFonts w:cstheme="minorHAnsi"/>
                <w:spacing w:val="-2"/>
                <w:lang w:val="fr-BE"/>
              </w:rPr>
            </w:pPr>
            <w:r w:rsidRPr="004C0F2A">
              <w:rPr>
                <w:rFonts w:cstheme="minorHAnsi"/>
                <w:spacing w:val="-2"/>
                <w:lang w:val="fr-BE"/>
              </w:rPr>
              <w:t>Uyterelst .Anne</w:t>
            </w:r>
          </w:p>
        </w:tc>
        <w:tc>
          <w:tcPr>
            <w:tcW w:w="2544" w:type="dxa"/>
            <w:shd w:val="clear" w:color="auto" w:fill="FFFFFF" w:themeFill="background1"/>
          </w:tcPr>
          <w:p w14:paraId="26AE683A"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17</w:t>
            </w:r>
          </w:p>
        </w:tc>
        <w:tc>
          <w:tcPr>
            <w:tcW w:w="2564" w:type="dxa"/>
            <w:shd w:val="clear" w:color="auto" w:fill="D9D9D9" w:themeFill="background1" w:themeFillShade="D9"/>
          </w:tcPr>
          <w:p w14:paraId="0BE14E6B" w14:textId="77777777" w:rsidR="00F35B08" w:rsidRPr="00781F8D" w:rsidRDefault="00F35B08" w:rsidP="00F35B08">
            <w:pPr>
              <w:tabs>
                <w:tab w:val="num" w:pos="0"/>
              </w:tabs>
              <w:suppressAutoHyphens/>
              <w:jc w:val="both"/>
              <w:rPr>
                <w:rFonts w:cstheme="minorHAnsi"/>
                <w:spacing w:val="-2"/>
                <w:lang w:val="fr-BE"/>
              </w:rPr>
            </w:pPr>
            <w:r w:rsidRPr="00781F8D">
              <w:rPr>
                <w:rFonts w:cstheme="minorHAnsi"/>
                <w:spacing w:val="-2"/>
                <w:lang w:val="fr-BE"/>
              </w:rPr>
              <w:t>Adam Thierry</w:t>
            </w:r>
          </w:p>
        </w:tc>
        <w:tc>
          <w:tcPr>
            <w:tcW w:w="2545" w:type="dxa"/>
            <w:shd w:val="clear" w:color="auto" w:fill="FFFFFF" w:themeFill="background1"/>
          </w:tcPr>
          <w:p w14:paraId="5D8A0E13"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91</w:t>
            </w:r>
          </w:p>
        </w:tc>
      </w:tr>
      <w:tr w:rsidR="00F35B08" w14:paraId="09D55A23" w14:textId="77777777" w:rsidTr="00F35B08">
        <w:tc>
          <w:tcPr>
            <w:tcW w:w="2545" w:type="dxa"/>
            <w:shd w:val="clear" w:color="auto" w:fill="D9D9D9" w:themeFill="background1" w:themeFillShade="D9"/>
          </w:tcPr>
          <w:p w14:paraId="168215FD" w14:textId="77777777" w:rsidR="00F35B08" w:rsidRPr="004C0F2A" w:rsidRDefault="00F35B08" w:rsidP="00F35B08">
            <w:pPr>
              <w:tabs>
                <w:tab w:val="num" w:pos="0"/>
              </w:tabs>
              <w:suppressAutoHyphens/>
              <w:jc w:val="both"/>
              <w:rPr>
                <w:rFonts w:cstheme="minorHAnsi"/>
                <w:spacing w:val="-2"/>
                <w:lang w:val="fr-BE"/>
              </w:rPr>
            </w:pPr>
            <w:r w:rsidRPr="004C0F2A">
              <w:rPr>
                <w:rFonts w:cstheme="minorHAnsi"/>
                <w:spacing w:val="-2"/>
                <w:lang w:val="fr-BE"/>
              </w:rPr>
              <w:t>Nelson Jacques</w:t>
            </w:r>
          </w:p>
        </w:tc>
        <w:tc>
          <w:tcPr>
            <w:tcW w:w="2544" w:type="dxa"/>
            <w:shd w:val="clear" w:color="auto" w:fill="FFFFFF" w:themeFill="background1"/>
          </w:tcPr>
          <w:p w14:paraId="179243C9"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302</w:t>
            </w:r>
          </w:p>
        </w:tc>
        <w:tc>
          <w:tcPr>
            <w:tcW w:w="2564" w:type="dxa"/>
            <w:shd w:val="clear" w:color="auto" w:fill="D9D9D9" w:themeFill="background1" w:themeFillShade="D9"/>
          </w:tcPr>
          <w:p w14:paraId="613F2453" w14:textId="77777777" w:rsidR="00F35B08" w:rsidRPr="00781F8D" w:rsidRDefault="00F35B08" w:rsidP="00F35B08">
            <w:pPr>
              <w:tabs>
                <w:tab w:val="num" w:pos="0"/>
              </w:tabs>
              <w:suppressAutoHyphens/>
              <w:jc w:val="both"/>
              <w:rPr>
                <w:rFonts w:cstheme="minorHAnsi"/>
                <w:spacing w:val="-2"/>
                <w:lang w:val="fr-BE"/>
              </w:rPr>
            </w:pPr>
            <w:r w:rsidRPr="00781F8D">
              <w:rPr>
                <w:rFonts w:cstheme="minorHAnsi"/>
                <w:spacing w:val="-2"/>
                <w:lang w:val="fr-BE"/>
              </w:rPr>
              <w:t>Rogge Marie</w:t>
            </w:r>
          </w:p>
        </w:tc>
        <w:tc>
          <w:tcPr>
            <w:tcW w:w="2545" w:type="dxa"/>
            <w:shd w:val="clear" w:color="auto" w:fill="FFFFFF" w:themeFill="background1"/>
          </w:tcPr>
          <w:p w14:paraId="4E6167BB"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51</w:t>
            </w:r>
          </w:p>
        </w:tc>
      </w:tr>
      <w:tr w:rsidR="00F35B08" w14:paraId="2D360A00" w14:textId="77777777" w:rsidTr="00F35B08">
        <w:tc>
          <w:tcPr>
            <w:tcW w:w="2545" w:type="dxa"/>
            <w:shd w:val="clear" w:color="auto" w:fill="D9D9D9" w:themeFill="background1" w:themeFillShade="D9"/>
          </w:tcPr>
          <w:p w14:paraId="58EFA517" w14:textId="77777777" w:rsidR="00F35B08" w:rsidRPr="004C0F2A" w:rsidRDefault="00F35B08" w:rsidP="00F35B08">
            <w:pPr>
              <w:tabs>
                <w:tab w:val="num" w:pos="0"/>
              </w:tabs>
              <w:suppressAutoHyphens/>
              <w:jc w:val="both"/>
              <w:rPr>
                <w:rFonts w:cstheme="minorHAnsi"/>
                <w:spacing w:val="-2"/>
                <w:lang w:val="fr-BE"/>
              </w:rPr>
            </w:pPr>
            <w:r w:rsidRPr="004C0F2A">
              <w:rPr>
                <w:rFonts w:cstheme="minorHAnsi"/>
                <w:spacing w:val="-2"/>
                <w:lang w:val="fr-BE"/>
              </w:rPr>
              <w:t>Delval Yvette</w:t>
            </w:r>
          </w:p>
        </w:tc>
        <w:tc>
          <w:tcPr>
            <w:tcW w:w="2544" w:type="dxa"/>
            <w:shd w:val="clear" w:color="auto" w:fill="FFFFFF" w:themeFill="background1"/>
          </w:tcPr>
          <w:p w14:paraId="7C9D3BEB"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80</w:t>
            </w:r>
          </w:p>
        </w:tc>
        <w:tc>
          <w:tcPr>
            <w:tcW w:w="2564" w:type="dxa"/>
            <w:shd w:val="clear" w:color="auto" w:fill="D9D9D9" w:themeFill="background1" w:themeFillShade="D9"/>
          </w:tcPr>
          <w:p w14:paraId="37109B09" w14:textId="77777777" w:rsidR="00F35B08" w:rsidRPr="00781F8D" w:rsidRDefault="00F35B08" w:rsidP="00F35B08">
            <w:pPr>
              <w:tabs>
                <w:tab w:val="num" w:pos="0"/>
              </w:tabs>
              <w:suppressAutoHyphens/>
              <w:jc w:val="both"/>
              <w:rPr>
                <w:rFonts w:cstheme="minorHAnsi"/>
                <w:spacing w:val="-2"/>
                <w:lang w:val="fr-BE"/>
              </w:rPr>
            </w:pPr>
            <w:r w:rsidRPr="00781F8D">
              <w:rPr>
                <w:rFonts w:cstheme="minorHAnsi"/>
                <w:spacing w:val="-2"/>
                <w:lang w:val="fr-BE"/>
              </w:rPr>
              <w:t>Xhoffer Philippe</w:t>
            </w:r>
          </w:p>
        </w:tc>
        <w:tc>
          <w:tcPr>
            <w:tcW w:w="2545" w:type="dxa"/>
            <w:shd w:val="clear" w:color="auto" w:fill="FFFFFF" w:themeFill="background1"/>
          </w:tcPr>
          <w:p w14:paraId="13187B12"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14</w:t>
            </w:r>
          </w:p>
        </w:tc>
      </w:tr>
      <w:tr w:rsidR="00F35B08" w14:paraId="29DBEE76" w14:textId="77777777" w:rsidTr="00F35B08">
        <w:tc>
          <w:tcPr>
            <w:tcW w:w="2545" w:type="dxa"/>
            <w:shd w:val="clear" w:color="auto" w:fill="D9D9D9" w:themeFill="background1" w:themeFillShade="D9"/>
          </w:tcPr>
          <w:p w14:paraId="0D2A7F24" w14:textId="77777777" w:rsidR="00F35B08" w:rsidRDefault="00F35B08" w:rsidP="00F35B08">
            <w:r w:rsidRPr="004C0F2A">
              <w:rPr>
                <w:rFonts w:cstheme="minorHAnsi"/>
                <w:spacing w:val="-2"/>
                <w:lang w:val="fr-BE"/>
              </w:rPr>
              <w:t>Geirts Julien</w:t>
            </w:r>
          </w:p>
        </w:tc>
        <w:tc>
          <w:tcPr>
            <w:tcW w:w="2544" w:type="dxa"/>
            <w:shd w:val="clear" w:color="auto" w:fill="FFFFFF" w:themeFill="background1"/>
          </w:tcPr>
          <w:p w14:paraId="325C3317"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5</w:t>
            </w:r>
          </w:p>
        </w:tc>
        <w:tc>
          <w:tcPr>
            <w:tcW w:w="2564" w:type="dxa"/>
            <w:shd w:val="clear" w:color="auto" w:fill="D9D9D9" w:themeFill="background1" w:themeFillShade="D9"/>
          </w:tcPr>
          <w:p w14:paraId="1620B6E0" w14:textId="77777777" w:rsidR="00F35B08" w:rsidRPr="00781F8D" w:rsidRDefault="00F35B08" w:rsidP="00F35B08">
            <w:pPr>
              <w:tabs>
                <w:tab w:val="num" w:pos="0"/>
              </w:tabs>
              <w:suppressAutoHyphens/>
              <w:jc w:val="both"/>
              <w:rPr>
                <w:rFonts w:cstheme="minorHAnsi"/>
                <w:spacing w:val="-2"/>
                <w:lang w:val="fr-BE"/>
              </w:rPr>
            </w:pPr>
            <w:r w:rsidRPr="00781F8D">
              <w:rPr>
                <w:rFonts w:cstheme="minorHAnsi"/>
                <w:spacing w:val="-2"/>
                <w:lang w:val="fr-BE"/>
              </w:rPr>
              <w:t>Tilquin Emilie</w:t>
            </w:r>
          </w:p>
        </w:tc>
        <w:tc>
          <w:tcPr>
            <w:tcW w:w="2545" w:type="dxa"/>
            <w:shd w:val="clear" w:color="auto" w:fill="FFFFFF" w:themeFill="background1"/>
          </w:tcPr>
          <w:p w14:paraId="001467BA"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58</w:t>
            </w:r>
          </w:p>
        </w:tc>
      </w:tr>
      <w:tr w:rsidR="00F35B08" w14:paraId="5830085E" w14:textId="77777777" w:rsidTr="00F35B08">
        <w:tc>
          <w:tcPr>
            <w:tcW w:w="2545" w:type="dxa"/>
            <w:shd w:val="clear" w:color="auto" w:fill="D9D9D9" w:themeFill="background1" w:themeFillShade="D9"/>
          </w:tcPr>
          <w:p w14:paraId="7557FEEE" w14:textId="77777777" w:rsidR="00F35B08" w:rsidRPr="004C0F2A" w:rsidRDefault="00F35B08" w:rsidP="00F35B08">
            <w:pPr>
              <w:tabs>
                <w:tab w:val="num" w:pos="0"/>
              </w:tabs>
              <w:suppressAutoHyphens/>
              <w:jc w:val="both"/>
              <w:rPr>
                <w:rFonts w:cstheme="minorHAnsi"/>
                <w:spacing w:val="-2"/>
                <w:lang w:val="fr-BE"/>
              </w:rPr>
            </w:pPr>
            <w:r w:rsidRPr="004C0F2A">
              <w:rPr>
                <w:rFonts w:cstheme="minorHAnsi"/>
                <w:spacing w:val="-2"/>
                <w:lang w:val="fr-BE"/>
              </w:rPr>
              <w:lastRenderedPageBreak/>
              <w:t>Colin Yves</w:t>
            </w:r>
          </w:p>
        </w:tc>
        <w:tc>
          <w:tcPr>
            <w:tcW w:w="2544" w:type="dxa"/>
            <w:shd w:val="clear" w:color="auto" w:fill="FFFFFF" w:themeFill="background1"/>
          </w:tcPr>
          <w:p w14:paraId="4BDBE4AD"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32</w:t>
            </w:r>
          </w:p>
        </w:tc>
        <w:tc>
          <w:tcPr>
            <w:tcW w:w="2564" w:type="dxa"/>
            <w:shd w:val="clear" w:color="auto" w:fill="D9D9D9" w:themeFill="background1" w:themeFillShade="D9"/>
          </w:tcPr>
          <w:p w14:paraId="4DE09032" w14:textId="77777777" w:rsidR="00F35B08" w:rsidRPr="00781F8D" w:rsidRDefault="00F35B08" w:rsidP="00F35B08">
            <w:pPr>
              <w:tabs>
                <w:tab w:val="num" w:pos="0"/>
              </w:tabs>
              <w:suppressAutoHyphens/>
              <w:spacing w:after="198"/>
              <w:jc w:val="both"/>
              <w:rPr>
                <w:rFonts w:cstheme="minorHAnsi"/>
                <w:spacing w:val="-2"/>
                <w:lang w:val="fr-BE"/>
              </w:rPr>
            </w:pPr>
            <w:r w:rsidRPr="00781F8D">
              <w:rPr>
                <w:rFonts w:cstheme="minorHAnsi"/>
                <w:spacing w:val="-2"/>
                <w:lang w:val="fr-BE"/>
              </w:rPr>
              <w:t>Robin Ernest</w:t>
            </w:r>
          </w:p>
        </w:tc>
        <w:tc>
          <w:tcPr>
            <w:tcW w:w="2545" w:type="dxa"/>
            <w:shd w:val="clear" w:color="auto" w:fill="FFFFFF" w:themeFill="background1"/>
          </w:tcPr>
          <w:p w14:paraId="3B08B5B7"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57</w:t>
            </w:r>
          </w:p>
        </w:tc>
      </w:tr>
      <w:tr w:rsidR="00F35B08" w14:paraId="08869C9D" w14:textId="77777777" w:rsidTr="00F35B08">
        <w:tc>
          <w:tcPr>
            <w:tcW w:w="2545" w:type="dxa"/>
            <w:shd w:val="clear" w:color="auto" w:fill="D9D9D9" w:themeFill="background1" w:themeFillShade="D9"/>
          </w:tcPr>
          <w:p w14:paraId="45BDE4A6" w14:textId="2F60E493" w:rsidR="00F35B08" w:rsidRPr="004C0F2A" w:rsidRDefault="00E31894" w:rsidP="00F35B08">
            <w:pPr>
              <w:tabs>
                <w:tab w:val="num" w:pos="0"/>
              </w:tabs>
              <w:suppressAutoHyphens/>
              <w:jc w:val="both"/>
              <w:rPr>
                <w:rFonts w:cstheme="minorHAnsi"/>
                <w:spacing w:val="-2"/>
                <w:lang w:val="fr-BE"/>
              </w:rPr>
            </w:pPr>
            <w:r>
              <w:rPr>
                <w:rFonts w:cstheme="minorHAnsi"/>
                <w:spacing w:val="-2"/>
                <w:lang w:val="fr-BE"/>
              </w:rPr>
              <w:t xml:space="preserve">Uyterelst </w:t>
            </w:r>
            <w:r w:rsidR="00F35B08" w:rsidRPr="004C0F2A">
              <w:rPr>
                <w:rFonts w:cstheme="minorHAnsi"/>
                <w:spacing w:val="-2"/>
                <w:lang w:val="fr-BE"/>
              </w:rPr>
              <w:t>Anne</w:t>
            </w:r>
          </w:p>
        </w:tc>
        <w:tc>
          <w:tcPr>
            <w:tcW w:w="2544" w:type="dxa"/>
            <w:shd w:val="clear" w:color="auto" w:fill="FFFFFF" w:themeFill="background1"/>
          </w:tcPr>
          <w:p w14:paraId="20F9A0BA"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501</w:t>
            </w:r>
          </w:p>
        </w:tc>
        <w:tc>
          <w:tcPr>
            <w:tcW w:w="2564" w:type="dxa"/>
            <w:shd w:val="clear" w:color="auto" w:fill="D9D9D9" w:themeFill="background1" w:themeFillShade="D9"/>
          </w:tcPr>
          <w:p w14:paraId="2397D30B" w14:textId="77777777" w:rsidR="00F35B08" w:rsidRPr="00781F8D" w:rsidRDefault="00F35B08" w:rsidP="00F35B08">
            <w:pPr>
              <w:tabs>
                <w:tab w:val="num" w:pos="0"/>
              </w:tabs>
              <w:suppressAutoHyphens/>
              <w:jc w:val="both"/>
              <w:rPr>
                <w:rFonts w:cstheme="minorHAnsi"/>
                <w:spacing w:val="-2"/>
                <w:lang w:val="fr-BE"/>
              </w:rPr>
            </w:pPr>
            <w:r w:rsidRPr="00781F8D">
              <w:rPr>
                <w:rFonts w:cstheme="minorHAnsi"/>
                <w:spacing w:val="-2"/>
                <w:lang w:val="fr-BE"/>
              </w:rPr>
              <w:t>Boulet Annie</w:t>
            </w:r>
          </w:p>
        </w:tc>
        <w:tc>
          <w:tcPr>
            <w:tcW w:w="2545" w:type="dxa"/>
            <w:shd w:val="clear" w:color="auto" w:fill="FFFFFF" w:themeFill="background1"/>
          </w:tcPr>
          <w:p w14:paraId="12880DD0" w14:textId="77777777" w:rsidR="00F35B08" w:rsidRDefault="00F35B08" w:rsidP="00F35B08">
            <w:pPr>
              <w:tabs>
                <w:tab w:val="left" w:pos="-720"/>
              </w:tabs>
              <w:spacing w:line="240" w:lineRule="exact"/>
              <w:jc w:val="both"/>
              <w:rPr>
                <w:rFonts w:ascii="Arial" w:hAnsi="Arial" w:cs="Arial"/>
                <w:spacing w:val="-2"/>
                <w:sz w:val="18"/>
                <w:szCs w:val="18"/>
                <w:lang w:val="fr-BE" w:eastAsia="en-US"/>
              </w:rPr>
            </w:pPr>
            <w:r>
              <w:rPr>
                <w:rFonts w:ascii="Arial" w:hAnsi="Arial" w:cs="Arial"/>
                <w:spacing w:val="-2"/>
                <w:sz w:val="18"/>
                <w:szCs w:val="18"/>
                <w:lang w:val="fr-BE" w:eastAsia="en-US"/>
              </w:rPr>
              <w:t>101</w:t>
            </w:r>
          </w:p>
        </w:tc>
      </w:tr>
    </w:tbl>
    <w:p w14:paraId="2F32E16B" w14:textId="77777777" w:rsidR="00FF0F09" w:rsidRDefault="00FF0F09" w:rsidP="00FF0F09"/>
    <w:p w14:paraId="4DFE8A0E" w14:textId="77777777" w:rsidR="00F7744E" w:rsidRPr="00F7744E" w:rsidRDefault="00F7744E" w:rsidP="00802424">
      <w:pPr>
        <w:pStyle w:val="Kop4"/>
      </w:pPr>
      <w:bookmarkStart w:id="95" w:name="_Toc163200973"/>
      <w:r>
        <w:t>II.</w:t>
      </w:r>
      <w:r w:rsidR="00861A24">
        <w:t>3</w:t>
      </w:r>
      <w:r>
        <w:t>.</w:t>
      </w:r>
      <w:r w:rsidR="00861A24">
        <w:t>6</w:t>
      </w:r>
      <w:r>
        <w:t>. Controle van de telling</w:t>
      </w:r>
      <w:r w:rsidR="00FF0F09">
        <w:t xml:space="preserve"> door de voorzitter van het kantonhoofdbureau</w:t>
      </w:r>
      <w:bookmarkEnd w:id="95"/>
    </w:p>
    <w:p w14:paraId="3903202A" w14:textId="77777777" w:rsidR="00F44FC5" w:rsidRPr="000D77E2" w:rsidRDefault="00F44FC5" w:rsidP="00F44FC5">
      <w:pPr>
        <w:autoSpaceDE w:val="0"/>
        <w:autoSpaceDN w:val="0"/>
        <w:adjustRightInd w:val="0"/>
        <w:jc w:val="both"/>
        <w:rPr>
          <w:rFonts w:cstheme="minorHAnsi"/>
        </w:rPr>
      </w:pPr>
      <w:r w:rsidRPr="000D77E2">
        <w:rPr>
          <w:rFonts w:cstheme="minorHAnsi"/>
        </w:rPr>
        <w:t xml:space="preserve">Het bureau schrijft al de behoorlijk gecontroleerde cijfers over in het proces-verbaal. </w:t>
      </w:r>
      <w:r w:rsidRPr="001B62FC">
        <w:rPr>
          <w:rFonts w:cstheme="minorHAnsi"/>
          <w:b/>
        </w:rPr>
        <w:t>Het bureau maakt daarna het dubbel van de tabel op</w:t>
      </w:r>
      <w:r w:rsidRPr="000D77E2">
        <w:rPr>
          <w:rFonts w:cstheme="minorHAnsi"/>
        </w:rPr>
        <w:t>.</w:t>
      </w:r>
    </w:p>
    <w:p w14:paraId="47F5C65F" w14:textId="4F9BA8CF" w:rsidR="00F44FC5" w:rsidRPr="000D77E2" w:rsidRDefault="00F44FC5" w:rsidP="00F44FC5">
      <w:pPr>
        <w:tabs>
          <w:tab w:val="left" w:pos="-1440"/>
          <w:tab w:val="left" w:pos="-720"/>
          <w:tab w:val="num" w:pos="0"/>
        </w:tabs>
        <w:suppressAutoHyphens/>
        <w:ind w:right="-142"/>
        <w:jc w:val="both"/>
        <w:rPr>
          <w:rFonts w:cstheme="minorHAnsi"/>
          <w:spacing w:val="-2"/>
        </w:rPr>
      </w:pPr>
      <w:r w:rsidRPr="000D77E2">
        <w:rPr>
          <w:rFonts w:cstheme="minorHAnsi"/>
          <w:b/>
          <w:spacing w:val="-2"/>
        </w:rPr>
        <w:t>De voorzitter waarschuwt de leden van het telbureau dat ze het lokaal absoluut niet mogen verlaten tijdens zijn afwezigheid</w:t>
      </w:r>
      <w:r w:rsidRPr="000D77E2">
        <w:rPr>
          <w:rFonts w:cstheme="minorHAnsi"/>
          <w:spacing w:val="-2"/>
        </w:rPr>
        <w:t xml:space="preserve">, en gaat naar de voorzitter van  het </w:t>
      </w:r>
      <w:r w:rsidR="001B3BBB">
        <w:rPr>
          <w:rFonts w:cstheme="minorHAnsi"/>
          <w:spacing w:val="-2"/>
        </w:rPr>
        <w:t xml:space="preserve">kantonhoofdbureau </w:t>
      </w:r>
      <w:r w:rsidRPr="000D77E2">
        <w:rPr>
          <w:rFonts w:cstheme="minorHAnsi"/>
          <w:spacing w:val="-2"/>
        </w:rPr>
        <w:t xml:space="preserve">om hem het proces-verbaal dat nog niet afgesloten noch ondertekend is, te tonen, alsook het dubbel van de </w:t>
      </w:r>
      <w:r w:rsidR="003F52CB">
        <w:rPr>
          <w:rFonts w:cstheme="minorHAnsi"/>
          <w:spacing w:val="-2"/>
        </w:rPr>
        <w:t>samenvattende tabel</w:t>
      </w:r>
      <w:r w:rsidRPr="000D77E2">
        <w:rPr>
          <w:rFonts w:cstheme="minorHAnsi"/>
          <w:spacing w:val="-2"/>
        </w:rPr>
        <w:t>.</w:t>
      </w:r>
    </w:p>
    <w:p w14:paraId="3AC7FF8E" w14:textId="77777777" w:rsidR="00F44FC5" w:rsidRPr="000D77E2" w:rsidRDefault="00F44FC5" w:rsidP="00F44FC5">
      <w:pPr>
        <w:pStyle w:val="Tekstzonderopmaak"/>
        <w:jc w:val="both"/>
        <w:rPr>
          <w:rFonts w:asciiTheme="minorHAnsi" w:hAnsiTheme="minorHAnsi" w:cstheme="minorHAnsi"/>
          <w:sz w:val="24"/>
          <w:szCs w:val="24"/>
          <w:lang w:val="nl-BE"/>
        </w:rPr>
      </w:pPr>
    </w:p>
    <w:p w14:paraId="25A3CAA5" w14:textId="77777777" w:rsidR="00F44FC5" w:rsidRPr="000D77E2" w:rsidRDefault="00F44FC5" w:rsidP="00F44FC5">
      <w:pPr>
        <w:autoSpaceDE w:val="0"/>
        <w:autoSpaceDN w:val="0"/>
        <w:adjustRightInd w:val="0"/>
        <w:jc w:val="both"/>
        <w:rPr>
          <w:rFonts w:cstheme="minorHAnsi"/>
        </w:rPr>
      </w:pPr>
      <w:r w:rsidRPr="000D77E2">
        <w:rPr>
          <w:rFonts w:cstheme="minorHAnsi"/>
        </w:rPr>
        <w:t>De voorzitter van het kantonhoofdbureau gaat na of alle cijfers die vermeld moeten worden, in dit dubbel voorkomen, en of het algemeen totaal van de stembiljetten met de lijststemmen, opgeteld bij het algemeen totaal van de stembiljetten met de naamstemmen, gelijk is aan dat van de geldige stembiljetten, en of dit laatste getal overeenstemt met het verschil bekomen door het aantal blanco- en ongeldige stembiljetten af te trekken van het aantal in de stembussen en omslagen gevonden</w:t>
      </w:r>
      <w:r w:rsidRPr="000D77E2">
        <w:rPr>
          <w:rFonts w:cstheme="minorHAnsi"/>
          <w:lang w:eastAsia="en-US"/>
        </w:rPr>
        <w:t xml:space="preserve"> </w:t>
      </w:r>
      <w:r w:rsidRPr="000D77E2">
        <w:rPr>
          <w:rFonts w:cstheme="minorHAnsi"/>
        </w:rPr>
        <w:t>stembiljetten.</w:t>
      </w:r>
    </w:p>
    <w:p w14:paraId="17A1F08A" w14:textId="77777777" w:rsidR="00F44FC5" w:rsidRPr="000D77E2" w:rsidRDefault="00F44FC5" w:rsidP="00F44FC5">
      <w:pPr>
        <w:pStyle w:val="Tekstzonderopmaak"/>
        <w:jc w:val="both"/>
        <w:rPr>
          <w:rFonts w:asciiTheme="minorHAnsi" w:hAnsiTheme="minorHAnsi" w:cstheme="minorHAnsi"/>
          <w:sz w:val="24"/>
          <w:szCs w:val="24"/>
          <w:lang w:val="nl-BE"/>
        </w:rPr>
      </w:pPr>
    </w:p>
    <w:p w14:paraId="3A959462" w14:textId="77777777" w:rsidR="00F44FC5" w:rsidRPr="000D77E2" w:rsidRDefault="00F44FC5" w:rsidP="00F44FC5">
      <w:pPr>
        <w:autoSpaceDE w:val="0"/>
        <w:autoSpaceDN w:val="0"/>
        <w:adjustRightInd w:val="0"/>
        <w:jc w:val="both"/>
        <w:rPr>
          <w:rFonts w:cstheme="minorHAnsi"/>
        </w:rPr>
      </w:pPr>
      <w:r w:rsidRPr="000D77E2">
        <w:rPr>
          <w:rFonts w:cstheme="minorHAnsi"/>
        </w:rPr>
        <w:t>Als de voorzitter van het kantonhoofdbureau weglatingen of niet-overeenstemmende uitkomsten vindt in de tabel, mag hij hier geen enkele wijziging in aanbrengen, maar hij zal deze vermelden in het proces-verbaal op de plaats die hiervoor voorzien is en de voorzitter van het telbureau vragen om deze tabel aan te vullen of te verbeteren, en als dat nodig is ook het proces-verbaal zelf en de daarin voorkomende tabel.</w:t>
      </w:r>
    </w:p>
    <w:p w14:paraId="176A3A90" w14:textId="77777777" w:rsidR="00F44FC5" w:rsidRPr="000D77E2" w:rsidRDefault="00F44FC5" w:rsidP="00F44FC5">
      <w:pPr>
        <w:pStyle w:val="Tekstzonderopmaak"/>
        <w:jc w:val="both"/>
        <w:rPr>
          <w:rFonts w:asciiTheme="minorHAnsi" w:hAnsiTheme="minorHAnsi" w:cstheme="minorHAnsi"/>
          <w:sz w:val="24"/>
          <w:szCs w:val="24"/>
          <w:lang w:val="nl-BE"/>
        </w:rPr>
      </w:pPr>
    </w:p>
    <w:p w14:paraId="61555A50" w14:textId="77777777" w:rsidR="00F44FC5" w:rsidRDefault="00F44FC5" w:rsidP="00F44FC5">
      <w:pPr>
        <w:autoSpaceDE w:val="0"/>
        <w:autoSpaceDN w:val="0"/>
        <w:adjustRightInd w:val="0"/>
        <w:jc w:val="both"/>
        <w:rPr>
          <w:rFonts w:cstheme="minorHAnsi"/>
        </w:rPr>
      </w:pPr>
      <w:r w:rsidRPr="000D77E2">
        <w:rPr>
          <w:rFonts w:cstheme="minorHAnsi"/>
        </w:rPr>
        <w:t>Wanneer de voorzitter van het kantonhoofdbureau vaststelt dat het dubbel juist is of nadat het telbureau de gevraagde verbeteringen heeft aangebracht, bevestigt hij de correctheid ervan in het proces-verbaal zelf van het bureau, op de voorziene plaats, en bevestigt hij eveneens de ontvangst van het dubbel exemplaar. Hij parafeert dit daarna.</w:t>
      </w:r>
    </w:p>
    <w:p w14:paraId="22768B27" w14:textId="77777777" w:rsidR="003F52CB" w:rsidRPr="000D77E2" w:rsidRDefault="003F52CB" w:rsidP="00F44FC5">
      <w:pPr>
        <w:autoSpaceDE w:val="0"/>
        <w:autoSpaceDN w:val="0"/>
        <w:adjustRightInd w:val="0"/>
        <w:jc w:val="both"/>
        <w:rPr>
          <w:rFonts w:cstheme="minorHAnsi"/>
        </w:rPr>
      </w:pPr>
    </w:p>
    <w:p w14:paraId="38C513B6" w14:textId="77777777" w:rsidR="007C5EA8" w:rsidRDefault="00D8628D" w:rsidP="00F7744E">
      <w:pPr>
        <w:pStyle w:val="Kop3"/>
        <w:rPr>
          <w:rFonts w:ascii="Calibri" w:hAnsi="Calibri" w:cs="Arial"/>
          <w:b/>
        </w:rPr>
      </w:pPr>
      <w:bookmarkStart w:id="96" w:name="_Toc68686640"/>
      <w:bookmarkStart w:id="97" w:name="_Toc163200974"/>
      <w:r>
        <w:t>II</w:t>
      </w:r>
      <w:r w:rsidR="00A25139">
        <w:t>.</w:t>
      </w:r>
      <w:r w:rsidR="00861A24">
        <w:t>4</w:t>
      </w:r>
      <w:bookmarkStart w:id="98" w:name="_Toc436124688"/>
      <w:bookmarkStart w:id="99" w:name="_Toc14949530"/>
      <w:bookmarkStart w:id="100" w:name="_Toc62042201"/>
      <w:bookmarkStart w:id="101" w:name="_Toc63153136"/>
      <w:r w:rsidR="00B55C4C">
        <w:t>.</w:t>
      </w:r>
      <w:r w:rsidR="00B55C4C">
        <w:tab/>
      </w:r>
      <w:r w:rsidR="00F7744E">
        <w:t>Sluiting van de verrichtingen</w:t>
      </w:r>
      <w:bookmarkEnd w:id="96"/>
      <w:bookmarkEnd w:id="98"/>
      <w:bookmarkEnd w:id="99"/>
      <w:bookmarkEnd w:id="100"/>
      <w:bookmarkEnd w:id="101"/>
      <w:bookmarkEnd w:id="97"/>
    </w:p>
    <w:p w14:paraId="7B91FDF6" w14:textId="77777777" w:rsidR="00F7744E" w:rsidRDefault="00F7744E" w:rsidP="007C5EA8">
      <w:pPr>
        <w:autoSpaceDE w:val="0"/>
        <w:autoSpaceDN w:val="0"/>
        <w:adjustRightInd w:val="0"/>
        <w:rPr>
          <w:rFonts w:ascii="Calibri" w:hAnsi="Calibri" w:cs="Arial"/>
        </w:rPr>
      </w:pPr>
    </w:p>
    <w:p w14:paraId="2AC8C632" w14:textId="2B6C1EED" w:rsidR="00EE7370" w:rsidRPr="00EE7370" w:rsidRDefault="001B62FC" w:rsidP="007C5EA8">
      <w:pPr>
        <w:autoSpaceDE w:val="0"/>
        <w:autoSpaceDN w:val="0"/>
        <w:adjustRightInd w:val="0"/>
        <w:rPr>
          <w:rFonts w:ascii="Calibri" w:hAnsi="Calibri" w:cs="Arial"/>
        </w:rPr>
      </w:pPr>
      <w:r>
        <w:rPr>
          <w:rFonts w:ascii="Calibri" w:hAnsi="Calibri" w:cs="Arial"/>
        </w:rPr>
        <w:t xml:space="preserve">Na de </w:t>
      </w:r>
      <w:r w:rsidR="005A5614">
        <w:rPr>
          <w:rFonts w:ascii="Calibri" w:hAnsi="Calibri" w:cs="Arial"/>
        </w:rPr>
        <w:t>goedkeuring van de resultaten door de voorzitter van het kantonhoofdbureau</w:t>
      </w:r>
      <w:r>
        <w:rPr>
          <w:rFonts w:ascii="Calibri" w:hAnsi="Calibri" w:cs="Arial"/>
        </w:rPr>
        <w:t xml:space="preserve">, </w:t>
      </w:r>
      <w:r w:rsidR="001007A4">
        <w:rPr>
          <w:rFonts w:ascii="Calibri" w:hAnsi="Calibri" w:cs="Arial"/>
        </w:rPr>
        <w:t xml:space="preserve">zal je </w:t>
      </w:r>
      <w:r>
        <w:rPr>
          <w:rFonts w:ascii="Calibri" w:hAnsi="Calibri" w:cs="Arial"/>
        </w:rPr>
        <w:t xml:space="preserve"> </w:t>
      </w:r>
      <w:r w:rsidR="00EE7370">
        <w:rPr>
          <w:rFonts w:ascii="Calibri" w:hAnsi="Calibri" w:cs="Arial"/>
        </w:rPr>
        <w:t xml:space="preserve">over verschillende stapels met stembiljetten en verschillende documenten </w:t>
      </w:r>
      <w:r w:rsidR="001B3BBB">
        <w:rPr>
          <w:rFonts w:ascii="Calibri" w:hAnsi="Calibri" w:cs="Arial"/>
        </w:rPr>
        <w:t xml:space="preserve">beschikken </w:t>
      </w:r>
      <w:r w:rsidR="00EE7370">
        <w:rPr>
          <w:rFonts w:ascii="Calibri" w:hAnsi="Calibri" w:cs="Arial"/>
        </w:rPr>
        <w:t xml:space="preserve">die </w:t>
      </w:r>
      <w:r w:rsidR="001007A4">
        <w:rPr>
          <w:rFonts w:ascii="Calibri" w:hAnsi="Calibri" w:cs="Arial"/>
        </w:rPr>
        <w:t xml:space="preserve">je </w:t>
      </w:r>
      <w:r w:rsidR="00EE7370">
        <w:rPr>
          <w:rFonts w:ascii="Calibri" w:hAnsi="Calibri" w:cs="Arial"/>
        </w:rPr>
        <w:t>in de hiervoor bestemde omslagen zal moeten steken</w:t>
      </w:r>
      <w:r w:rsidR="00E31894">
        <w:rPr>
          <w:rFonts w:ascii="Calibri" w:hAnsi="Calibri" w:cs="Arial"/>
        </w:rPr>
        <w:t>.</w:t>
      </w:r>
      <w:r w:rsidR="00F44FC5">
        <w:rPr>
          <w:rFonts w:ascii="Calibri" w:hAnsi="Calibri" w:cs="Arial"/>
        </w:rPr>
        <w:t xml:space="preserve"> </w:t>
      </w:r>
    </w:p>
    <w:p w14:paraId="73684181" w14:textId="77777777" w:rsidR="001F5AF1" w:rsidRDefault="001F5AF1" w:rsidP="00D73F3E">
      <w:pPr>
        <w:suppressAutoHyphens/>
        <w:ind w:right="-1"/>
        <w:jc w:val="both"/>
        <w:rPr>
          <w:rFonts w:ascii="Calibri" w:hAnsi="Calibri" w:cs="Arial"/>
          <w:b/>
          <w:spacing w:val="-2"/>
        </w:rPr>
      </w:pPr>
    </w:p>
    <w:p w14:paraId="01A5EDCC" w14:textId="77777777" w:rsidR="00EE7370" w:rsidRDefault="00EE7370" w:rsidP="00A25139">
      <w:pPr>
        <w:pStyle w:val="Kop4"/>
      </w:pPr>
      <w:bookmarkStart w:id="102" w:name="_Toc68686641"/>
      <w:bookmarkStart w:id="103" w:name="_Toc163200975"/>
      <w:r>
        <w:t>II.</w:t>
      </w:r>
      <w:r w:rsidR="00861A24">
        <w:t>4</w:t>
      </w:r>
      <w:r w:rsidR="004F32AA">
        <w:t>.</w:t>
      </w:r>
      <w:r w:rsidR="00A25139">
        <w:t>1.</w:t>
      </w:r>
      <w:r w:rsidR="00B55C4C">
        <w:t xml:space="preserve"> </w:t>
      </w:r>
      <w:r>
        <w:t>Onder omslag brengen van de stembiljetten</w:t>
      </w:r>
      <w:bookmarkEnd w:id="102"/>
      <w:bookmarkEnd w:id="103"/>
    </w:p>
    <w:p w14:paraId="55A06F5E" w14:textId="466FD550" w:rsidR="00A25139" w:rsidRDefault="001007A4" w:rsidP="00EE7370">
      <w:r>
        <w:t xml:space="preserve">Je </w:t>
      </w:r>
      <w:r w:rsidR="00A25139">
        <w:t xml:space="preserve">moet de verschillende stembiljetten verpakken in de hiervoor bedoelde omslagen die </w:t>
      </w:r>
      <w:r w:rsidR="00E31894">
        <w:t>je</w:t>
      </w:r>
      <w:r w:rsidR="00A25139">
        <w:t xml:space="preserve"> </w:t>
      </w:r>
      <w:r w:rsidR="00E31894">
        <w:t>ter beschikking werden gesteld</w:t>
      </w:r>
      <w:r w:rsidR="003F52CB">
        <w:t>:</w:t>
      </w:r>
    </w:p>
    <w:p w14:paraId="06DD5533" w14:textId="77777777" w:rsidR="00A25139" w:rsidRDefault="00A25139" w:rsidP="00EE7370"/>
    <w:p w14:paraId="741A419E" w14:textId="660767F8" w:rsidR="00A25139" w:rsidRDefault="00A25139" w:rsidP="004D6680">
      <w:pPr>
        <w:pStyle w:val="Lijstalinea"/>
        <w:numPr>
          <w:ilvl w:val="0"/>
          <w:numId w:val="7"/>
        </w:numPr>
      </w:pPr>
      <w:r>
        <w:t xml:space="preserve">Het bureau verzamelt eerst, zonder de gemaakte stapels te verstoren, de betwiste stembiljetten die </w:t>
      </w:r>
      <w:r w:rsidR="001B3BBB">
        <w:br/>
      </w:r>
      <w:r>
        <w:t xml:space="preserve">geldig werden verklaard en steekt die in de hiervoor bestemde </w:t>
      </w:r>
      <w:r w:rsidR="00E31894">
        <w:t>omslag;</w:t>
      </w:r>
    </w:p>
    <w:p w14:paraId="2E543E2A" w14:textId="0EF9252B" w:rsidR="00A25139" w:rsidRPr="003F52CB" w:rsidRDefault="00A25139" w:rsidP="004D6680">
      <w:pPr>
        <w:pStyle w:val="Lijstalinea"/>
        <w:numPr>
          <w:ilvl w:val="0"/>
          <w:numId w:val="7"/>
        </w:numPr>
        <w:suppressAutoHyphens/>
        <w:ind w:right="-1"/>
        <w:jc w:val="both"/>
        <w:rPr>
          <w:rFonts w:ascii="Calibri" w:hAnsi="Calibri" w:cs="Arial"/>
          <w:spacing w:val="-2"/>
        </w:rPr>
      </w:pPr>
      <w:r w:rsidRPr="003F52CB">
        <w:rPr>
          <w:rFonts w:ascii="Calibri" w:hAnsi="Calibri" w:cs="Arial"/>
          <w:spacing w:val="-2"/>
        </w:rPr>
        <w:t xml:space="preserve">Vervolgens </w:t>
      </w:r>
      <w:r w:rsidR="00722F59">
        <w:rPr>
          <w:rFonts w:ascii="Calibri" w:hAnsi="Calibri" w:cs="Arial"/>
          <w:spacing w:val="-2"/>
        </w:rPr>
        <w:t>verzamel je</w:t>
      </w:r>
      <w:r w:rsidRPr="003F52CB">
        <w:rPr>
          <w:rFonts w:ascii="Calibri" w:hAnsi="Calibri" w:cs="Arial"/>
          <w:spacing w:val="-2"/>
        </w:rPr>
        <w:t xml:space="preserve"> de betwiste stembiljetten die ongeldig werden verklaard en </w:t>
      </w:r>
      <w:r w:rsidR="00722F59">
        <w:rPr>
          <w:rFonts w:ascii="Calibri" w:hAnsi="Calibri" w:cs="Arial"/>
          <w:spacing w:val="-2"/>
        </w:rPr>
        <w:t>steek je</w:t>
      </w:r>
      <w:r w:rsidRPr="003F52CB">
        <w:rPr>
          <w:rFonts w:ascii="Calibri" w:hAnsi="Calibri" w:cs="Arial"/>
          <w:spacing w:val="-2"/>
        </w:rPr>
        <w:t xml:space="preserve"> die in de hiervoor bestemde omslag</w:t>
      </w:r>
      <w:r w:rsidR="00E31894">
        <w:rPr>
          <w:rFonts w:ascii="Calibri" w:hAnsi="Calibri" w:cs="Arial"/>
          <w:spacing w:val="-2"/>
        </w:rPr>
        <w:t>;</w:t>
      </w:r>
      <w:r w:rsidRPr="003F52CB">
        <w:rPr>
          <w:rFonts w:ascii="Calibri" w:hAnsi="Calibri" w:cs="Arial"/>
          <w:spacing w:val="-2"/>
        </w:rPr>
        <w:t xml:space="preserve"> </w:t>
      </w:r>
    </w:p>
    <w:p w14:paraId="70E19D28" w14:textId="455812A8" w:rsidR="00EE7370" w:rsidRDefault="00722F59" w:rsidP="004D6680">
      <w:pPr>
        <w:pStyle w:val="Lijstalinea"/>
        <w:numPr>
          <w:ilvl w:val="0"/>
          <w:numId w:val="7"/>
        </w:numPr>
        <w:suppressAutoHyphens/>
        <w:ind w:right="-1"/>
        <w:jc w:val="both"/>
      </w:pPr>
      <w:r>
        <w:rPr>
          <w:rFonts w:ascii="Calibri" w:hAnsi="Calibri" w:cs="Arial"/>
          <w:spacing w:val="-2"/>
        </w:rPr>
        <w:t xml:space="preserve">Je </w:t>
      </w:r>
      <w:r w:rsidR="003F52CB">
        <w:rPr>
          <w:rFonts w:ascii="Calibri" w:hAnsi="Calibri" w:cs="Arial"/>
          <w:spacing w:val="-2"/>
        </w:rPr>
        <w:t xml:space="preserve">steekt </w:t>
      </w:r>
      <w:r w:rsidR="00920E23">
        <w:t>de ongeldige stembiljetten en de blanco stembiljetten</w:t>
      </w:r>
      <w:r w:rsidR="003F52CB">
        <w:t xml:space="preserve"> in de </w:t>
      </w:r>
      <w:r w:rsidR="00B55C4C">
        <w:t>omslag</w:t>
      </w:r>
      <w:r w:rsidR="00E31894">
        <w:t>;</w:t>
      </w:r>
    </w:p>
    <w:p w14:paraId="1A5707D0" w14:textId="14F8B682" w:rsidR="00920E23" w:rsidRDefault="00B55C4C" w:rsidP="004D6680">
      <w:pPr>
        <w:pStyle w:val="Lijstalinea"/>
        <w:numPr>
          <w:ilvl w:val="0"/>
          <w:numId w:val="7"/>
        </w:numPr>
        <w:suppressAutoHyphens/>
        <w:ind w:right="-1"/>
        <w:jc w:val="both"/>
      </w:pPr>
      <w:r w:rsidRPr="00B55C4C">
        <w:rPr>
          <w:rFonts w:ascii="Calibri" w:hAnsi="Calibri" w:cs="Arial"/>
          <w:spacing w:val="-2"/>
        </w:rPr>
        <w:t xml:space="preserve">Per </w:t>
      </w:r>
      <w:r>
        <w:rPr>
          <w:rFonts w:ascii="Calibri" w:hAnsi="Calibri" w:cs="Arial"/>
          <w:spacing w:val="-2"/>
        </w:rPr>
        <w:t>lijst</w:t>
      </w:r>
      <w:r w:rsidR="00E31894">
        <w:rPr>
          <w:rFonts w:ascii="Calibri" w:hAnsi="Calibri" w:cs="Arial"/>
          <w:spacing w:val="-2"/>
        </w:rPr>
        <w:t xml:space="preserve"> maak</w:t>
      </w:r>
      <w:r w:rsidRPr="00B55C4C">
        <w:rPr>
          <w:rFonts w:ascii="Calibri" w:hAnsi="Calibri" w:cs="Arial"/>
          <w:spacing w:val="-2"/>
        </w:rPr>
        <w:t xml:space="preserve"> </w:t>
      </w:r>
      <w:r w:rsidR="00722F59">
        <w:rPr>
          <w:rFonts w:ascii="Calibri" w:hAnsi="Calibri" w:cs="Arial"/>
          <w:spacing w:val="-2"/>
        </w:rPr>
        <w:t xml:space="preserve">je </w:t>
      </w:r>
      <w:r>
        <w:rPr>
          <w:rFonts w:ascii="Calibri" w:hAnsi="Calibri" w:cs="Arial"/>
          <w:spacing w:val="-2"/>
        </w:rPr>
        <w:t>een pakket per categorie</w:t>
      </w:r>
      <w:r w:rsidR="00E31894">
        <w:rPr>
          <w:rFonts w:ascii="Calibri" w:hAnsi="Calibri" w:cs="Arial"/>
          <w:spacing w:val="-2"/>
        </w:rPr>
        <w:t>.</w:t>
      </w:r>
      <w:r w:rsidRPr="00B55C4C">
        <w:rPr>
          <w:rFonts w:ascii="Calibri" w:hAnsi="Calibri" w:cs="Arial"/>
          <w:spacing w:val="-2"/>
        </w:rPr>
        <w:t xml:space="preserve"> </w:t>
      </w:r>
    </w:p>
    <w:p w14:paraId="17D368D8" w14:textId="77777777" w:rsidR="00920E23" w:rsidRDefault="00920E23" w:rsidP="00D73F3E">
      <w:pPr>
        <w:suppressAutoHyphens/>
        <w:ind w:right="-1"/>
        <w:jc w:val="both"/>
        <w:rPr>
          <w:rFonts w:ascii="Calibri" w:hAnsi="Calibri" w:cs="Arial"/>
          <w:spacing w:val="-2"/>
        </w:rPr>
      </w:pPr>
    </w:p>
    <w:p w14:paraId="2469D560" w14:textId="3BC196B7" w:rsidR="004F32AA" w:rsidRDefault="004F32AA" w:rsidP="004F32AA">
      <w:pPr>
        <w:pStyle w:val="Kop4"/>
      </w:pPr>
      <w:bookmarkStart w:id="104" w:name="_Toc68686642"/>
      <w:bookmarkStart w:id="105" w:name="_Toc436124689"/>
      <w:bookmarkStart w:id="106" w:name="_Toc14949531"/>
      <w:bookmarkStart w:id="107" w:name="_Toc163200976"/>
      <w:r>
        <w:t>II.</w:t>
      </w:r>
      <w:r w:rsidR="00861A24">
        <w:t>4</w:t>
      </w:r>
      <w:r w:rsidR="001B62FC">
        <w:t>.</w:t>
      </w:r>
      <w:r w:rsidR="002A75A2">
        <w:t xml:space="preserve">2. </w:t>
      </w:r>
      <w:r>
        <w:t>Afsluiting van het proces-verbaal</w:t>
      </w:r>
      <w:bookmarkEnd w:id="104"/>
      <w:bookmarkEnd w:id="107"/>
    </w:p>
    <w:p w14:paraId="0B2B927A" w14:textId="77777777" w:rsidR="005108DE" w:rsidRDefault="005108DE" w:rsidP="005108DE"/>
    <w:p w14:paraId="219F1A8E" w14:textId="77777777" w:rsidR="00F44FC5" w:rsidRPr="000D77E2" w:rsidRDefault="00F44FC5" w:rsidP="00F44FC5">
      <w:pPr>
        <w:autoSpaceDE w:val="0"/>
        <w:autoSpaceDN w:val="0"/>
        <w:adjustRightInd w:val="0"/>
        <w:jc w:val="both"/>
        <w:rPr>
          <w:rFonts w:cstheme="minorHAnsi"/>
          <w:spacing w:val="-2"/>
        </w:rPr>
      </w:pPr>
      <w:r w:rsidRPr="000D77E2">
        <w:rPr>
          <w:rFonts w:cstheme="minorHAnsi"/>
        </w:rPr>
        <w:t xml:space="preserve">Nadat de voorzitter </w:t>
      </w:r>
      <w:r w:rsidRPr="000D77E2">
        <w:rPr>
          <w:rFonts w:cstheme="minorHAnsi"/>
          <w:spacing w:val="-2"/>
        </w:rPr>
        <w:t>het proces-verbaal heeft voorgelezen, wordt het afgesloten en door de leden van het bureau en de getuigen ondertekend. Ingeval een getuige weigert te ondertekenen, worden de redenen daarvan in het proces-verbaal vermeld.</w:t>
      </w:r>
    </w:p>
    <w:p w14:paraId="6FCA70F5" w14:textId="77777777" w:rsidR="00F44FC5" w:rsidRPr="000D77E2" w:rsidRDefault="00F44FC5" w:rsidP="00F44FC5">
      <w:pPr>
        <w:tabs>
          <w:tab w:val="num" w:pos="0"/>
        </w:tabs>
        <w:jc w:val="both"/>
        <w:rPr>
          <w:rFonts w:cstheme="minorHAnsi"/>
          <w:spacing w:val="-2"/>
        </w:rPr>
      </w:pPr>
    </w:p>
    <w:p w14:paraId="445C49C2" w14:textId="18A2260A" w:rsidR="00F44FC5" w:rsidRPr="000D77E2" w:rsidRDefault="00F44FC5" w:rsidP="00F44FC5">
      <w:pPr>
        <w:suppressAutoHyphens/>
        <w:ind w:right="-1"/>
        <w:jc w:val="both"/>
        <w:rPr>
          <w:rFonts w:cstheme="minorHAnsi"/>
          <w:i/>
          <w:spacing w:val="-2"/>
        </w:rPr>
      </w:pPr>
      <w:r w:rsidRPr="000D77E2">
        <w:rPr>
          <w:rFonts w:cstheme="minorHAnsi"/>
          <w:spacing w:val="-2"/>
        </w:rPr>
        <w:t xml:space="preserve">Het bureau steekt het proces-verbaal in een te verzegelen omslag met de vermelding: «Proces-verbaal van de </w:t>
      </w:r>
      <w:r w:rsidR="00722F59">
        <w:rPr>
          <w:rFonts w:cstheme="minorHAnsi"/>
          <w:spacing w:val="-2"/>
        </w:rPr>
        <w:t>tel</w:t>
      </w:r>
      <w:r w:rsidRPr="000D77E2">
        <w:rPr>
          <w:rFonts w:cstheme="minorHAnsi"/>
          <w:spacing w:val="-2"/>
        </w:rPr>
        <w:t>verrichtingen</w:t>
      </w:r>
      <w:r w:rsidRPr="000D77E2">
        <w:rPr>
          <w:rFonts w:cstheme="minorHAnsi"/>
          <w:i/>
          <w:spacing w:val="-2"/>
        </w:rPr>
        <w:t>».</w:t>
      </w:r>
    </w:p>
    <w:p w14:paraId="238680E7" w14:textId="77777777" w:rsidR="00F44FC5" w:rsidRPr="000D77E2" w:rsidRDefault="00F44FC5" w:rsidP="00F44FC5">
      <w:pPr>
        <w:suppressAutoHyphens/>
        <w:ind w:right="-1"/>
        <w:jc w:val="both"/>
        <w:rPr>
          <w:rFonts w:cstheme="minorHAnsi"/>
          <w:i/>
          <w:spacing w:val="-2"/>
        </w:rPr>
      </w:pPr>
    </w:p>
    <w:p w14:paraId="7A0BE732" w14:textId="4FEEC43F" w:rsidR="00F44FC5" w:rsidRPr="000D77E2" w:rsidRDefault="00F44FC5" w:rsidP="00F44FC5">
      <w:pPr>
        <w:suppressAutoHyphens/>
        <w:ind w:right="-1"/>
        <w:jc w:val="both"/>
        <w:rPr>
          <w:rFonts w:cstheme="minorHAnsi"/>
          <w:spacing w:val="-2"/>
        </w:rPr>
      </w:pPr>
      <w:r w:rsidRPr="000D77E2">
        <w:rPr>
          <w:rFonts w:cstheme="minorHAnsi"/>
          <w:spacing w:val="-2"/>
        </w:rPr>
        <w:t xml:space="preserve">De tabel met de resultaten van de </w:t>
      </w:r>
      <w:r w:rsidR="00B55C4C">
        <w:rPr>
          <w:rFonts w:cstheme="minorHAnsi"/>
          <w:spacing w:val="-2"/>
        </w:rPr>
        <w:t xml:space="preserve">telling </w:t>
      </w:r>
      <w:r w:rsidRPr="000D77E2">
        <w:rPr>
          <w:rFonts w:cstheme="minorHAnsi"/>
          <w:spacing w:val="-2"/>
        </w:rPr>
        <w:t>die getekend is door de leden van het bureau en de getuigen, wordt in een omslag gestoken met de vermelding: “</w:t>
      </w:r>
      <w:r w:rsidRPr="000D77E2">
        <w:rPr>
          <w:rFonts w:cstheme="minorHAnsi"/>
          <w:i/>
          <w:spacing w:val="-2"/>
        </w:rPr>
        <w:t xml:space="preserve">Tabel met de resultaten van de </w:t>
      </w:r>
      <w:r w:rsidR="00722F59">
        <w:rPr>
          <w:rFonts w:cstheme="minorHAnsi"/>
          <w:i/>
          <w:spacing w:val="-2"/>
        </w:rPr>
        <w:t>telling</w:t>
      </w:r>
      <w:r w:rsidRPr="000D77E2">
        <w:rPr>
          <w:rFonts w:cstheme="minorHAnsi"/>
          <w:spacing w:val="-2"/>
        </w:rPr>
        <w:t>”.</w:t>
      </w:r>
    </w:p>
    <w:p w14:paraId="35B15BBB" w14:textId="77777777" w:rsidR="00F44FC5" w:rsidRDefault="00F44FC5" w:rsidP="005108DE"/>
    <w:p w14:paraId="7018E46E" w14:textId="77777777" w:rsidR="00F44FC5" w:rsidRDefault="00F44FC5" w:rsidP="00F44FC5">
      <w:pPr>
        <w:pStyle w:val="Kop4"/>
      </w:pPr>
      <w:bookmarkStart w:id="108" w:name="_II.4.3._Overzicht_van"/>
      <w:bookmarkStart w:id="109" w:name="_Toc68686643"/>
      <w:bookmarkStart w:id="110" w:name="_Toc436124700"/>
      <w:bookmarkStart w:id="111" w:name="_Toc66173285"/>
      <w:bookmarkStart w:id="112" w:name="_Toc163200977"/>
      <w:bookmarkEnd w:id="105"/>
      <w:bookmarkEnd w:id="106"/>
      <w:bookmarkEnd w:id="108"/>
      <w:r>
        <w:t>II.</w:t>
      </w:r>
      <w:r w:rsidR="00861A24">
        <w:t>4</w:t>
      </w:r>
      <w:r>
        <w:t>.</w:t>
      </w:r>
      <w:r w:rsidR="00253E1F">
        <w:t>3</w:t>
      </w:r>
      <w:r w:rsidR="00B55C4C">
        <w:t xml:space="preserve">. </w:t>
      </w:r>
      <w:r w:rsidR="00253E1F">
        <w:t>Overzicht van de verschillende pakken</w:t>
      </w:r>
      <w:bookmarkEnd w:id="109"/>
      <w:bookmarkEnd w:id="112"/>
      <w:r w:rsidR="00253E1F">
        <w:t xml:space="preserve"> </w:t>
      </w:r>
    </w:p>
    <w:p w14:paraId="0C9D9D04" w14:textId="77777777" w:rsidR="002A75A2" w:rsidRDefault="002A75A2" w:rsidP="00253E1F">
      <w:pPr>
        <w:suppressAutoHyphens/>
        <w:ind w:right="-1"/>
        <w:jc w:val="both"/>
        <w:rPr>
          <w:rFonts w:cstheme="minorHAnsi"/>
          <w:spacing w:val="-2"/>
        </w:rPr>
      </w:pPr>
    </w:p>
    <w:p w14:paraId="06004574" w14:textId="039F2D68" w:rsidR="00253E1F" w:rsidRDefault="00253E1F" w:rsidP="00253E1F">
      <w:pPr>
        <w:suppressAutoHyphens/>
        <w:ind w:right="-1"/>
        <w:jc w:val="both"/>
        <w:rPr>
          <w:rFonts w:cstheme="minorHAnsi"/>
          <w:spacing w:val="-2"/>
        </w:rPr>
      </w:pPr>
      <w:r>
        <w:rPr>
          <w:rFonts w:cstheme="minorHAnsi"/>
          <w:spacing w:val="-2"/>
        </w:rPr>
        <w:t xml:space="preserve">Hieronder vind </w:t>
      </w:r>
      <w:r w:rsidR="00722F59">
        <w:rPr>
          <w:rFonts w:cstheme="minorHAnsi"/>
          <w:spacing w:val="-2"/>
        </w:rPr>
        <w:t>je</w:t>
      </w:r>
      <w:r>
        <w:rPr>
          <w:rFonts w:cstheme="minorHAnsi"/>
          <w:spacing w:val="-2"/>
        </w:rPr>
        <w:t xml:space="preserve"> een overzicht van de diverse omslagen en pakken en hun bestemming nadat </w:t>
      </w:r>
      <w:r w:rsidR="001B3BBB">
        <w:rPr>
          <w:rFonts w:cstheme="minorHAnsi"/>
          <w:spacing w:val="-2"/>
        </w:rPr>
        <w:t xml:space="preserve"> je </w:t>
      </w:r>
      <w:r>
        <w:rPr>
          <w:rFonts w:cstheme="minorHAnsi"/>
          <w:spacing w:val="-2"/>
        </w:rPr>
        <w:t xml:space="preserve">de verrichtingen </w:t>
      </w:r>
      <w:r w:rsidR="001B3BBB">
        <w:rPr>
          <w:rFonts w:cstheme="minorHAnsi"/>
          <w:spacing w:val="-2"/>
        </w:rPr>
        <w:t xml:space="preserve"> hebt </w:t>
      </w:r>
      <w:r>
        <w:rPr>
          <w:rFonts w:cstheme="minorHAnsi"/>
          <w:spacing w:val="-2"/>
        </w:rPr>
        <w:t xml:space="preserve">afgesloten. </w:t>
      </w:r>
    </w:p>
    <w:p w14:paraId="53751F6C" w14:textId="2A67701A" w:rsidR="00253E1F" w:rsidRPr="00253E1F" w:rsidRDefault="00253E1F" w:rsidP="00253E1F">
      <w:pPr>
        <w:suppressAutoHyphens/>
        <w:ind w:right="-1"/>
        <w:jc w:val="both"/>
        <w:rPr>
          <w:rFonts w:cstheme="minorHAnsi"/>
          <w:spacing w:val="-2"/>
        </w:rPr>
      </w:pPr>
      <w:r>
        <w:rPr>
          <w:rFonts w:cstheme="minorHAnsi"/>
          <w:spacing w:val="-2"/>
        </w:rPr>
        <w:t xml:space="preserve">Enerzijds zijn dit paketten die </w:t>
      </w:r>
      <w:r w:rsidR="001B3BBB">
        <w:rPr>
          <w:rFonts w:cstheme="minorHAnsi"/>
          <w:spacing w:val="-2"/>
        </w:rPr>
        <w:t xml:space="preserve"> je </w:t>
      </w:r>
      <w:r>
        <w:rPr>
          <w:rFonts w:cstheme="minorHAnsi"/>
          <w:spacing w:val="-2"/>
        </w:rPr>
        <w:t xml:space="preserve">zelf </w:t>
      </w:r>
      <w:r w:rsidR="001B3BBB">
        <w:rPr>
          <w:rFonts w:cstheme="minorHAnsi"/>
          <w:spacing w:val="-2"/>
        </w:rPr>
        <w:t xml:space="preserve"> hebt </w:t>
      </w:r>
      <w:r>
        <w:rPr>
          <w:rFonts w:cstheme="minorHAnsi"/>
          <w:spacing w:val="-2"/>
        </w:rPr>
        <w:t>gemaakt. Anderzijds zijn het de ongeopende omslagen van de stembureaus.</w:t>
      </w:r>
    </w:p>
    <w:p w14:paraId="4F43597C" w14:textId="06F8B51D" w:rsidR="00253E1F" w:rsidRPr="000D77E2" w:rsidRDefault="00E31894" w:rsidP="00253E1F">
      <w:pPr>
        <w:suppressAutoHyphens/>
        <w:ind w:right="-1"/>
        <w:jc w:val="both"/>
        <w:rPr>
          <w:rFonts w:cstheme="minorHAnsi"/>
          <w:b/>
          <w:spacing w:val="-2"/>
        </w:rPr>
      </w:pPr>
      <w:r>
        <w:rPr>
          <w:rFonts w:cstheme="minorHAnsi"/>
          <w:b/>
          <w:spacing w:val="-2"/>
        </w:rPr>
        <w:t>Je gemeente zal je</w:t>
      </w:r>
      <w:r w:rsidR="00253E1F" w:rsidRPr="000D77E2">
        <w:rPr>
          <w:rFonts w:cstheme="minorHAnsi"/>
          <w:b/>
          <w:spacing w:val="-2"/>
        </w:rPr>
        <w:t xml:space="preserve"> informeren over het juiste adres waar deze omslagen naartoe moeten worden gebracht na de </w:t>
      </w:r>
      <w:r w:rsidR="00B55C4C">
        <w:rPr>
          <w:rFonts w:cstheme="minorHAnsi"/>
          <w:b/>
          <w:spacing w:val="-2"/>
        </w:rPr>
        <w:t>telling</w:t>
      </w:r>
      <w:r w:rsidR="00253E1F" w:rsidRPr="000D77E2">
        <w:rPr>
          <w:rStyle w:val="Voetnootmarkering"/>
          <w:rFonts w:cstheme="minorHAnsi"/>
          <w:b/>
          <w:spacing w:val="-2"/>
        </w:rPr>
        <w:footnoteReference w:id="1"/>
      </w:r>
      <w:r w:rsidR="00253E1F" w:rsidRPr="000D77E2">
        <w:rPr>
          <w:rFonts w:cstheme="minorHAnsi"/>
          <w:b/>
          <w:spacing w:val="-2"/>
        </w:rPr>
        <w:t>.</w:t>
      </w:r>
    </w:p>
    <w:p w14:paraId="65CCCF6C" w14:textId="77777777" w:rsidR="00253E1F" w:rsidRPr="000D77E2" w:rsidRDefault="00253E1F" w:rsidP="00253E1F">
      <w:pPr>
        <w:tabs>
          <w:tab w:val="num" w:pos="0"/>
        </w:tabs>
        <w:ind w:right="329"/>
        <w:jc w:val="both"/>
        <w:rPr>
          <w:rFonts w:cstheme="minorHAnsi"/>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480"/>
        <w:gridCol w:w="3286"/>
      </w:tblGrid>
      <w:tr w:rsidR="00253E1F" w:rsidRPr="000D77E2" w14:paraId="404CFDF5" w14:textId="77777777" w:rsidTr="00FC6C55">
        <w:tc>
          <w:tcPr>
            <w:tcW w:w="1008" w:type="dxa"/>
            <w:tcBorders>
              <w:bottom w:val="single" w:sz="4" w:space="0" w:color="auto"/>
            </w:tcBorders>
            <w:shd w:val="clear" w:color="auto" w:fill="D9D9D9"/>
          </w:tcPr>
          <w:p w14:paraId="7D3E5938" w14:textId="77777777" w:rsidR="00253E1F" w:rsidRPr="000D77E2" w:rsidRDefault="00253E1F" w:rsidP="002A4884">
            <w:pPr>
              <w:tabs>
                <w:tab w:val="num" w:pos="0"/>
              </w:tabs>
              <w:ind w:right="329"/>
              <w:jc w:val="both"/>
              <w:rPr>
                <w:rFonts w:cstheme="minorHAnsi"/>
                <w:i/>
                <w:iCs/>
              </w:rPr>
            </w:pPr>
          </w:p>
          <w:p w14:paraId="5BF1A444" w14:textId="77777777" w:rsidR="00253E1F" w:rsidRPr="000D77E2" w:rsidRDefault="00253E1F" w:rsidP="002A4884">
            <w:pPr>
              <w:tabs>
                <w:tab w:val="num" w:pos="0"/>
              </w:tabs>
              <w:ind w:right="72"/>
              <w:jc w:val="both"/>
              <w:rPr>
                <w:rFonts w:cstheme="minorHAnsi"/>
                <w:i/>
                <w:iCs/>
                <w:lang w:val="fr-BE"/>
              </w:rPr>
            </w:pPr>
            <w:r w:rsidRPr="000D77E2">
              <w:rPr>
                <w:rFonts w:cstheme="minorHAnsi"/>
                <w:i/>
                <w:iCs/>
                <w:lang w:val="fr-BE"/>
              </w:rPr>
              <w:t>Pak</w:t>
            </w:r>
          </w:p>
          <w:p w14:paraId="6037A655" w14:textId="77777777" w:rsidR="00253E1F" w:rsidRPr="000D77E2" w:rsidRDefault="00253E1F" w:rsidP="002A4884">
            <w:pPr>
              <w:tabs>
                <w:tab w:val="num" w:pos="0"/>
              </w:tabs>
              <w:ind w:right="329"/>
              <w:jc w:val="both"/>
              <w:rPr>
                <w:rFonts w:cstheme="minorHAnsi"/>
                <w:i/>
                <w:iCs/>
                <w:lang w:val="fr-BE"/>
              </w:rPr>
            </w:pPr>
          </w:p>
        </w:tc>
        <w:tc>
          <w:tcPr>
            <w:tcW w:w="6480" w:type="dxa"/>
            <w:shd w:val="clear" w:color="auto" w:fill="D9D9D9"/>
          </w:tcPr>
          <w:p w14:paraId="51F4FEB8" w14:textId="77777777" w:rsidR="00253E1F" w:rsidRPr="000D77E2" w:rsidRDefault="00253E1F" w:rsidP="002A4884">
            <w:pPr>
              <w:tabs>
                <w:tab w:val="num" w:pos="0"/>
              </w:tabs>
              <w:ind w:right="329"/>
              <w:jc w:val="both"/>
              <w:rPr>
                <w:rFonts w:cstheme="minorHAnsi"/>
                <w:i/>
                <w:iCs/>
                <w:lang w:val="fr-BE"/>
              </w:rPr>
            </w:pPr>
          </w:p>
          <w:p w14:paraId="3EDCABA4" w14:textId="77777777" w:rsidR="00253E1F" w:rsidRPr="000D77E2" w:rsidRDefault="00253E1F" w:rsidP="002A4884">
            <w:pPr>
              <w:tabs>
                <w:tab w:val="num" w:pos="0"/>
              </w:tabs>
              <w:ind w:right="329"/>
              <w:jc w:val="both"/>
              <w:rPr>
                <w:rFonts w:cstheme="minorHAnsi"/>
                <w:i/>
                <w:iCs/>
                <w:lang w:val="fr-BE"/>
              </w:rPr>
            </w:pPr>
            <w:r w:rsidRPr="000D77E2">
              <w:rPr>
                <w:rFonts w:cstheme="minorHAnsi"/>
                <w:i/>
                <w:iCs/>
                <w:lang w:val="fr-BE"/>
              </w:rPr>
              <w:t>Inhoud</w:t>
            </w:r>
          </w:p>
        </w:tc>
        <w:tc>
          <w:tcPr>
            <w:tcW w:w="3286" w:type="dxa"/>
            <w:shd w:val="clear" w:color="auto" w:fill="D9D9D9"/>
          </w:tcPr>
          <w:p w14:paraId="32B18167" w14:textId="77777777" w:rsidR="00253E1F" w:rsidRPr="000D77E2" w:rsidRDefault="00253E1F" w:rsidP="002A4884">
            <w:pPr>
              <w:tabs>
                <w:tab w:val="num" w:pos="0"/>
              </w:tabs>
              <w:ind w:right="329"/>
              <w:jc w:val="both"/>
              <w:rPr>
                <w:rFonts w:cstheme="minorHAnsi"/>
                <w:i/>
                <w:iCs/>
                <w:lang w:val="fr-BE"/>
              </w:rPr>
            </w:pPr>
          </w:p>
          <w:p w14:paraId="5EBE298D" w14:textId="77777777" w:rsidR="00253E1F" w:rsidRPr="000D77E2" w:rsidRDefault="00253E1F" w:rsidP="002A4884">
            <w:pPr>
              <w:tabs>
                <w:tab w:val="num" w:pos="0"/>
              </w:tabs>
              <w:ind w:right="329"/>
              <w:jc w:val="both"/>
              <w:rPr>
                <w:rFonts w:cstheme="minorHAnsi"/>
                <w:i/>
                <w:iCs/>
                <w:lang w:val="fr-BE"/>
              </w:rPr>
            </w:pPr>
            <w:r w:rsidRPr="000D77E2">
              <w:rPr>
                <w:rFonts w:cstheme="minorHAnsi"/>
                <w:i/>
                <w:iCs/>
                <w:lang w:val="fr-BE"/>
              </w:rPr>
              <w:t>De uiteindelijke bestemming</w:t>
            </w:r>
          </w:p>
        </w:tc>
      </w:tr>
      <w:tr w:rsidR="00253E1F" w:rsidRPr="000D77E2" w14:paraId="09476BE9" w14:textId="77777777" w:rsidTr="00FC6C55">
        <w:tc>
          <w:tcPr>
            <w:tcW w:w="1008" w:type="dxa"/>
            <w:shd w:val="clear" w:color="auto" w:fill="D9D9D9"/>
          </w:tcPr>
          <w:p w14:paraId="64B783E2" w14:textId="77777777" w:rsidR="00253E1F" w:rsidRPr="000D77E2" w:rsidRDefault="00253E1F" w:rsidP="002A4884">
            <w:pPr>
              <w:tabs>
                <w:tab w:val="num" w:pos="0"/>
              </w:tabs>
              <w:ind w:right="252"/>
              <w:jc w:val="both"/>
              <w:rPr>
                <w:rFonts w:cstheme="minorHAnsi"/>
                <w:lang w:val="fr-BE"/>
              </w:rPr>
            </w:pPr>
          </w:p>
          <w:p w14:paraId="6F4B53CF" w14:textId="77777777" w:rsidR="00253E1F" w:rsidRPr="000D77E2" w:rsidRDefault="00253E1F" w:rsidP="002A4884">
            <w:pPr>
              <w:tabs>
                <w:tab w:val="num" w:pos="0"/>
              </w:tabs>
              <w:ind w:right="252"/>
              <w:jc w:val="both"/>
              <w:rPr>
                <w:rFonts w:cstheme="minorHAnsi"/>
                <w:lang w:val="fr-BE"/>
              </w:rPr>
            </w:pPr>
          </w:p>
          <w:p w14:paraId="37DB1CD1" w14:textId="77777777" w:rsidR="00253E1F" w:rsidRPr="000D77E2" w:rsidRDefault="00253E1F" w:rsidP="002A4884">
            <w:pPr>
              <w:tabs>
                <w:tab w:val="num" w:pos="0"/>
              </w:tabs>
              <w:ind w:right="252"/>
              <w:jc w:val="both"/>
              <w:rPr>
                <w:rFonts w:cstheme="minorHAnsi"/>
                <w:lang w:val="fr-BE"/>
              </w:rPr>
            </w:pPr>
          </w:p>
          <w:p w14:paraId="6BED5810" w14:textId="77777777" w:rsidR="00253E1F" w:rsidRPr="000D77E2" w:rsidRDefault="00253E1F" w:rsidP="002A4884">
            <w:pPr>
              <w:tabs>
                <w:tab w:val="num" w:pos="0"/>
              </w:tabs>
              <w:ind w:right="252"/>
              <w:jc w:val="both"/>
              <w:rPr>
                <w:rFonts w:cstheme="minorHAnsi"/>
                <w:b/>
                <w:bCs/>
                <w:lang w:val="fr-BE"/>
              </w:rPr>
            </w:pPr>
            <w:r w:rsidRPr="000D77E2">
              <w:rPr>
                <w:rFonts w:cstheme="minorHAnsi"/>
                <w:b/>
                <w:bCs/>
                <w:lang w:val="fr-BE"/>
              </w:rPr>
              <w:t>1</w:t>
            </w:r>
          </w:p>
          <w:p w14:paraId="0B584B5C" w14:textId="77777777" w:rsidR="00253E1F" w:rsidRPr="000D77E2" w:rsidRDefault="00253E1F" w:rsidP="002A4884">
            <w:pPr>
              <w:tabs>
                <w:tab w:val="num" w:pos="0"/>
              </w:tabs>
              <w:ind w:right="252"/>
              <w:jc w:val="both"/>
              <w:rPr>
                <w:rFonts w:cstheme="minorHAnsi"/>
                <w:lang w:val="fr-BE"/>
              </w:rPr>
            </w:pPr>
          </w:p>
        </w:tc>
        <w:tc>
          <w:tcPr>
            <w:tcW w:w="6480" w:type="dxa"/>
            <w:shd w:val="clear" w:color="auto" w:fill="auto"/>
          </w:tcPr>
          <w:p w14:paraId="6D043831" w14:textId="6F2E6B16" w:rsidR="00B62D85" w:rsidRPr="006703C4" w:rsidRDefault="00FC4464" w:rsidP="00B62D85">
            <w:pPr>
              <w:pStyle w:val="Voetnoottekst"/>
              <w:rPr>
                <w:lang w:val="nl-BE"/>
              </w:rPr>
            </w:pPr>
            <w:r>
              <w:rPr>
                <w:lang w:val="nl-BE"/>
              </w:rPr>
              <w:t>1</w:t>
            </w:r>
            <w:r w:rsidR="00B62D85" w:rsidRPr="006703C4">
              <w:rPr>
                <w:lang w:val="nl-BE"/>
              </w:rPr>
              <w:t xml:space="preserve">. Omslag met het proces-verbaal van het </w:t>
            </w:r>
            <w:r w:rsidR="00B62D85">
              <w:rPr>
                <w:lang w:val="nl-BE"/>
              </w:rPr>
              <w:t>tel</w:t>
            </w:r>
            <w:r w:rsidR="00B62D85" w:rsidRPr="006703C4">
              <w:rPr>
                <w:lang w:val="nl-BE"/>
              </w:rPr>
              <w:t>bureau</w:t>
            </w:r>
          </w:p>
          <w:p w14:paraId="55ECA55D" w14:textId="77777777" w:rsidR="00B62D85" w:rsidRPr="006703C4" w:rsidRDefault="00B62D85" w:rsidP="00B62D85">
            <w:pPr>
              <w:pStyle w:val="Voetnoottekst"/>
              <w:rPr>
                <w:lang w:val="nl-BE"/>
              </w:rPr>
            </w:pPr>
          </w:p>
          <w:p w14:paraId="7290BA79" w14:textId="48FEC196" w:rsidR="00B62D85" w:rsidRPr="006703C4" w:rsidRDefault="00FC4464" w:rsidP="00B62D85">
            <w:pPr>
              <w:pStyle w:val="Voetnoottekst"/>
              <w:rPr>
                <w:lang w:val="nl-BE"/>
              </w:rPr>
            </w:pPr>
            <w:r>
              <w:rPr>
                <w:lang w:val="nl-BE"/>
              </w:rPr>
              <w:t>2</w:t>
            </w:r>
            <w:r w:rsidR="00B62D85" w:rsidRPr="006703C4">
              <w:rPr>
                <w:lang w:val="nl-BE"/>
              </w:rPr>
              <w:t>. Omslag met de samenvattende tabel</w:t>
            </w:r>
            <w:r w:rsidR="00B62D85">
              <w:rPr>
                <w:lang w:val="nl-BE"/>
              </w:rPr>
              <w:t xml:space="preserve"> van de telling</w:t>
            </w:r>
          </w:p>
          <w:p w14:paraId="1CB07BF9" w14:textId="77777777" w:rsidR="00B62D85" w:rsidRDefault="00B62D85" w:rsidP="00F45F10">
            <w:pPr>
              <w:pStyle w:val="Voetnoottekst"/>
              <w:rPr>
                <w:lang w:val="nl-BE"/>
              </w:rPr>
            </w:pPr>
          </w:p>
          <w:p w14:paraId="49E31A0D" w14:textId="1D034977" w:rsidR="00AB58F8" w:rsidRDefault="00FC4464" w:rsidP="00F45F10">
            <w:pPr>
              <w:pStyle w:val="Voetnoottekst"/>
              <w:rPr>
                <w:lang w:val="nl-BE"/>
              </w:rPr>
            </w:pPr>
            <w:r>
              <w:rPr>
                <w:lang w:val="nl-BE"/>
              </w:rPr>
              <w:t>3</w:t>
            </w:r>
            <w:r w:rsidR="00AB58F8">
              <w:rPr>
                <w:lang w:val="nl-BE"/>
              </w:rPr>
              <w:t xml:space="preserve">. </w:t>
            </w:r>
            <w:r w:rsidR="00253E1F" w:rsidRPr="006703C4">
              <w:rPr>
                <w:lang w:val="nl-BE"/>
              </w:rPr>
              <w:t>Omslag met de betwiste stembiljetten</w:t>
            </w:r>
            <w:r w:rsidR="00AB58F8" w:rsidRPr="006703C4">
              <w:rPr>
                <w:lang w:val="nl-BE"/>
              </w:rPr>
              <w:t>, geldig</w:t>
            </w:r>
          </w:p>
          <w:p w14:paraId="46DE4A9E" w14:textId="77777777" w:rsidR="00F45F10" w:rsidRPr="006703C4" w:rsidRDefault="00F45F10" w:rsidP="00F45F10">
            <w:pPr>
              <w:pStyle w:val="Voetnoottekst"/>
              <w:rPr>
                <w:lang w:val="nl-BE"/>
              </w:rPr>
            </w:pPr>
          </w:p>
          <w:p w14:paraId="722412FA" w14:textId="2392996D" w:rsidR="00253E1F" w:rsidRPr="00F45F10" w:rsidRDefault="00FC4464" w:rsidP="00F45F10">
            <w:pPr>
              <w:pStyle w:val="Voetnoottekst"/>
              <w:rPr>
                <w:lang w:val="nl-BE"/>
              </w:rPr>
            </w:pPr>
            <w:r>
              <w:rPr>
                <w:lang w:val="nl-BE"/>
              </w:rPr>
              <w:t>4</w:t>
            </w:r>
            <w:r w:rsidR="00AB58F8">
              <w:rPr>
                <w:lang w:val="nl-BE"/>
              </w:rPr>
              <w:t xml:space="preserve">. </w:t>
            </w:r>
            <w:r w:rsidR="00AB58F8" w:rsidRPr="00F45F10">
              <w:rPr>
                <w:lang w:val="nl-BE"/>
              </w:rPr>
              <w:t>Omslag</w:t>
            </w:r>
            <w:r w:rsidR="00722F59">
              <w:rPr>
                <w:lang w:val="nl-BE"/>
              </w:rPr>
              <w:t xml:space="preserve"> met betwiste stembiljetten ong</w:t>
            </w:r>
            <w:r w:rsidR="00AB58F8" w:rsidRPr="00F45F10">
              <w:rPr>
                <w:lang w:val="nl-BE"/>
              </w:rPr>
              <w:t>e</w:t>
            </w:r>
            <w:r w:rsidR="00722F59">
              <w:rPr>
                <w:lang w:val="nl-BE"/>
              </w:rPr>
              <w:t>l</w:t>
            </w:r>
            <w:r w:rsidR="00AB58F8" w:rsidRPr="00F45F10">
              <w:rPr>
                <w:lang w:val="nl-BE"/>
              </w:rPr>
              <w:t>dig</w:t>
            </w:r>
            <w:r w:rsidR="00253E1F" w:rsidRPr="00F45F10">
              <w:rPr>
                <w:lang w:val="nl-BE"/>
              </w:rPr>
              <w:t xml:space="preserve"> </w:t>
            </w:r>
          </w:p>
          <w:p w14:paraId="18B02849" w14:textId="77777777" w:rsidR="00253E1F" w:rsidRPr="006703C4" w:rsidRDefault="00253E1F" w:rsidP="00F45F10">
            <w:pPr>
              <w:pStyle w:val="Voetnoottekst"/>
              <w:rPr>
                <w:lang w:val="nl-BE"/>
              </w:rPr>
            </w:pPr>
          </w:p>
          <w:p w14:paraId="390642B3" w14:textId="7D9EF360" w:rsidR="00253E1F" w:rsidRPr="006703C4" w:rsidRDefault="00AB58F8" w:rsidP="00F45F10">
            <w:pPr>
              <w:pStyle w:val="Voetnoottekst"/>
              <w:rPr>
                <w:lang w:val="nl-BE"/>
              </w:rPr>
            </w:pPr>
            <w:r w:rsidRPr="006703C4">
              <w:rPr>
                <w:lang w:val="nl-BE"/>
              </w:rPr>
              <w:t>5</w:t>
            </w:r>
            <w:r w:rsidR="00253E1F" w:rsidRPr="006703C4">
              <w:rPr>
                <w:lang w:val="nl-BE"/>
              </w:rPr>
              <w:t>. Omslagen met de processen-verbaal van de stembureaus</w:t>
            </w:r>
            <w:r w:rsidR="00083A7C">
              <w:rPr>
                <w:lang w:val="nl-BE"/>
              </w:rPr>
              <w:t xml:space="preserve"> die u aan het begin van de telling werden bezorgd</w:t>
            </w:r>
          </w:p>
          <w:p w14:paraId="4039A020" w14:textId="77777777" w:rsidR="00253E1F" w:rsidRPr="006703C4" w:rsidRDefault="00253E1F" w:rsidP="00F45F10">
            <w:pPr>
              <w:pStyle w:val="Voetnoottekst"/>
              <w:rPr>
                <w:lang w:val="nl-BE"/>
              </w:rPr>
            </w:pPr>
          </w:p>
        </w:tc>
        <w:tc>
          <w:tcPr>
            <w:tcW w:w="3286" w:type="dxa"/>
            <w:shd w:val="clear" w:color="auto" w:fill="auto"/>
          </w:tcPr>
          <w:p w14:paraId="69D0BBC3" w14:textId="1B4A07D4" w:rsidR="00253E1F" w:rsidRDefault="00B62D85" w:rsidP="002A4884">
            <w:pPr>
              <w:tabs>
                <w:tab w:val="num" w:pos="0"/>
              </w:tabs>
              <w:ind w:right="-62"/>
              <w:jc w:val="both"/>
              <w:rPr>
                <w:rFonts w:cstheme="minorHAnsi"/>
              </w:rPr>
            </w:pPr>
            <w:r>
              <w:rPr>
                <w:rFonts w:cstheme="minorHAnsi"/>
              </w:rPr>
              <w:t>Naar het</w:t>
            </w:r>
            <w:r w:rsidR="00253E1F" w:rsidRPr="000D77E2">
              <w:rPr>
                <w:rFonts w:cstheme="minorHAnsi"/>
              </w:rPr>
              <w:t xml:space="preserve"> kieskringhoofdbureau</w:t>
            </w:r>
            <w:r>
              <w:rPr>
                <w:rFonts w:cstheme="minorHAnsi"/>
              </w:rPr>
              <w:t xml:space="preserve"> A vanuit </w:t>
            </w:r>
            <w:r w:rsidR="00FC4464">
              <w:rPr>
                <w:rFonts w:cstheme="minorHAnsi"/>
              </w:rPr>
              <w:t>het</w:t>
            </w:r>
            <w:r>
              <w:rPr>
                <w:rFonts w:cstheme="minorHAnsi"/>
              </w:rPr>
              <w:t xml:space="preserve"> telbureau A (via het kantonhoofdbureau A)</w:t>
            </w:r>
          </w:p>
          <w:p w14:paraId="6C7D5CD6" w14:textId="4EBAB62D" w:rsidR="00253E1F" w:rsidRDefault="00253E1F" w:rsidP="002A4884">
            <w:pPr>
              <w:tabs>
                <w:tab w:val="num" w:pos="0"/>
              </w:tabs>
              <w:ind w:right="-62"/>
              <w:jc w:val="both"/>
              <w:rPr>
                <w:rFonts w:cstheme="minorHAnsi"/>
              </w:rPr>
            </w:pPr>
          </w:p>
          <w:p w14:paraId="6904E7C4" w14:textId="5546B11C" w:rsidR="00B62D85" w:rsidRDefault="00B62D85" w:rsidP="00B62D85">
            <w:pPr>
              <w:tabs>
                <w:tab w:val="num" w:pos="0"/>
              </w:tabs>
              <w:ind w:right="-62"/>
              <w:jc w:val="both"/>
              <w:rPr>
                <w:rFonts w:cstheme="minorHAnsi"/>
              </w:rPr>
            </w:pPr>
            <w:r>
              <w:rPr>
                <w:rFonts w:cstheme="minorHAnsi"/>
              </w:rPr>
              <w:t>Naar het</w:t>
            </w:r>
            <w:r w:rsidR="00FC4464">
              <w:rPr>
                <w:rFonts w:cstheme="minorHAnsi"/>
              </w:rPr>
              <w:t xml:space="preserve"> </w:t>
            </w:r>
            <w:r w:rsidRPr="000D77E2">
              <w:rPr>
                <w:rFonts w:cstheme="minorHAnsi"/>
              </w:rPr>
              <w:t>kieskringhoofdbureau</w:t>
            </w:r>
            <w:r>
              <w:rPr>
                <w:rFonts w:cstheme="minorHAnsi"/>
              </w:rPr>
              <w:t xml:space="preserve"> B vanuit </w:t>
            </w:r>
            <w:r w:rsidR="00FC4464">
              <w:rPr>
                <w:rFonts w:cstheme="minorHAnsi"/>
              </w:rPr>
              <w:t xml:space="preserve">het </w:t>
            </w:r>
            <w:r>
              <w:rPr>
                <w:rFonts w:cstheme="minorHAnsi"/>
              </w:rPr>
              <w:t xml:space="preserve"> telbureau B (via het kantonhoofdbureau B)</w:t>
            </w:r>
          </w:p>
          <w:p w14:paraId="6BEBB85B" w14:textId="51EC052C" w:rsidR="00B62D85" w:rsidRDefault="00B62D85" w:rsidP="002A4884">
            <w:pPr>
              <w:tabs>
                <w:tab w:val="num" w:pos="0"/>
              </w:tabs>
              <w:ind w:right="-62"/>
              <w:jc w:val="both"/>
              <w:rPr>
                <w:rFonts w:cstheme="minorHAnsi"/>
              </w:rPr>
            </w:pPr>
          </w:p>
          <w:p w14:paraId="50BA7E97" w14:textId="31483F95" w:rsidR="00B62D85" w:rsidRDefault="00B62D85" w:rsidP="00B62D85">
            <w:pPr>
              <w:tabs>
                <w:tab w:val="num" w:pos="0"/>
              </w:tabs>
              <w:ind w:right="-62"/>
              <w:jc w:val="both"/>
              <w:rPr>
                <w:rFonts w:cstheme="minorHAnsi"/>
              </w:rPr>
            </w:pPr>
            <w:r>
              <w:rPr>
                <w:rFonts w:cstheme="minorHAnsi"/>
              </w:rPr>
              <w:t>Naar het</w:t>
            </w:r>
            <w:r w:rsidR="00FC4464">
              <w:rPr>
                <w:rFonts w:cstheme="minorHAnsi"/>
              </w:rPr>
              <w:t xml:space="preserve"> provinciehoofd</w:t>
            </w:r>
            <w:r w:rsidRPr="000D77E2">
              <w:rPr>
                <w:rFonts w:cstheme="minorHAnsi"/>
              </w:rPr>
              <w:t>bureau</w:t>
            </w:r>
            <w:r>
              <w:rPr>
                <w:rFonts w:cstheme="minorHAnsi"/>
              </w:rPr>
              <w:t xml:space="preserve">  vanuit </w:t>
            </w:r>
            <w:r w:rsidR="00FC4464">
              <w:rPr>
                <w:rFonts w:cstheme="minorHAnsi"/>
              </w:rPr>
              <w:t xml:space="preserve"> het</w:t>
            </w:r>
            <w:r>
              <w:rPr>
                <w:rFonts w:cstheme="minorHAnsi"/>
              </w:rPr>
              <w:t xml:space="preserve"> telbureau </w:t>
            </w:r>
            <w:r w:rsidR="00FC4464">
              <w:rPr>
                <w:rFonts w:cstheme="minorHAnsi"/>
              </w:rPr>
              <w:t>C</w:t>
            </w:r>
            <w:r>
              <w:rPr>
                <w:rFonts w:cstheme="minorHAnsi"/>
              </w:rPr>
              <w:t xml:space="preserve"> (via het kantonhoofdbureau </w:t>
            </w:r>
            <w:r w:rsidR="00FC4464">
              <w:rPr>
                <w:rFonts w:cstheme="minorHAnsi"/>
              </w:rPr>
              <w:t>C</w:t>
            </w:r>
            <w:r>
              <w:rPr>
                <w:rFonts w:cstheme="minorHAnsi"/>
              </w:rPr>
              <w:t>)</w:t>
            </w:r>
          </w:p>
          <w:p w14:paraId="668F42F9" w14:textId="77777777" w:rsidR="00B62D85" w:rsidRPr="000D77E2" w:rsidRDefault="00B62D85" w:rsidP="002A4884">
            <w:pPr>
              <w:tabs>
                <w:tab w:val="num" w:pos="0"/>
              </w:tabs>
              <w:ind w:right="-62"/>
              <w:jc w:val="both"/>
              <w:rPr>
                <w:rFonts w:cstheme="minorHAnsi"/>
              </w:rPr>
            </w:pPr>
          </w:p>
          <w:p w14:paraId="205F763B" w14:textId="77777777" w:rsidR="00253E1F" w:rsidRPr="000D77E2" w:rsidRDefault="00253E1F" w:rsidP="002A4884">
            <w:pPr>
              <w:tabs>
                <w:tab w:val="num" w:pos="0"/>
              </w:tabs>
              <w:ind w:right="-62"/>
              <w:jc w:val="both"/>
              <w:rPr>
                <w:rFonts w:cstheme="minorHAnsi"/>
              </w:rPr>
            </w:pPr>
          </w:p>
        </w:tc>
      </w:tr>
      <w:tr w:rsidR="00FC6C55" w:rsidRPr="000D77E2" w14:paraId="15250CDD" w14:textId="77777777" w:rsidTr="00FC6C55">
        <w:tc>
          <w:tcPr>
            <w:tcW w:w="1008" w:type="dxa"/>
            <w:shd w:val="clear" w:color="auto" w:fill="D9D9D9"/>
          </w:tcPr>
          <w:p w14:paraId="14037F25" w14:textId="77777777" w:rsidR="00FC6C55" w:rsidRPr="000D77E2" w:rsidRDefault="00FC6C55" w:rsidP="00FC6C55">
            <w:pPr>
              <w:tabs>
                <w:tab w:val="num" w:pos="0"/>
              </w:tabs>
              <w:ind w:right="252"/>
              <w:jc w:val="both"/>
              <w:rPr>
                <w:rFonts w:cstheme="minorHAnsi"/>
              </w:rPr>
            </w:pPr>
          </w:p>
          <w:p w14:paraId="65317C71" w14:textId="77777777" w:rsidR="00FC6C55" w:rsidRPr="000D77E2" w:rsidRDefault="00FC6C55" w:rsidP="00FC6C55">
            <w:pPr>
              <w:tabs>
                <w:tab w:val="num" w:pos="0"/>
              </w:tabs>
              <w:ind w:right="252"/>
              <w:jc w:val="both"/>
              <w:rPr>
                <w:rFonts w:cstheme="minorHAnsi"/>
              </w:rPr>
            </w:pPr>
          </w:p>
          <w:p w14:paraId="367FD843" w14:textId="77777777" w:rsidR="00FC6C55" w:rsidRPr="000D77E2" w:rsidRDefault="00FC6C55" w:rsidP="00FC6C55">
            <w:pPr>
              <w:tabs>
                <w:tab w:val="num" w:pos="0"/>
              </w:tabs>
              <w:ind w:right="252"/>
              <w:jc w:val="both"/>
              <w:rPr>
                <w:rFonts w:cstheme="minorHAnsi"/>
                <w:b/>
                <w:bCs/>
                <w:lang w:val="fr-BE"/>
              </w:rPr>
            </w:pPr>
            <w:r w:rsidRPr="000D77E2">
              <w:rPr>
                <w:rFonts w:cstheme="minorHAnsi"/>
                <w:b/>
                <w:bCs/>
                <w:lang w:val="fr-BE"/>
              </w:rPr>
              <w:t>2</w:t>
            </w:r>
          </w:p>
          <w:p w14:paraId="61985AAE" w14:textId="77777777" w:rsidR="00FC6C55" w:rsidRPr="000D77E2" w:rsidRDefault="00FC6C55" w:rsidP="00FC6C55">
            <w:pPr>
              <w:tabs>
                <w:tab w:val="num" w:pos="0"/>
              </w:tabs>
              <w:ind w:right="252"/>
              <w:jc w:val="both"/>
              <w:rPr>
                <w:rFonts w:cstheme="minorHAnsi"/>
                <w:lang w:val="fr-BE"/>
              </w:rPr>
            </w:pPr>
          </w:p>
        </w:tc>
        <w:tc>
          <w:tcPr>
            <w:tcW w:w="6480" w:type="dxa"/>
            <w:shd w:val="clear" w:color="auto" w:fill="auto"/>
          </w:tcPr>
          <w:p w14:paraId="01549D2F" w14:textId="77777777" w:rsidR="00FC6C55" w:rsidRPr="000D77E2" w:rsidRDefault="00FC6C55" w:rsidP="00FC6C55">
            <w:pPr>
              <w:tabs>
                <w:tab w:val="num" w:pos="0"/>
              </w:tabs>
              <w:ind w:right="329"/>
              <w:jc w:val="both"/>
              <w:rPr>
                <w:rFonts w:cstheme="minorHAnsi"/>
              </w:rPr>
            </w:pPr>
            <w:r w:rsidRPr="000D77E2">
              <w:rPr>
                <w:rFonts w:cstheme="minorHAnsi"/>
              </w:rPr>
              <w:t>1. Omslagen met de geldige biljetten (4 categorieën per lijst)</w:t>
            </w:r>
          </w:p>
          <w:p w14:paraId="261EB472" w14:textId="77777777" w:rsidR="00FC6C55" w:rsidRPr="000D77E2" w:rsidRDefault="00FC6C55" w:rsidP="00FC6C55">
            <w:pPr>
              <w:tabs>
                <w:tab w:val="num" w:pos="0"/>
              </w:tabs>
              <w:ind w:right="329"/>
              <w:jc w:val="both"/>
              <w:rPr>
                <w:rFonts w:cstheme="minorHAnsi"/>
              </w:rPr>
            </w:pPr>
          </w:p>
          <w:p w14:paraId="02FD3EE1" w14:textId="77777777" w:rsidR="00FC6C55" w:rsidRPr="000D77E2" w:rsidRDefault="00FC6C55" w:rsidP="00FC6C55">
            <w:pPr>
              <w:tabs>
                <w:tab w:val="num" w:pos="0"/>
              </w:tabs>
              <w:ind w:right="329"/>
              <w:jc w:val="both"/>
              <w:rPr>
                <w:rFonts w:cstheme="minorHAnsi"/>
              </w:rPr>
            </w:pPr>
            <w:r w:rsidRPr="000D77E2">
              <w:rPr>
                <w:rFonts w:cstheme="minorHAnsi"/>
              </w:rPr>
              <w:t>2. Omslag met de van de burger teruggenomen stembiljetten</w:t>
            </w:r>
          </w:p>
          <w:p w14:paraId="4861E4F7" w14:textId="77777777" w:rsidR="00FC6C55" w:rsidRPr="000D77E2" w:rsidRDefault="00FC6C55" w:rsidP="00FC6C55">
            <w:pPr>
              <w:tabs>
                <w:tab w:val="num" w:pos="0"/>
              </w:tabs>
              <w:ind w:right="329"/>
              <w:jc w:val="both"/>
              <w:rPr>
                <w:rFonts w:cstheme="minorHAnsi"/>
              </w:rPr>
            </w:pPr>
          </w:p>
          <w:p w14:paraId="6E99A1CC" w14:textId="60AA26F5" w:rsidR="00FC6C55" w:rsidRPr="000D77E2" w:rsidRDefault="00FC6C55" w:rsidP="00FC6C55">
            <w:pPr>
              <w:tabs>
                <w:tab w:val="num" w:pos="0"/>
              </w:tabs>
              <w:ind w:right="329"/>
              <w:jc w:val="both"/>
              <w:rPr>
                <w:rFonts w:cstheme="minorHAnsi"/>
              </w:rPr>
            </w:pPr>
            <w:r w:rsidRPr="000D77E2">
              <w:rPr>
                <w:rFonts w:cstheme="minorHAnsi"/>
              </w:rPr>
              <w:t>3. Omslag met de aanstiplijst</w:t>
            </w:r>
            <w:r w:rsidR="00FC4464">
              <w:rPr>
                <w:rFonts w:cstheme="minorHAnsi"/>
              </w:rPr>
              <w:t xml:space="preserve"> (</w:t>
            </w:r>
            <w:r w:rsidR="00EE6480">
              <w:rPr>
                <w:rFonts w:cstheme="minorHAnsi"/>
              </w:rPr>
              <w:t xml:space="preserve">enkel </w:t>
            </w:r>
            <w:r w:rsidR="00FC4464">
              <w:rPr>
                <w:rFonts w:cstheme="minorHAnsi"/>
              </w:rPr>
              <w:t>in geval van telbureau</w:t>
            </w:r>
            <w:r w:rsidR="00A27CB0">
              <w:rPr>
                <w:rFonts w:cstheme="minorHAnsi"/>
              </w:rPr>
              <w:t xml:space="preserve"> A</w:t>
            </w:r>
            <w:r w:rsidR="001B3BBB">
              <w:rPr>
                <w:rFonts w:cstheme="minorHAnsi"/>
              </w:rPr>
              <w:t>)</w:t>
            </w:r>
          </w:p>
          <w:p w14:paraId="16E101E7" w14:textId="77777777" w:rsidR="00FC6C55" w:rsidRPr="000D77E2" w:rsidRDefault="00FC6C55" w:rsidP="00FC6C55">
            <w:pPr>
              <w:tabs>
                <w:tab w:val="num" w:pos="0"/>
              </w:tabs>
              <w:ind w:right="329"/>
              <w:jc w:val="both"/>
              <w:rPr>
                <w:rFonts w:cstheme="minorHAnsi"/>
              </w:rPr>
            </w:pPr>
          </w:p>
          <w:p w14:paraId="5112B8E2" w14:textId="77777777" w:rsidR="00FC6C55" w:rsidRPr="000D77E2" w:rsidRDefault="00FC6C55" w:rsidP="00FC6C55">
            <w:pPr>
              <w:tabs>
                <w:tab w:val="num" w:pos="0"/>
              </w:tabs>
              <w:ind w:right="329"/>
              <w:jc w:val="both"/>
              <w:rPr>
                <w:rFonts w:cstheme="minorHAnsi"/>
              </w:rPr>
            </w:pPr>
            <w:r w:rsidRPr="000D77E2">
              <w:rPr>
                <w:rFonts w:cstheme="minorHAnsi"/>
              </w:rPr>
              <w:t>4. Omslag</w:t>
            </w:r>
            <w:r>
              <w:rPr>
                <w:rFonts w:cstheme="minorHAnsi"/>
              </w:rPr>
              <w:t xml:space="preserve"> </w:t>
            </w:r>
            <w:r w:rsidRPr="000D77E2">
              <w:rPr>
                <w:rFonts w:cstheme="minorHAnsi"/>
              </w:rPr>
              <w:t>met de blanco en ongeldige stembiljetten</w:t>
            </w:r>
          </w:p>
          <w:p w14:paraId="564B9842" w14:textId="77777777" w:rsidR="00FC6C55" w:rsidRPr="000D77E2" w:rsidRDefault="00FC6C55" w:rsidP="00FC6C55">
            <w:pPr>
              <w:tabs>
                <w:tab w:val="num" w:pos="0"/>
              </w:tabs>
              <w:ind w:right="329"/>
              <w:jc w:val="both"/>
              <w:rPr>
                <w:rFonts w:cstheme="minorHAnsi"/>
              </w:rPr>
            </w:pPr>
          </w:p>
          <w:p w14:paraId="4AC467F6" w14:textId="77777777" w:rsidR="00FC6C55" w:rsidRPr="000D77E2" w:rsidRDefault="00FC6C55" w:rsidP="00FC6C55">
            <w:pPr>
              <w:tabs>
                <w:tab w:val="num" w:pos="0"/>
              </w:tabs>
              <w:ind w:right="329"/>
              <w:jc w:val="both"/>
              <w:rPr>
                <w:rFonts w:cstheme="minorHAnsi"/>
              </w:rPr>
            </w:pPr>
          </w:p>
        </w:tc>
        <w:tc>
          <w:tcPr>
            <w:tcW w:w="3286" w:type="dxa"/>
            <w:shd w:val="clear" w:color="auto" w:fill="auto"/>
          </w:tcPr>
          <w:p w14:paraId="603F45E6" w14:textId="52BEBC8A" w:rsidR="00EE6480" w:rsidRDefault="00EE6480" w:rsidP="00EE6480">
            <w:r>
              <w:t>Deze pakketten moeten worden bewaard  onder de verantwoordelijkheid van de voorzitter van het kantonhoofdbureau in de hoofdplaats van het kieskanton.</w:t>
            </w:r>
          </w:p>
          <w:p w14:paraId="45ACE6F5" w14:textId="3B62B933" w:rsidR="00FC6C55" w:rsidRPr="000D77E2" w:rsidRDefault="00052366" w:rsidP="00052366">
            <w:pPr>
              <w:jc w:val="both"/>
              <w:rPr>
                <w:rFonts w:cstheme="minorHAnsi"/>
              </w:rPr>
            </w:pPr>
            <w:r>
              <w:rPr>
                <w:rFonts w:cstheme="minorHAnsi"/>
              </w:rPr>
              <w:t>Ze worden vernietigd nadat de verkiezing definitief geldig of ongeldig is verklaard.</w:t>
            </w:r>
          </w:p>
        </w:tc>
      </w:tr>
      <w:tr w:rsidR="00FC6C55" w:rsidRPr="000D77E2" w14:paraId="698E4AA0" w14:textId="77777777" w:rsidTr="00FC6C55">
        <w:tc>
          <w:tcPr>
            <w:tcW w:w="1008" w:type="dxa"/>
            <w:shd w:val="clear" w:color="auto" w:fill="D9D9D9"/>
          </w:tcPr>
          <w:p w14:paraId="4CD947E8" w14:textId="6B567F36" w:rsidR="00FC6C55" w:rsidRPr="000D77E2" w:rsidRDefault="00FC6C55" w:rsidP="00FC6C55">
            <w:pPr>
              <w:tabs>
                <w:tab w:val="num" w:pos="0"/>
              </w:tabs>
              <w:ind w:right="252"/>
              <w:jc w:val="both"/>
              <w:rPr>
                <w:rFonts w:cstheme="minorHAnsi"/>
              </w:rPr>
            </w:pPr>
            <w:r>
              <w:rPr>
                <w:rFonts w:cstheme="minorHAnsi"/>
              </w:rPr>
              <w:t>3</w:t>
            </w:r>
          </w:p>
        </w:tc>
        <w:tc>
          <w:tcPr>
            <w:tcW w:w="6480" w:type="dxa"/>
            <w:shd w:val="clear" w:color="auto" w:fill="auto"/>
          </w:tcPr>
          <w:p w14:paraId="2850E31B" w14:textId="3F832BEC" w:rsidR="00FC6C55" w:rsidRPr="00FC4464" w:rsidRDefault="00FC6C55" w:rsidP="00FC6C55">
            <w:pPr>
              <w:tabs>
                <w:tab w:val="num" w:pos="0"/>
              </w:tabs>
              <w:ind w:right="329"/>
              <w:jc w:val="both"/>
              <w:rPr>
                <w:rFonts w:cstheme="minorHAnsi"/>
              </w:rPr>
            </w:pPr>
            <w:r w:rsidRPr="00FC4464">
              <w:rPr>
                <w:rFonts w:cstheme="minorHAnsi"/>
              </w:rPr>
              <w:t xml:space="preserve">Lijst van de afwezige bijzitters van het </w:t>
            </w:r>
            <w:r w:rsidR="00280B8C" w:rsidRPr="00FC4464">
              <w:rPr>
                <w:rFonts w:cstheme="minorHAnsi"/>
              </w:rPr>
              <w:t>tel</w:t>
            </w:r>
            <w:r w:rsidRPr="00FC4464">
              <w:rPr>
                <w:rFonts w:cstheme="minorHAnsi"/>
              </w:rPr>
              <w:t>bureau</w:t>
            </w:r>
          </w:p>
          <w:p w14:paraId="46A875DC" w14:textId="77777777" w:rsidR="00FC6C55" w:rsidRPr="00FC4464" w:rsidRDefault="00FC6C55" w:rsidP="00FC6C55">
            <w:pPr>
              <w:tabs>
                <w:tab w:val="num" w:pos="0"/>
              </w:tabs>
              <w:ind w:right="329"/>
              <w:jc w:val="both"/>
              <w:rPr>
                <w:rFonts w:cstheme="minorHAnsi"/>
              </w:rPr>
            </w:pPr>
          </w:p>
        </w:tc>
        <w:tc>
          <w:tcPr>
            <w:tcW w:w="3286" w:type="dxa"/>
            <w:shd w:val="clear" w:color="auto" w:fill="auto"/>
          </w:tcPr>
          <w:p w14:paraId="5327BC0A" w14:textId="1A85DD33" w:rsidR="00FC6C55" w:rsidRPr="00FC4464" w:rsidRDefault="00FC6C55" w:rsidP="00FC6C55">
            <w:pPr>
              <w:tabs>
                <w:tab w:val="num" w:pos="0"/>
              </w:tabs>
              <w:jc w:val="both"/>
              <w:rPr>
                <w:rFonts w:cstheme="minorHAnsi"/>
              </w:rPr>
            </w:pPr>
            <w:r w:rsidRPr="00FC4464">
              <w:rPr>
                <w:rFonts w:cstheme="minorHAnsi"/>
              </w:rPr>
              <w:t>Griffie van het vredegerecht van</w:t>
            </w:r>
            <w:r w:rsidR="008961E1">
              <w:rPr>
                <w:rFonts w:cstheme="minorHAnsi"/>
              </w:rPr>
              <w:t xml:space="preserve"> het gerechtelijke kanton van</w:t>
            </w:r>
            <w:r w:rsidRPr="00FC4464">
              <w:rPr>
                <w:rFonts w:cstheme="minorHAnsi"/>
              </w:rPr>
              <w:t xml:space="preserve"> de gemeente </w:t>
            </w:r>
            <w:r w:rsidR="008961E1">
              <w:rPr>
                <w:rFonts w:cstheme="minorHAnsi"/>
              </w:rPr>
              <w:t>die</w:t>
            </w:r>
            <w:r w:rsidRPr="00FC4464">
              <w:rPr>
                <w:rFonts w:cstheme="minorHAnsi"/>
              </w:rPr>
              <w:t xml:space="preserve"> de kantonhoof</w:t>
            </w:r>
            <w:r w:rsidR="00E31894">
              <w:rPr>
                <w:rFonts w:cstheme="minorHAnsi"/>
              </w:rPr>
              <w:t>d</w:t>
            </w:r>
            <w:r w:rsidRPr="00FC4464">
              <w:rPr>
                <w:rFonts w:cstheme="minorHAnsi"/>
              </w:rPr>
              <w:t>plaats</w:t>
            </w:r>
            <w:r w:rsidR="008961E1">
              <w:rPr>
                <w:rFonts w:cstheme="minorHAnsi"/>
              </w:rPr>
              <w:t xml:space="preserve"> vormt</w:t>
            </w:r>
            <w:r w:rsidRPr="00FC4464">
              <w:rPr>
                <w:rFonts w:cstheme="minorHAnsi"/>
              </w:rPr>
              <w:t>.</w:t>
            </w:r>
          </w:p>
          <w:p w14:paraId="47BE45F3" w14:textId="77777777" w:rsidR="00FC6C55" w:rsidRPr="00FC4464" w:rsidRDefault="00FC6C55" w:rsidP="00FC6C55">
            <w:pPr>
              <w:tabs>
                <w:tab w:val="num" w:pos="0"/>
              </w:tabs>
              <w:jc w:val="both"/>
              <w:rPr>
                <w:rFonts w:cstheme="minorHAnsi"/>
              </w:rPr>
            </w:pPr>
          </w:p>
        </w:tc>
      </w:tr>
      <w:tr w:rsidR="00FC6C55" w:rsidRPr="000D77E2" w14:paraId="2251696E" w14:textId="77777777" w:rsidTr="00FC6C55">
        <w:tc>
          <w:tcPr>
            <w:tcW w:w="1008" w:type="dxa"/>
            <w:shd w:val="clear" w:color="auto" w:fill="D9D9D9"/>
          </w:tcPr>
          <w:p w14:paraId="496B352E" w14:textId="4627E02A" w:rsidR="00FC6C55" w:rsidRPr="000D77E2" w:rsidRDefault="00FC6C55" w:rsidP="00FC6C55">
            <w:pPr>
              <w:tabs>
                <w:tab w:val="num" w:pos="0"/>
              </w:tabs>
              <w:ind w:right="252"/>
              <w:jc w:val="both"/>
              <w:rPr>
                <w:rFonts w:cstheme="minorHAnsi"/>
                <w:lang w:val="fr-BE"/>
              </w:rPr>
            </w:pPr>
            <w:r>
              <w:rPr>
                <w:rFonts w:cstheme="minorHAnsi"/>
                <w:b/>
                <w:bCs/>
                <w:lang w:val="fr-BE"/>
              </w:rPr>
              <w:t>4</w:t>
            </w:r>
          </w:p>
        </w:tc>
        <w:tc>
          <w:tcPr>
            <w:tcW w:w="6480" w:type="dxa"/>
            <w:shd w:val="clear" w:color="auto" w:fill="auto"/>
          </w:tcPr>
          <w:p w14:paraId="30E3F6B6" w14:textId="77777777" w:rsidR="00FC6C55" w:rsidRPr="000D77E2" w:rsidRDefault="00FC6C55" w:rsidP="00FC6C55">
            <w:pPr>
              <w:tabs>
                <w:tab w:val="num" w:pos="0"/>
              </w:tabs>
              <w:ind w:right="329"/>
              <w:jc w:val="both"/>
              <w:rPr>
                <w:rFonts w:cstheme="minorHAnsi"/>
              </w:rPr>
            </w:pPr>
            <w:r w:rsidRPr="000D77E2">
              <w:rPr>
                <w:rFonts w:cstheme="minorHAnsi"/>
              </w:rPr>
              <w:t>Omslag met de niet-gebruikte biljetten</w:t>
            </w:r>
          </w:p>
        </w:tc>
        <w:tc>
          <w:tcPr>
            <w:tcW w:w="3286" w:type="dxa"/>
            <w:shd w:val="clear" w:color="auto" w:fill="auto"/>
          </w:tcPr>
          <w:p w14:paraId="347C6528" w14:textId="77777777" w:rsidR="00FC6C55" w:rsidRPr="000D77E2" w:rsidRDefault="00FC6C55" w:rsidP="00FC6C55">
            <w:pPr>
              <w:tabs>
                <w:tab w:val="num" w:pos="0"/>
              </w:tabs>
              <w:ind w:right="329"/>
              <w:jc w:val="both"/>
              <w:rPr>
                <w:rFonts w:cstheme="minorHAnsi"/>
                <w:lang w:val="fr-BE"/>
              </w:rPr>
            </w:pPr>
            <w:r w:rsidRPr="000D77E2">
              <w:rPr>
                <w:rFonts w:cstheme="minorHAnsi"/>
                <w:lang w:val="fr-BE"/>
              </w:rPr>
              <w:t>Gouverneur van de provincie</w:t>
            </w:r>
          </w:p>
          <w:p w14:paraId="23417C7C" w14:textId="77777777" w:rsidR="00FC6C55" w:rsidRPr="000D77E2" w:rsidRDefault="00FC6C55" w:rsidP="00FC6C55">
            <w:pPr>
              <w:tabs>
                <w:tab w:val="num" w:pos="0"/>
              </w:tabs>
              <w:ind w:right="329"/>
              <w:jc w:val="both"/>
              <w:rPr>
                <w:rFonts w:cstheme="minorHAnsi"/>
                <w:lang w:val="fr-BE"/>
              </w:rPr>
            </w:pPr>
          </w:p>
        </w:tc>
      </w:tr>
      <w:tr w:rsidR="00FC4464" w:rsidRPr="000D77E2" w14:paraId="4AC9CBD0" w14:textId="77777777" w:rsidTr="00FC6C55">
        <w:tc>
          <w:tcPr>
            <w:tcW w:w="1008" w:type="dxa"/>
            <w:shd w:val="clear" w:color="auto" w:fill="D9D9D9"/>
          </w:tcPr>
          <w:p w14:paraId="28466645" w14:textId="7DB4B30F" w:rsidR="00FC4464" w:rsidRPr="000D77E2" w:rsidRDefault="00FC4464" w:rsidP="00FC4464">
            <w:pPr>
              <w:tabs>
                <w:tab w:val="num" w:pos="0"/>
              </w:tabs>
              <w:ind w:right="252"/>
              <w:jc w:val="both"/>
              <w:rPr>
                <w:rFonts w:cstheme="minorHAnsi"/>
                <w:b/>
              </w:rPr>
            </w:pPr>
            <w:r>
              <w:rPr>
                <w:rFonts w:cstheme="minorHAnsi"/>
                <w:b/>
              </w:rPr>
              <w:t>5</w:t>
            </w:r>
          </w:p>
        </w:tc>
        <w:tc>
          <w:tcPr>
            <w:tcW w:w="6480" w:type="dxa"/>
            <w:shd w:val="clear" w:color="auto" w:fill="auto"/>
          </w:tcPr>
          <w:p w14:paraId="7AC6F20B" w14:textId="03F3089C" w:rsidR="00FC4464" w:rsidRDefault="00FC4464" w:rsidP="00FC4464">
            <w:pPr>
              <w:tabs>
                <w:tab w:val="num" w:pos="0"/>
              </w:tabs>
              <w:ind w:right="329"/>
              <w:jc w:val="both"/>
              <w:rPr>
                <w:rFonts w:cstheme="minorHAnsi"/>
              </w:rPr>
            </w:pPr>
            <w:r w:rsidRPr="000D77E2">
              <w:rPr>
                <w:rFonts w:cstheme="minorHAnsi"/>
              </w:rPr>
              <w:t>Omslag met de lijst voor de betaling van het presentiegeld</w:t>
            </w:r>
            <w:r>
              <w:rPr>
                <w:rFonts w:cstheme="minorHAnsi"/>
              </w:rPr>
              <w:t xml:space="preserve"> van het eigen telbureau </w:t>
            </w:r>
          </w:p>
          <w:p w14:paraId="57F9162D" w14:textId="796F8C7E" w:rsidR="00FC4464" w:rsidRPr="000D77E2" w:rsidRDefault="00FC4464" w:rsidP="00FC4464">
            <w:pPr>
              <w:tabs>
                <w:tab w:val="num" w:pos="0"/>
              </w:tabs>
              <w:ind w:right="329"/>
              <w:jc w:val="both"/>
              <w:rPr>
                <w:rFonts w:cstheme="minorHAnsi"/>
              </w:rPr>
            </w:pPr>
            <w:r>
              <w:rPr>
                <w:rFonts w:cstheme="minorHAnsi"/>
              </w:rPr>
              <w:lastRenderedPageBreak/>
              <w:t>De omslagen met de lijsten van de betaling van de presentiegelden</w:t>
            </w:r>
            <w:r w:rsidR="00381568">
              <w:rPr>
                <w:rFonts w:cstheme="minorHAnsi"/>
              </w:rPr>
              <w:t xml:space="preserve"> van de stembureau</w:t>
            </w:r>
            <w:r w:rsidR="00083A7C">
              <w:rPr>
                <w:rFonts w:cstheme="minorHAnsi"/>
              </w:rPr>
              <w:t>s</w:t>
            </w:r>
            <w:r w:rsidR="00381568">
              <w:rPr>
                <w:rFonts w:cstheme="minorHAnsi"/>
              </w:rPr>
              <w:t xml:space="preserve"> </w:t>
            </w:r>
            <w:r>
              <w:rPr>
                <w:rFonts w:cstheme="minorHAnsi"/>
              </w:rPr>
              <w:t xml:space="preserve"> in geval van telbureau A</w:t>
            </w:r>
          </w:p>
          <w:p w14:paraId="3D4087F5" w14:textId="105B5FDF" w:rsidR="00FC4464" w:rsidRPr="000D77E2" w:rsidRDefault="00FC4464" w:rsidP="00FC4464">
            <w:pPr>
              <w:tabs>
                <w:tab w:val="num" w:pos="0"/>
              </w:tabs>
              <w:ind w:right="329"/>
              <w:jc w:val="both"/>
              <w:rPr>
                <w:rFonts w:cstheme="minorHAnsi"/>
              </w:rPr>
            </w:pPr>
          </w:p>
        </w:tc>
        <w:tc>
          <w:tcPr>
            <w:tcW w:w="3286" w:type="dxa"/>
            <w:shd w:val="clear" w:color="auto" w:fill="auto"/>
          </w:tcPr>
          <w:p w14:paraId="7CFDE925" w14:textId="2AC4B20C" w:rsidR="00FC4464" w:rsidRDefault="00FC4464" w:rsidP="00FC4464">
            <w:pPr>
              <w:tabs>
                <w:tab w:val="num" w:pos="0"/>
              </w:tabs>
              <w:ind w:right="-62"/>
              <w:jc w:val="both"/>
              <w:rPr>
                <w:rFonts w:cstheme="minorHAnsi"/>
              </w:rPr>
            </w:pPr>
            <w:r>
              <w:rPr>
                <w:rFonts w:cstheme="minorHAnsi"/>
              </w:rPr>
              <w:lastRenderedPageBreak/>
              <w:t xml:space="preserve">Naar kantonhoofdbureau  A vanuit het telbureau A </w:t>
            </w:r>
          </w:p>
          <w:p w14:paraId="4BFC6E00" w14:textId="4EC72ECF" w:rsidR="00FC4464" w:rsidRDefault="00FC4464" w:rsidP="00FC4464">
            <w:pPr>
              <w:tabs>
                <w:tab w:val="num" w:pos="0"/>
              </w:tabs>
              <w:ind w:right="-62"/>
              <w:jc w:val="both"/>
              <w:rPr>
                <w:rFonts w:cstheme="minorHAnsi"/>
              </w:rPr>
            </w:pPr>
            <w:r>
              <w:rPr>
                <w:rFonts w:cstheme="minorHAnsi"/>
              </w:rPr>
              <w:lastRenderedPageBreak/>
              <w:t xml:space="preserve">Naar kantonhoofdbureau B vanuit het telbureau B </w:t>
            </w:r>
          </w:p>
          <w:p w14:paraId="5A589233" w14:textId="77777777" w:rsidR="00FC4464" w:rsidRDefault="00FC4464" w:rsidP="00FC4464">
            <w:pPr>
              <w:tabs>
                <w:tab w:val="num" w:pos="0"/>
              </w:tabs>
              <w:ind w:right="-62"/>
              <w:jc w:val="both"/>
              <w:rPr>
                <w:rFonts w:cstheme="minorHAnsi"/>
              </w:rPr>
            </w:pPr>
          </w:p>
          <w:p w14:paraId="5D907ADE" w14:textId="4EB081A8" w:rsidR="00FC4464" w:rsidRDefault="00FC4464" w:rsidP="00FC4464">
            <w:pPr>
              <w:tabs>
                <w:tab w:val="num" w:pos="0"/>
              </w:tabs>
              <w:ind w:right="-62"/>
              <w:jc w:val="both"/>
              <w:rPr>
                <w:rFonts w:cstheme="minorHAnsi"/>
              </w:rPr>
            </w:pPr>
            <w:r>
              <w:rPr>
                <w:rFonts w:cstheme="minorHAnsi"/>
              </w:rPr>
              <w:t xml:space="preserve">Naar kantonhoofdbureau  C vanuit het telbureau C </w:t>
            </w:r>
          </w:p>
          <w:p w14:paraId="4189224C" w14:textId="77777777" w:rsidR="00FC4464" w:rsidRPr="000D77E2" w:rsidRDefault="00FC4464" w:rsidP="00FC4464">
            <w:pPr>
              <w:tabs>
                <w:tab w:val="num" w:pos="0"/>
              </w:tabs>
              <w:ind w:right="-62"/>
              <w:jc w:val="both"/>
              <w:rPr>
                <w:rFonts w:cstheme="minorHAnsi"/>
              </w:rPr>
            </w:pPr>
          </w:p>
          <w:p w14:paraId="6FAC947F" w14:textId="3FD8D8B2" w:rsidR="00FC4464" w:rsidRPr="000D77E2" w:rsidRDefault="00FC4464" w:rsidP="00FC4464">
            <w:pPr>
              <w:tabs>
                <w:tab w:val="num" w:pos="0"/>
              </w:tabs>
              <w:ind w:right="329"/>
              <w:jc w:val="both"/>
              <w:rPr>
                <w:rFonts w:cstheme="minorHAnsi"/>
              </w:rPr>
            </w:pPr>
          </w:p>
        </w:tc>
      </w:tr>
    </w:tbl>
    <w:p w14:paraId="3A9CD82F" w14:textId="77777777" w:rsidR="00253E1F" w:rsidRPr="000D77E2" w:rsidRDefault="00253E1F" w:rsidP="00253E1F">
      <w:pPr>
        <w:tabs>
          <w:tab w:val="num" w:pos="0"/>
        </w:tabs>
        <w:ind w:right="329"/>
        <w:jc w:val="both"/>
        <w:rPr>
          <w:rFonts w:cstheme="minorHAnsi"/>
        </w:rPr>
      </w:pPr>
    </w:p>
    <w:p w14:paraId="46C94C9C" w14:textId="77777777" w:rsidR="005A5614" w:rsidRPr="000D77E2" w:rsidRDefault="005A5614" w:rsidP="005A5614">
      <w:pPr>
        <w:tabs>
          <w:tab w:val="num" w:pos="0"/>
        </w:tabs>
        <w:ind w:right="38"/>
        <w:jc w:val="both"/>
        <w:rPr>
          <w:rFonts w:cstheme="minorHAnsi"/>
          <w:spacing w:val="-2"/>
        </w:rPr>
      </w:pPr>
      <w:r w:rsidRPr="000D77E2">
        <w:rPr>
          <w:rFonts w:cstheme="minorHAnsi"/>
        </w:rPr>
        <w:t>De omslagen</w:t>
      </w:r>
      <w:r>
        <w:rPr>
          <w:rFonts w:cstheme="minorHAnsi"/>
        </w:rPr>
        <w:t xml:space="preserve"> voor de stembiljetten</w:t>
      </w:r>
      <w:r w:rsidRPr="000D77E2">
        <w:rPr>
          <w:rFonts w:cstheme="minorHAnsi"/>
        </w:rPr>
        <w:t xml:space="preserve"> en stembussen zullen in de zaal voor de </w:t>
      </w:r>
      <w:r>
        <w:rPr>
          <w:rFonts w:cstheme="minorHAnsi"/>
        </w:rPr>
        <w:t>telling</w:t>
      </w:r>
      <w:r w:rsidRPr="000D77E2">
        <w:rPr>
          <w:rFonts w:cstheme="minorHAnsi"/>
        </w:rPr>
        <w:t xml:space="preserve"> blijven of zullen teruggegeven worden aan het gemeentebestuur van de hoofdplaats van het kanton, om teruggestuurd te worden naar de gemeenten die deze ter beschikking gesteld hebben.</w:t>
      </w:r>
    </w:p>
    <w:p w14:paraId="5FCD4AD9" w14:textId="77777777" w:rsidR="005A5614" w:rsidRDefault="00253E1F" w:rsidP="00253E1F">
      <w:pPr>
        <w:tabs>
          <w:tab w:val="num" w:pos="0"/>
        </w:tabs>
        <w:ind w:right="329"/>
        <w:jc w:val="both"/>
        <w:rPr>
          <w:rFonts w:cstheme="minorHAnsi"/>
          <w:b/>
        </w:rPr>
      </w:pPr>
      <w:r w:rsidRPr="000D77E2">
        <w:rPr>
          <w:rFonts w:cstheme="minorHAnsi"/>
          <w:b/>
        </w:rPr>
        <w:t>NB : in het kanton Sint-Genesius-Rode </w:t>
      </w:r>
    </w:p>
    <w:p w14:paraId="09B4F1C8" w14:textId="77777777" w:rsidR="00E31894" w:rsidRDefault="005A5614" w:rsidP="005A5614">
      <w:pPr>
        <w:tabs>
          <w:tab w:val="num" w:pos="0"/>
        </w:tabs>
        <w:ind w:right="329"/>
        <w:jc w:val="both"/>
        <w:rPr>
          <w:rFonts w:cstheme="minorHAnsi"/>
          <w:b/>
        </w:rPr>
      </w:pPr>
      <w:r w:rsidRPr="00E31894">
        <w:rPr>
          <w:rFonts w:cstheme="minorHAnsi"/>
          <w:b/>
        </w:rPr>
        <w:t>Kamer:</w:t>
      </w:r>
      <w:r>
        <w:rPr>
          <w:rFonts w:cstheme="minorHAnsi"/>
          <w:b/>
        </w:rPr>
        <w:t xml:space="preserve"> </w:t>
      </w:r>
    </w:p>
    <w:p w14:paraId="35D7D058" w14:textId="65B27164" w:rsidR="005A5614" w:rsidRPr="00996133" w:rsidRDefault="005A5614" w:rsidP="005A5614">
      <w:pPr>
        <w:tabs>
          <w:tab w:val="num" w:pos="0"/>
        </w:tabs>
        <w:ind w:right="329"/>
        <w:jc w:val="both"/>
        <w:rPr>
          <w:rFonts w:cstheme="minorHAnsi"/>
        </w:rPr>
      </w:pPr>
      <w:r w:rsidRPr="00E31894">
        <w:rPr>
          <w:rFonts w:cstheme="minorHAnsi"/>
        </w:rPr>
        <w:t>He</w:t>
      </w:r>
      <w:r>
        <w:rPr>
          <w:rFonts w:cstheme="minorHAnsi"/>
        </w:rPr>
        <w:t xml:space="preserve">t bureau moet </w:t>
      </w:r>
      <w:r w:rsidRPr="00996133">
        <w:rPr>
          <w:rFonts w:cstheme="minorHAnsi"/>
        </w:rPr>
        <w:t>pakketten maken voor de kieskring Vlaams-Brabant en voor de kieskring Brussel-Hoofdstad.</w:t>
      </w:r>
    </w:p>
    <w:p w14:paraId="2E92DEC2" w14:textId="3FFA4F12" w:rsidR="005A5614" w:rsidRDefault="005A5614" w:rsidP="00253E1F">
      <w:pPr>
        <w:tabs>
          <w:tab w:val="num" w:pos="0"/>
        </w:tabs>
        <w:ind w:right="329"/>
        <w:jc w:val="both"/>
        <w:rPr>
          <w:rFonts w:cstheme="minorHAnsi"/>
          <w:b/>
        </w:rPr>
      </w:pPr>
    </w:p>
    <w:p w14:paraId="206DCCF4" w14:textId="77777777" w:rsidR="005A5614" w:rsidRDefault="005A5614" w:rsidP="00253E1F">
      <w:pPr>
        <w:tabs>
          <w:tab w:val="num" w:pos="0"/>
        </w:tabs>
        <w:ind w:right="329"/>
        <w:jc w:val="both"/>
        <w:rPr>
          <w:rFonts w:cstheme="minorHAnsi"/>
          <w:b/>
        </w:rPr>
      </w:pPr>
      <w:r>
        <w:rPr>
          <w:rFonts w:cstheme="minorHAnsi"/>
          <w:b/>
        </w:rPr>
        <w:t xml:space="preserve">Europees Parlement: </w:t>
      </w:r>
    </w:p>
    <w:p w14:paraId="5C60FFE1" w14:textId="28D0FA59" w:rsidR="00253E1F" w:rsidRPr="00996133" w:rsidRDefault="005A5614" w:rsidP="00253E1F">
      <w:pPr>
        <w:tabs>
          <w:tab w:val="num" w:pos="0"/>
        </w:tabs>
        <w:ind w:right="329"/>
        <w:jc w:val="both"/>
        <w:rPr>
          <w:rFonts w:cstheme="minorHAnsi"/>
        </w:rPr>
      </w:pPr>
      <w:r>
        <w:rPr>
          <w:rFonts w:cstheme="minorHAnsi"/>
        </w:rPr>
        <w:t>Europees Parlement: H</w:t>
      </w:r>
      <w:r w:rsidR="006B1126">
        <w:rPr>
          <w:rFonts w:cstheme="minorHAnsi"/>
        </w:rPr>
        <w:t>et bureau</w:t>
      </w:r>
      <w:r>
        <w:rPr>
          <w:rFonts w:cstheme="minorHAnsi"/>
        </w:rPr>
        <w:t xml:space="preserve"> moet</w:t>
      </w:r>
      <w:r w:rsidR="006B1126">
        <w:rPr>
          <w:rFonts w:cstheme="minorHAnsi"/>
        </w:rPr>
        <w:t> </w:t>
      </w:r>
      <w:r w:rsidR="00253E1F" w:rsidRPr="00996133">
        <w:rPr>
          <w:rFonts w:cstheme="minorHAnsi"/>
        </w:rPr>
        <w:t xml:space="preserve"> pakketten maken </w:t>
      </w:r>
      <w:r>
        <w:rPr>
          <w:rFonts w:cstheme="minorHAnsi"/>
        </w:rPr>
        <w:t>voor het Nederlands en het Frans kiescollege.</w:t>
      </w:r>
    </w:p>
    <w:p w14:paraId="0F306BAA" w14:textId="77777777" w:rsidR="00253E1F" w:rsidRPr="00253E1F" w:rsidRDefault="00253E1F" w:rsidP="00253E1F"/>
    <w:p w14:paraId="4F9F0F15" w14:textId="77777777" w:rsidR="001B62FC" w:rsidRDefault="001B62FC">
      <w:pPr>
        <w:rPr>
          <w:rFonts w:asciiTheme="majorHAnsi" w:eastAsiaTheme="majorEastAsia" w:hAnsiTheme="majorHAnsi" w:cstheme="majorBidi"/>
          <w:color w:val="1F4E79" w:themeColor="accent1" w:themeShade="80"/>
          <w:sz w:val="36"/>
          <w:szCs w:val="36"/>
        </w:rPr>
      </w:pPr>
      <w:bookmarkStart w:id="113" w:name="_III._Presentiegelden,_Reisvergoedin"/>
      <w:bookmarkStart w:id="114" w:name="_Toc63153144"/>
      <w:bookmarkEnd w:id="110"/>
      <w:bookmarkEnd w:id="113"/>
      <w:r>
        <w:br w:type="page"/>
      </w:r>
    </w:p>
    <w:p w14:paraId="2412668E" w14:textId="77777777" w:rsidR="00F77B80" w:rsidRDefault="004F32AA" w:rsidP="00865926">
      <w:pPr>
        <w:pStyle w:val="Kop1"/>
      </w:pPr>
      <w:bookmarkStart w:id="115" w:name="_Toc68686644"/>
      <w:bookmarkStart w:id="116" w:name="_Toc163200978"/>
      <w:r>
        <w:lastRenderedPageBreak/>
        <w:t>III</w:t>
      </w:r>
      <w:r w:rsidR="002776B5">
        <w:t>. Presentiegelden, Reisvergoedingen en Verzekeringspolis</w:t>
      </w:r>
      <w:bookmarkEnd w:id="114"/>
      <w:bookmarkEnd w:id="115"/>
      <w:bookmarkEnd w:id="116"/>
    </w:p>
    <w:p w14:paraId="70F52BD3" w14:textId="77777777" w:rsidR="002776B5" w:rsidRPr="002776B5" w:rsidRDefault="002776B5" w:rsidP="002776B5"/>
    <w:p w14:paraId="089F407B" w14:textId="77777777" w:rsidR="001F5AF1" w:rsidRPr="00C4269F" w:rsidRDefault="000B1BAD" w:rsidP="00D61D09">
      <w:pPr>
        <w:pStyle w:val="Kop3"/>
      </w:pPr>
      <w:bookmarkStart w:id="117" w:name="_Toc66173286"/>
      <w:bookmarkStart w:id="118" w:name="_Toc436124701"/>
      <w:bookmarkStart w:id="119" w:name="_Toc14949539"/>
      <w:bookmarkStart w:id="120" w:name="_Toc62042216"/>
      <w:bookmarkStart w:id="121" w:name="_Toc63153145"/>
      <w:bookmarkStart w:id="122" w:name="_Toc68686645"/>
      <w:bookmarkStart w:id="123" w:name="_Toc163200979"/>
      <w:bookmarkEnd w:id="111"/>
      <w:r>
        <w:t>III</w:t>
      </w:r>
      <w:r w:rsidR="00887F4D">
        <w:t>.</w:t>
      </w:r>
      <w:r w:rsidR="001F5AF1" w:rsidRPr="00C4269F">
        <w:t>1.</w:t>
      </w:r>
      <w:r w:rsidR="00C03378" w:rsidRPr="00C4269F">
        <w:tab/>
      </w:r>
      <w:r w:rsidR="007A5B8A" w:rsidRPr="00C4269F">
        <w:t>Presentiegelden</w:t>
      </w:r>
      <w:bookmarkEnd w:id="117"/>
      <w:bookmarkEnd w:id="118"/>
      <w:bookmarkEnd w:id="119"/>
      <w:bookmarkEnd w:id="120"/>
      <w:bookmarkEnd w:id="121"/>
      <w:bookmarkEnd w:id="122"/>
      <w:bookmarkEnd w:id="123"/>
    </w:p>
    <w:p w14:paraId="607967DA" w14:textId="77777777" w:rsidR="001F5AF1" w:rsidRDefault="001F5AF1" w:rsidP="00FD49BF">
      <w:pPr>
        <w:suppressAutoHyphens/>
        <w:ind w:right="-1"/>
        <w:jc w:val="both"/>
        <w:rPr>
          <w:rFonts w:ascii="Calibri" w:hAnsi="Calibri" w:cs="Arial"/>
          <w:spacing w:val="-2"/>
        </w:rPr>
      </w:pPr>
    </w:p>
    <w:p w14:paraId="6478A9F9" w14:textId="26D94DA2" w:rsidR="0031258D" w:rsidRPr="00E03DAE" w:rsidRDefault="006B1126" w:rsidP="0031258D">
      <w:pPr>
        <w:autoSpaceDE w:val="0"/>
        <w:autoSpaceDN w:val="0"/>
        <w:adjustRightInd w:val="0"/>
        <w:jc w:val="both"/>
        <w:rPr>
          <w:rFonts w:ascii="Calibri" w:hAnsi="Calibri" w:cs="Arial"/>
        </w:rPr>
      </w:pPr>
      <w:r w:rsidRPr="00E03DAE">
        <w:rPr>
          <w:rFonts w:ascii="Calibri" w:hAnsi="Calibri" w:cs="Arial"/>
        </w:rPr>
        <w:t>De voorzitter</w:t>
      </w:r>
      <w:r w:rsidR="00E31894">
        <w:rPr>
          <w:rFonts w:ascii="Calibri" w:hAnsi="Calibri" w:cs="Arial"/>
        </w:rPr>
        <w:t>s</w:t>
      </w:r>
      <w:r w:rsidR="0031258D">
        <w:rPr>
          <w:rFonts w:ascii="Calibri" w:hAnsi="Calibri" w:cs="Arial"/>
        </w:rPr>
        <w:t xml:space="preserve"> van </w:t>
      </w:r>
      <w:r w:rsidRPr="00E03DAE">
        <w:rPr>
          <w:rFonts w:ascii="Calibri" w:hAnsi="Calibri" w:cs="Arial"/>
        </w:rPr>
        <w:t xml:space="preserve">de telbureaus ontvangen elk een </w:t>
      </w:r>
      <w:r w:rsidRPr="00EE6480">
        <w:rPr>
          <w:rFonts w:ascii="Calibri" w:hAnsi="Calibri" w:cs="Arial"/>
        </w:rPr>
        <w:t xml:space="preserve">presentiegeld, dat </w:t>
      </w:r>
      <w:r w:rsidR="0031258D" w:rsidRPr="00EE6480">
        <w:rPr>
          <w:rFonts w:ascii="Calibri" w:hAnsi="Calibri" w:cs="Arial"/>
        </w:rPr>
        <w:t xml:space="preserve"> 40 </w:t>
      </w:r>
      <w:r w:rsidR="00EE6480">
        <w:rPr>
          <w:rFonts w:ascii="Calibri" w:hAnsi="Calibri" w:cs="Arial"/>
        </w:rPr>
        <w:t xml:space="preserve"> E</w:t>
      </w:r>
      <w:r w:rsidRPr="00EE6480">
        <w:rPr>
          <w:rFonts w:ascii="Calibri" w:hAnsi="Calibri" w:cs="Arial"/>
        </w:rPr>
        <w:t>uro bedraagt.</w:t>
      </w:r>
      <w:r w:rsidR="0031258D" w:rsidRPr="00EE6480">
        <w:rPr>
          <w:rFonts w:ascii="Calibri" w:hAnsi="Calibri" w:cs="Arial"/>
        </w:rPr>
        <w:t xml:space="preserve"> De bijzitters en secretairs  van de telbureaus ontvangen elk een presentiegeld, dat  25  </w:t>
      </w:r>
      <w:r w:rsidR="00EE6480">
        <w:rPr>
          <w:rFonts w:ascii="Calibri" w:hAnsi="Calibri" w:cs="Arial"/>
        </w:rPr>
        <w:t>E</w:t>
      </w:r>
      <w:r w:rsidR="0031258D" w:rsidRPr="00EE6480">
        <w:rPr>
          <w:rFonts w:ascii="Calibri" w:hAnsi="Calibri" w:cs="Arial"/>
        </w:rPr>
        <w:t>uro bedraagt.</w:t>
      </w:r>
      <w:r w:rsidR="0031258D">
        <w:rPr>
          <w:rFonts w:ascii="Calibri" w:hAnsi="Calibri" w:cs="Arial"/>
        </w:rPr>
        <w:t xml:space="preserve"> </w:t>
      </w:r>
    </w:p>
    <w:p w14:paraId="2C9206BD" w14:textId="5AE03943" w:rsidR="006B1126" w:rsidRPr="00E03DAE" w:rsidRDefault="006B1126" w:rsidP="006B1126">
      <w:pPr>
        <w:autoSpaceDE w:val="0"/>
        <w:autoSpaceDN w:val="0"/>
        <w:adjustRightInd w:val="0"/>
        <w:jc w:val="both"/>
        <w:rPr>
          <w:rFonts w:ascii="Calibri" w:hAnsi="Calibri" w:cs="Arial"/>
        </w:rPr>
      </w:pPr>
    </w:p>
    <w:p w14:paraId="791953C1" w14:textId="77777777" w:rsidR="006B1126" w:rsidRPr="00E03DAE" w:rsidRDefault="006B1126" w:rsidP="006B1126">
      <w:pPr>
        <w:autoSpaceDE w:val="0"/>
        <w:autoSpaceDN w:val="0"/>
        <w:adjustRightInd w:val="0"/>
        <w:jc w:val="both"/>
        <w:rPr>
          <w:rFonts w:ascii="Calibri" w:hAnsi="Calibri" w:cs="Arial"/>
        </w:rPr>
      </w:pPr>
      <w:r w:rsidRPr="00E03DAE">
        <w:rPr>
          <w:rFonts w:ascii="Calibri" w:hAnsi="Calibri" w:cs="Arial"/>
        </w:rPr>
        <w:t>Opgelet:</w:t>
      </w:r>
    </w:p>
    <w:p w14:paraId="5BAEFDCF" w14:textId="77777777" w:rsidR="006B1126" w:rsidRPr="00E03DAE" w:rsidRDefault="006B1126" w:rsidP="004D6680">
      <w:pPr>
        <w:pStyle w:val="Lijstalinea"/>
        <w:numPr>
          <w:ilvl w:val="0"/>
          <w:numId w:val="10"/>
        </w:numPr>
        <w:autoSpaceDE w:val="0"/>
        <w:autoSpaceDN w:val="0"/>
        <w:adjustRightInd w:val="0"/>
        <w:jc w:val="both"/>
        <w:rPr>
          <w:rFonts w:ascii="Calibri" w:hAnsi="Calibri" w:cs="Arial"/>
        </w:rPr>
      </w:pPr>
      <w:r w:rsidRPr="00E03DAE">
        <w:rPr>
          <w:rFonts w:ascii="Calibri" w:hAnsi="Calibri" w:cs="Arial"/>
        </w:rPr>
        <w:t>De persoon die, hoewel hij toegelaten werd tot de voorziene eedaflegging, uiteindelijk niet effectief gezeteld heeft in het bureau, kan geen aanspraak maken op een vergoeding.</w:t>
      </w:r>
    </w:p>
    <w:p w14:paraId="634BE136" w14:textId="77777777" w:rsidR="006B1126" w:rsidRPr="00E03DAE" w:rsidRDefault="006B1126" w:rsidP="004D6680">
      <w:pPr>
        <w:pStyle w:val="Lijstalinea"/>
        <w:numPr>
          <w:ilvl w:val="0"/>
          <w:numId w:val="10"/>
        </w:numPr>
      </w:pPr>
      <w:r w:rsidRPr="00E03DAE">
        <w:t>Het bedrag van het presentiegeld moet in de helft verdeeld worden, hoe lang of zwaar het verrichte werk ook was, wanneer de voorzitter, de bijzitter of de secretaris vervangen werd tijdens de kiesverrichtingen. Vermeld het op de bijlage bij het proces-verbaal als dit gebeurt.</w:t>
      </w:r>
    </w:p>
    <w:p w14:paraId="710BCDD9" w14:textId="350BC62B" w:rsidR="006B1126" w:rsidRPr="00E03DAE" w:rsidRDefault="006B1126" w:rsidP="006B1126">
      <w:pPr>
        <w:autoSpaceDE w:val="0"/>
        <w:autoSpaceDN w:val="0"/>
        <w:adjustRightInd w:val="0"/>
        <w:jc w:val="both"/>
        <w:rPr>
          <w:rFonts w:ascii="Calibri" w:hAnsi="Calibri" w:cs="Arial"/>
        </w:rPr>
      </w:pPr>
      <w:r w:rsidRPr="00E03DAE">
        <w:rPr>
          <w:rFonts w:ascii="Calibri" w:hAnsi="Calibri" w:cs="Arial"/>
        </w:rPr>
        <w:t xml:space="preserve">Om de betaling van de presentiegelden op de rekeningen van de leden van het </w:t>
      </w:r>
      <w:r w:rsidR="0021579C">
        <w:rPr>
          <w:rFonts w:ascii="Calibri" w:hAnsi="Calibri" w:cs="Arial"/>
        </w:rPr>
        <w:t>tel</w:t>
      </w:r>
      <w:r w:rsidRPr="00E03DAE">
        <w:rPr>
          <w:rFonts w:ascii="Calibri" w:hAnsi="Calibri" w:cs="Arial"/>
        </w:rPr>
        <w:t xml:space="preserve">bureau te kunnen uitvoeren, moet de voorzitter </w:t>
      </w:r>
      <w:r w:rsidR="00B8235C" w:rsidRPr="00E03DAE">
        <w:rPr>
          <w:rFonts w:ascii="Calibri" w:hAnsi="Calibri" w:cs="Arial"/>
        </w:rPr>
        <w:t>het hiervoor bestemde</w:t>
      </w:r>
      <w:r w:rsidR="00E31894">
        <w:rPr>
          <w:rFonts w:ascii="Calibri" w:hAnsi="Calibri" w:cs="Arial"/>
        </w:rPr>
        <w:t xml:space="preserve"> formulier</w:t>
      </w:r>
      <w:r w:rsidRPr="00E03DAE">
        <w:rPr>
          <w:rFonts w:ascii="Calibri" w:hAnsi="Calibri" w:cs="Arial"/>
        </w:rPr>
        <w:t>, samen met het bureau, volledig invullen en ondertekenen. Laat elk bureaulid de vermelde gegevens zorgvuldig controleren, in het bijzonder het bankrekeningnummer.</w:t>
      </w:r>
    </w:p>
    <w:p w14:paraId="6CE4F9FC" w14:textId="77777777" w:rsidR="006B1126" w:rsidRPr="00E03DAE" w:rsidRDefault="006B1126" w:rsidP="006B1126">
      <w:pPr>
        <w:autoSpaceDE w:val="0"/>
        <w:autoSpaceDN w:val="0"/>
        <w:adjustRightInd w:val="0"/>
        <w:jc w:val="both"/>
        <w:rPr>
          <w:rFonts w:ascii="Calibri" w:hAnsi="Calibri" w:cs="Arial"/>
        </w:rPr>
      </w:pPr>
      <w:r w:rsidRPr="00E03DAE">
        <w:rPr>
          <w:rFonts w:ascii="Calibri" w:hAnsi="Calibri" w:cs="Arial"/>
        </w:rPr>
        <w:t xml:space="preserve">Op de dag van de stemming bezorgt de voorzitter de behoorlijk ingevulde lijst voor de betaling van de presentiegelden, in een afzonderlijke verzegelde omslag, aan de voorzitter van het kantonhoofdbureau. </w:t>
      </w:r>
    </w:p>
    <w:p w14:paraId="27573800" w14:textId="77777777" w:rsidR="006B1126" w:rsidRDefault="006B1126" w:rsidP="006B1126">
      <w:pPr>
        <w:suppressAutoHyphens/>
        <w:ind w:right="-1"/>
        <w:jc w:val="both"/>
        <w:rPr>
          <w:rFonts w:ascii="Calibri" w:hAnsi="Calibri" w:cs="Arial"/>
          <w:spacing w:val="-2"/>
        </w:rPr>
      </w:pPr>
      <w:r w:rsidRPr="00E03DAE">
        <w:rPr>
          <w:rFonts w:ascii="Calibri" w:hAnsi="Calibri" w:cs="Arial"/>
        </w:rPr>
        <w:t>De presentiegelden worden zo snel mogelijk gestort door bpost</w:t>
      </w:r>
      <w:r w:rsidR="004D6680" w:rsidRPr="00E03DAE">
        <w:rPr>
          <w:rFonts w:ascii="Calibri" w:hAnsi="Calibri" w:cs="Arial"/>
        </w:rPr>
        <w:t>.</w:t>
      </w:r>
    </w:p>
    <w:p w14:paraId="580C30CA" w14:textId="77777777" w:rsidR="00382DDB" w:rsidRPr="00C91CCC" w:rsidRDefault="00382DDB" w:rsidP="00FD49BF">
      <w:pPr>
        <w:suppressAutoHyphens/>
        <w:ind w:right="-1"/>
        <w:jc w:val="both"/>
        <w:rPr>
          <w:rFonts w:ascii="Calibri" w:hAnsi="Calibri" w:cs="Arial"/>
          <w:spacing w:val="-2"/>
        </w:rPr>
      </w:pPr>
    </w:p>
    <w:p w14:paraId="66B89896" w14:textId="77777777" w:rsidR="001F5AF1" w:rsidRPr="00C4269F" w:rsidRDefault="000B1BAD" w:rsidP="00D61D09">
      <w:pPr>
        <w:pStyle w:val="Kop3"/>
      </w:pPr>
      <w:bookmarkStart w:id="124" w:name="_Toc66173287"/>
      <w:bookmarkStart w:id="125" w:name="_Toc436124702"/>
      <w:bookmarkStart w:id="126" w:name="_Toc14949540"/>
      <w:bookmarkStart w:id="127" w:name="_Toc62042217"/>
      <w:bookmarkStart w:id="128" w:name="_Toc63153146"/>
      <w:bookmarkStart w:id="129" w:name="_Toc68686646"/>
      <w:bookmarkStart w:id="130" w:name="_Toc163200980"/>
      <w:r>
        <w:t>III</w:t>
      </w:r>
      <w:r w:rsidR="00887F4D">
        <w:t>.</w:t>
      </w:r>
      <w:r w:rsidR="00F77B80" w:rsidRPr="00C4269F">
        <w:t>2</w:t>
      </w:r>
      <w:r w:rsidR="001F5AF1" w:rsidRPr="00C4269F">
        <w:t>.</w:t>
      </w:r>
      <w:r w:rsidR="00C03378" w:rsidRPr="00C4269F">
        <w:tab/>
      </w:r>
      <w:r w:rsidR="002327EF" w:rsidRPr="00C4269F">
        <w:t>Reisvergoedingen</w:t>
      </w:r>
      <w:bookmarkEnd w:id="124"/>
      <w:bookmarkEnd w:id="125"/>
      <w:bookmarkEnd w:id="126"/>
      <w:bookmarkEnd w:id="127"/>
      <w:bookmarkEnd w:id="128"/>
      <w:bookmarkEnd w:id="129"/>
      <w:bookmarkEnd w:id="130"/>
    </w:p>
    <w:p w14:paraId="52C29F36" w14:textId="77777777" w:rsidR="002776B5" w:rsidRDefault="002776B5" w:rsidP="002776B5">
      <w:pPr>
        <w:suppressAutoHyphens/>
        <w:ind w:right="-1"/>
        <w:jc w:val="both"/>
        <w:rPr>
          <w:rFonts w:ascii="Calibri" w:hAnsi="Calibri" w:cs="Arial"/>
          <w:color w:val="7030A0"/>
          <w:spacing w:val="-2"/>
        </w:rPr>
      </w:pPr>
    </w:p>
    <w:p w14:paraId="0F62C9F7" w14:textId="44D614E8" w:rsidR="004D6680" w:rsidRDefault="004D6680" w:rsidP="004D6680">
      <w:pPr>
        <w:autoSpaceDE w:val="0"/>
        <w:autoSpaceDN w:val="0"/>
        <w:adjustRightInd w:val="0"/>
        <w:jc w:val="both"/>
        <w:rPr>
          <w:rFonts w:ascii="Calibri" w:hAnsi="Calibri" w:cs="Arial"/>
        </w:rPr>
      </w:pPr>
      <w:r>
        <w:rPr>
          <w:rFonts w:ascii="Calibri" w:hAnsi="Calibri" w:cs="Arial"/>
        </w:rPr>
        <w:t xml:space="preserve">In sommige gevallen hebben de leden van een </w:t>
      </w:r>
      <w:r w:rsidR="001B3BBB">
        <w:rPr>
          <w:rFonts w:ascii="Calibri" w:hAnsi="Calibri" w:cs="Arial"/>
        </w:rPr>
        <w:t>tel</w:t>
      </w:r>
      <w:r>
        <w:rPr>
          <w:rFonts w:ascii="Calibri" w:hAnsi="Calibri" w:cs="Arial"/>
        </w:rPr>
        <w:t>bureau recht op een reisvergoeding:</w:t>
      </w:r>
    </w:p>
    <w:p w14:paraId="5BEAB90F" w14:textId="63ECDF59" w:rsidR="004D6680" w:rsidRPr="00BD333A" w:rsidRDefault="004D6680" w:rsidP="004D6680">
      <w:pPr>
        <w:pStyle w:val="Lijstalinea"/>
        <w:numPr>
          <w:ilvl w:val="0"/>
          <w:numId w:val="11"/>
        </w:numPr>
        <w:autoSpaceDE w:val="0"/>
        <w:autoSpaceDN w:val="0"/>
        <w:adjustRightInd w:val="0"/>
        <w:jc w:val="both"/>
        <w:rPr>
          <w:rFonts w:ascii="Calibri" w:hAnsi="Calibri" w:cs="Arial"/>
        </w:rPr>
      </w:pPr>
      <w:r w:rsidRPr="00BD333A">
        <w:rPr>
          <w:rFonts w:ascii="Calibri" w:hAnsi="Calibri" w:cs="Arial"/>
        </w:rPr>
        <w:t xml:space="preserve">De leden van de </w:t>
      </w:r>
      <w:r w:rsidR="001B3BBB">
        <w:rPr>
          <w:rFonts w:ascii="Calibri" w:hAnsi="Calibri" w:cs="Arial"/>
        </w:rPr>
        <w:t>tel</w:t>
      </w:r>
      <w:r w:rsidRPr="00BD333A">
        <w:rPr>
          <w:rFonts w:ascii="Calibri" w:hAnsi="Calibri" w:cs="Arial"/>
        </w:rPr>
        <w:t>bureaus hebben recht op een reisvergoeding wanneer zij zetelen in een gemeente waar zij niet in het bevolkingsregister zijn ingeschreven.</w:t>
      </w:r>
      <w:r>
        <w:rPr>
          <w:rFonts w:ascii="Calibri" w:hAnsi="Calibri" w:cs="Arial"/>
        </w:rPr>
        <w:t xml:space="preserve"> Zij steken voor het uitoefenen van hun taak dus de gemeentegrens over en kunnen daarom voor dit traject een reisvergoeding vragen.</w:t>
      </w:r>
    </w:p>
    <w:p w14:paraId="56CA545B" w14:textId="77777777" w:rsidR="004D6680" w:rsidRPr="00DC1D2D" w:rsidRDefault="004D6680" w:rsidP="004D6680">
      <w:pPr>
        <w:autoSpaceDE w:val="0"/>
        <w:autoSpaceDN w:val="0"/>
        <w:adjustRightInd w:val="0"/>
        <w:jc w:val="both"/>
        <w:rPr>
          <w:rFonts w:ascii="Calibri" w:hAnsi="Calibri" w:cs="Arial"/>
        </w:rPr>
      </w:pPr>
    </w:p>
    <w:p w14:paraId="2B131415" w14:textId="77777777" w:rsidR="004D6680" w:rsidRPr="00BD333A" w:rsidRDefault="004D6680" w:rsidP="004D6680">
      <w:pPr>
        <w:pStyle w:val="Lijstalinea"/>
        <w:numPr>
          <w:ilvl w:val="0"/>
          <w:numId w:val="11"/>
        </w:numPr>
        <w:autoSpaceDE w:val="0"/>
        <w:autoSpaceDN w:val="0"/>
        <w:adjustRightInd w:val="0"/>
        <w:jc w:val="both"/>
        <w:rPr>
          <w:rFonts w:ascii="Calibri" w:hAnsi="Calibri" w:cs="Arial"/>
        </w:rPr>
      </w:pPr>
      <w:r w:rsidRPr="00BD333A">
        <w:rPr>
          <w:rFonts w:ascii="Calibri" w:hAnsi="Calibri" w:cs="Arial"/>
        </w:rPr>
        <w:t>De voorzitter of de bijzitter heeft bovendien recht op een vergoeding voor de verplaatsingen die hem door wettelijke bepalingen zijn opgelegd en die hij met zijn eigen voertuig verricht voor de voorgeschreven overbrenging van de stukken (vb. opleiding volgen, het brengen van alle pakketten naar het kantonhoofdbureau).</w:t>
      </w:r>
    </w:p>
    <w:p w14:paraId="15F6281F" w14:textId="77777777" w:rsidR="004D6680" w:rsidRPr="00DC1D2D" w:rsidRDefault="004D6680" w:rsidP="004D6680">
      <w:pPr>
        <w:autoSpaceDE w:val="0"/>
        <w:autoSpaceDN w:val="0"/>
        <w:adjustRightInd w:val="0"/>
        <w:jc w:val="both"/>
        <w:rPr>
          <w:rFonts w:ascii="Calibri" w:hAnsi="Calibri" w:cs="Arial"/>
        </w:rPr>
      </w:pPr>
    </w:p>
    <w:p w14:paraId="1F6DF379" w14:textId="77777777" w:rsidR="004D6680" w:rsidRPr="00DC1D2D" w:rsidRDefault="004D6680" w:rsidP="004D6680">
      <w:pPr>
        <w:autoSpaceDE w:val="0"/>
        <w:autoSpaceDN w:val="0"/>
        <w:adjustRightInd w:val="0"/>
        <w:jc w:val="both"/>
        <w:rPr>
          <w:rFonts w:ascii="Calibri" w:hAnsi="Calibri" w:cs="Arial"/>
        </w:rPr>
      </w:pPr>
      <w:r w:rsidRPr="00DC1D2D">
        <w:rPr>
          <w:rFonts w:ascii="Calibri" w:hAnsi="Calibri" w:cs="Arial"/>
        </w:rPr>
        <w:t>Het bedrag van de reisvergoeding is vastgelegd op 0,20 euro per afgelegde kilometer.</w:t>
      </w:r>
    </w:p>
    <w:p w14:paraId="58222400" w14:textId="0D6A42F6" w:rsidR="004D6680" w:rsidRPr="00DC1D2D" w:rsidRDefault="004D6680" w:rsidP="004D6680">
      <w:pPr>
        <w:autoSpaceDE w:val="0"/>
        <w:autoSpaceDN w:val="0"/>
        <w:adjustRightInd w:val="0"/>
        <w:jc w:val="both"/>
        <w:rPr>
          <w:rFonts w:ascii="Calibri" w:hAnsi="Calibri" w:cs="Arial"/>
        </w:rPr>
      </w:pPr>
      <w:r w:rsidRPr="00DC1D2D">
        <w:rPr>
          <w:rFonts w:ascii="Calibri" w:hAnsi="Calibri" w:cs="Arial"/>
        </w:rPr>
        <w:lastRenderedPageBreak/>
        <w:t xml:space="preserve">Deze reisvergoeding kan </w:t>
      </w:r>
      <w:r>
        <w:rPr>
          <w:rFonts w:ascii="Calibri" w:hAnsi="Calibri" w:cs="Arial"/>
        </w:rPr>
        <w:t xml:space="preserve">uitsluitend </w:t>
      </w:r>
      <w:r w:rsidRPr="00DC1D2D">
        <w:rPr>
          <w:rFonts w:ascii="Calibri" w:hAnsi="Calibri" w:cs="Arial"/>
        </w:rPr>
        <w:t xml:space="preserve">online worden aangevraagd </w:t>
      </w:r>
      <w:r w:rsidR="0031258D" w:rsidRPr="000A6C91">
        <w:rPr>
          <w:rFonts w:ascii="Calibri" w:hAnsi="Calibri" w:cs="Arial"/>
          <w:lang w:val="nl-BE"/>
        </w:rPr>
        <w:t xml:space="preserve"> </w:t>
      </w:r>
      <w:r w:rsidR="0031258D" w:rsidRPr="0031258D">
        <w:rPr>
          <w:rFonts w:ascii="Calibri" w:hAnsi="Calibri" w:cs="Arial"/>
          <w:lang w:val="nl-BE"/>
        </w:rPr>
        <w:t xml:space="preserve">De link zal op onze website </w:t>
      </w:r>
      <w:hyperlink r:id="rId18" w:history="1">
        <w:r w:rsidR="0031258D" w:rsidRPr="000A6C91">
          <w:rPr>
            <w:rFonts w:ascii="Calibri" w:hAnsi="Calibri" w:cs="Arial"/>
            <w:lang w:val="nl-BE"/>
          </w:rPr>
          <w:t>https://verkiezingen.fgov.be</w:t>
        </w:r>
      </w:hyperlink>
      <w:r w:rsidR="0031258D">
        <w:rPr>
          <w:rFonts w:ascii="Calibri" w:hAnsi="Calibri" w:cs="Arial"/>
          <w:lang w:val="nl-BE"/>
        </w:rPr>
        <w:t xml:space="preserve"> </w:t>
      </w:r>
      <w:r w:rsidR="0031258D" w:rsidRPr="000A6C91">
        <w:rPr>
          <w:rFonts w:ascii="Calibri" w:hAnsi="Calibri" w:cs="Arial"/>
          <w:lang w:val="nl-BE"/>
        </w:rPr>
        <w:t xml:space="preserve"> ter beschikking worden gesteld.</w:t>
      </w:r>
      <w:r w:rsidR="0031258D" w:rsidRPr="00034A29">
        <w:rPr>
          <w:rFonts w:ascii="Calibri" w:hAnsi="Calibri" w:cs="Arial"/>
          <w:lang w:val="nl-BE"/>
        </w:rPr>
        <w:t xml:space="preserve"> </w:t>
      </w:r>
      <w:r w:rsidRPr="00DC1D2D">
        <w:rPr>
          <w:rFonts w:ascii="Calibri" w:hAnsi="Calibri" w:cs="Arial"/>
        </w:rPr>
        <w:t xml:space="preserve"> Deze schuldvordering moet binnen drie maanden na de verkiezing </w:t>
      </w:r>
      <w:r>
        <w:rPr>
          <w:rFonts w:ascii="Calibri" w:hAnsi="Calibri" w:cs="Arial"/>
        </w:rPr>
        <w:t xml:space="preserve">aangevraagd worden. </w:t>
      </w:r>
    </w:p>
    <w:p w14:paraId="30CBF2EF" w14:textId="77777777" w:rsidR="004D6680" w:rsidRPr="00DC1D2D" w:rsidRDefault="004D6680" w:rsidP="004D6680">
      <w:pPr>
        <w:autoSpaceDE w:val="0"/>
        <w:autoSpaceDN w:val="0"/>
        <w:adjustRightInd w:val="0"/>
        <w:jc w:val="both"/>
        <w:rPr>
          <w:rFonts w:ascii="Calibri" w:hAnsi="Calibri" w:cs="Arial"/>
        </w:rPr>
      </w:pPr>
      <w:r w:rsidRPr="00DC1D2D">
        <w:rPr>
          <w:rFonts w:ascii="Calibri" w:hAnsi="Calibri" w:cs="Arial"/>
        </w:rPr>
        <w:t xml:space="preserve">Het verschuldigde bedrag zal overgeschreven worden op de bankrekening van de </w:t>
      </w:r>
      <w:r>
        <w:rPr>
          <w:rFonts w:ascii="Calibri" w:hAnsi="Calibri" w:cs="Arial"/>
        </w:rPr>
        <w:t>aanvrager</w:t>
      </w:r>
      <w:r w:rsidRPr="00DC1D2D">
        <w:rPr>
          <w:rFonts w:ascii="Calibri" w:hAnsi="Calibri" w:cs="Arial"/>
        </w:rPr>
        <w:t>.</w:t>
      </w:r>
    </w:p>
    <w:p w14:paraId="1B3399FC" w14:textId="77777777" w:rsidR="004D6680" w:rsidRPr="00DC1D2D" w:rsidRDefault="004D6680" w:rsidP="004D6680">
      <w:pPr>
        <w:autoSpaceDE w:val="0"/>
        <w:autoSpaceDN w:val="0"/>
        <w:adjustRightInd w:val="0"/>
        <w:jc w:val="both"/>
        <w:rPr>
          <w:rFonts w:ascii="Calibri" w:hAnsi="Calibri" w:cs="Arial"/>
        </w:rPr>
      </w:pPr>
      <w:r w:rsidRPr="00DC1D2D">
        <w:rPr>
          <w:rFonts w:ascii="Calibri" w:hAnsi="Calibri" w:cs="Arial"/>
        </w:rPr>
        <w:t>Zorg ervoor dat de schuldvordering duidelijk en volledig is. Controleer in het bijzonder het vermelde bankrekeningnummer.</w:t>
      </w:r>
    </w:p>
    <w:p w14:paraId="25A72640" w14:textId="77777777" w:rsidR="00382DDB" w:rsidRPr="00C91CCC" w:rsidRDefault="00382DDB" w:rsidP="00FD49BF">
      <w:pPr>
        <w:suppressAutoHyphens/>
        <w:ind w:left="600" w:right="-1" w:hanging="600"/>
        <w:jc w:val="both"/>
        <w:rPr>
          <w:rFonts w:ascii="Calibri" w:hAnsi="Calibri" w:cs="Arial"/>
          <w:spacing w:val="-2"/>
        </w:rPr>
      </w:pPr>
    </w:p>
    <w:p w14:paraId="18732697" w14:textId="77777777" w:rsidR="00F1484D" w:rsidRPr="00C4269F" w:rsidRDefault="000B1BAD" w:rsidP="00D61D09">
      <w:pPr>
        <w:pStyle w:val="Kop3"/>
      </w:pPr>
      <w:bookmarkStart w:id="131" w:name="_Toc436124703"/>
      <w:bookmarkStart w:id="132" w:name="_Toc14949541"/>
      <w:bookmarkStart w:id="133" w:name="_Toc62042218"/>
      <w:bookmarkStart w:id="134" w:name="_Toc63153147"/>
      <w:bookmarkStart w:id="135" w:name="_Toc68686647"/>
      <w:bookmarkStart w:id="136" w:name="_Toc163200981"/>
      <w:r>
        <w:t>III</w:t>
      </w:r>
      <w:r w:rsidR="00887F4D">
        <w:t xml:space="preserve">. </w:t>
      </w:r>
      <w:r w:rsidR="00F1484D" w:rsidRPr="00C4269F">
        <w:t>3.</w:t>
      </w:r>
      <w:r w:rsidR="00C03378" w:rsidRPr="00C4269F">
        <w:tab/>
      </w:r>
      <w:r w:rsidR="000710A7" w:rsidRPr="00C4269F">
        <w:t>Verzekeringspolis</w:t>
      </w:r>
      <w:bookmarkEnd w:id="131"/>
      <w:bookmarkEnd w:id="132"/>
      <w:bookmarkEnd w:id="133"/>
      <w:bookmarkEnd w:id="134"/>
      <w:bookmarkEnd w:id="135"/>
      <w:bookmarkEnd w:id="136"/>
    </w:p>
    <w:p w14:paraId="149C3152" w14:textId="77777777" w:rsidR="002715D3" w:rsidRDefault="002715D3" w:rsidP="000710A7">
      <w:pPr>
        <w:autoSpaceDE w:val="0"/>
        <w:autoSpaceDN w:val="0"/>
        <w:adjustRightInd w:val="0"/>
        <w:jc w:val="both"/>
        <w:rPr>
          <w:rFonts w:ascii="Calibri" w:hAnsi="Calibri" w:cs="Arial"/>
        </w:rPr>
      </w:pPr>
    </w:p>
    <w:p w14:paraId="471CCEAF" w14:textId="114135B9" w:rsidR="000710A7" w:rsidRPr="00C91CCC" w:rsidRDefault="000710A7" w:rsidP="000710A7">
      <w:pPr>
        <w:autoSpaceDE w:val="0"/>
        <w:autoSpaceDN w:val="0"/>
        <w:adjustRightInd w:val="0"/>
        <w:jc w:val="both"/>
        <w:rPr>
          <w:rFonts w:ascii="Calibri" w:hAnsi="Calibri" w:cs="Arial"/>
        </w:rPr>
      </w:pPr>
      <w:r w:rsidRPr="00C91CCC">
        <w:rPr>
          <w:rFonts w:ascii="Calibri" w:hAnsi="Calibri" w:cs="Arial"/>
        </w:rPr>
        <w:t xml:space="preserve">Er wordt eveneens een verzekeringspolis afgesloten door de Federale Overheidsdienst Binnenlandse Zaken ten voordele van de leden van de </w:t>
      </w:r>
      <w:r w:rsidR="001B3BBB">
        <w:rPr>
          <w:rFonts w:ascii="Calibri" w:hAnsi="Calibri" w:cs="Arial"/>
        </w:rPr>
        <w:t>tel</w:t>
      </w:r>
      <w:r w:rsidRPr="00C91CCC">
        <w:rPr>
          <w:rFonts w:ascii="Calibri" w:hAnsi="Calibri" w:cs="Arial"/>
        </w:rPr>
        <w:t>bureaus. Die dekt:</w:t>
      </w:r>
    </w:p>
    <w:p w14:paraId="3731FCBF" w14:textId="0DB6AC43" w:rsidR="000710A7" w:rsidRPr="00C91CCC" w:rsidRDefault="000710A7" w:rsidP="004D6680">
      <w:pPr>
        <w:numPr>
          <w:ilvl w:val="0"/>
          <w:numId w:val="3"/>
        </w:numPr>
        <w:autoSpaceDE w:val="0"/>
        <w:autoSpaceDN w:val="0"/>
        <w:adjustRightInd w:val="0"/>
        <w:jc w:val="both"/>
        <w:rPr>
          <w:rFonts w:ascii="Calibri" w:hAnsi="Calibri" w:cs="Arial"/>
        </w:rPr>
      </w:pPr>
      <w:r w:rsidRPr="00C91CCC">
        <w:rPr>
          <w:rFonts w:ascii="Calibri" w:hAnsi="Calibri" w:cs="Arial"/>
        </w:rPr>
        <w:t xml:space="preserve">de lichamelijke schade die voortvloeit uit ongevallen die de leden van de </w:t>
      </w:r>
      <w:r w:rsidR="001B3BBB">
        <w:rPr>
          <w:rFonts w:ascii="Calibri" w:hAnsi="Calibri" w:cs="Arial"/>
        </w:rPr>
        <w:t>tel</w:t>
      </w:r>
      <w:r w:rsidRPr="00C91CCC">
        <w:rPr>
          <w:rFonts w:ascii="Calibri" w:hAnsi="Calibri" w:cs="Arial"/>
        </w:rPr>
        <w:t>bureaus zijn overkomen tijdens de uitoefening van hun opdracht of op de heen- en terugweg van hun hoofdverblijfplaats naar de vergader</w:t>
      </w:r>
      <w:r w:rsidR="009F5EB2" w:rsidRPr="00C91CCC">
        <w:rPr>
          <w:rFonts w:ascii="Calibri" w:hAnsi="Calibri" w:cs="Arial"/>
        </w:rPr>
        <w:t>plaats van hun bureau;</w:t>
      </w:r>
    </w:p>
    <w:p w14:paraId="13B9F7D1" w14:textId="77777777" w:rsidR="000710A7" w:rsidRPr="00C91CCC" w:rsidRDefault="000710A7" w:rsidP="004D6680">
      <w:pPr>
        <w:numPr>
          <w:ilvl w:val="0"/>
          <w:numId w:val="3"/>
        </w:numPr>
        <w:autoSpaceDE w:val="0"/>
        <w:autoSpaceDN w:val="0"/>
        <w:adjustRightInd w:val="0"/>
        <w:jc w:val="both"/>
        <w:rPr>
          <w:rFonts w:ascii="Calibri" w:hAnsi="Calibri" w:cs="Arial"/>
        </w:rPr>
      </w:pPr>
      <w:r w:rsidRPr="00C91CCC">
        <w:rPr>
          <w:rFonts w:ascii="Calibri" w:hAnsi="Calibri" w:cs="Arial"/>
        </w:rPr>
        <w:t>de burgerlijke aansprakelijkheid die voortvloeit uit de schade die door hun toedoen of schuld werd toegebracht aan derden bij de uitoefening van hun opdracht of op de heen- en terugweg van hun hoofdverblijfplaats naar de vergaderplaats van hun bureau.</w:t>
      </w:r>
    </w:p>
    <w:p w14:paraId="6064CAE4" w14:textId="77777777" w:rsidR="009F6094" w:rsidRPr="00C91CCC" w:rsidRDefault="009F6094" w:rsidP="00FD49BF">
      <w:pPr>
        <w:pStyle w:val="bijschrift"/>
        <w:tabs>
          <w:tab w:val="clear" w:pos="-720"/>
          <w:tab w:val="center" w:pos="5670"/>
        </w:tabs>
        <w:suppressAutoHyphens w:val="0"/>
        <w:ind w:right="-1"/>
        <w:jc w:val="both"/>
        <w:rPr>
          <w:rFonts w:ascii="Calibri" w:hAnsi="Calibri" w:cs="Arial"/>
        </w:rPr>
      </w:pPr>
    </w:p>
    <w:p w14:paraId="15C86EFD" w14:textId="77777777" w:rsidR="001256A4" w:rsidRPr="00C91CCC" w:rsidRDefault="001256A4" w:rsidP="00FD49BF">
      <w:pPr>
        <w:pStyle w:val="bijschrift"/>
        <w:tabs>
          <w:tab w:val="center" w:pos="5670"/>
        </w:tabs>
        <w:ind w:right="-1"/>
        <w:jc w:val="both"/>
        <w:rPr>
          <w:rFonts w:ascii="Calibri" w:hAnsi="Calibri" w:cs="Arial"/>
        </w:rPr>
        <w:sectPr w:rsidR="001256A4" w:rsidRPr="00C91CCC" w:rsidSect="00E50F40">
          <w:headerReference w:type="default" r:id="rId19"/>
          <w:footerReference w:type="even" r:id="rId20"/>
          <w:footerReference w:type="default" r:id="rId21"/>
          <w:footerReference w:type="first" r:id="rId22"/>
          <w:endnotePr>
            <w:numFmt w:val="decimal"/>
          </w:endnotePr>
          <w:pgSz w:w="11906" w:h="16838" w:code="9"/>
          <w:pgMar w:top="567" w:right="851" w:bottom="567" w:left="851" w:header="1202" w:footer="1202" w:gutter="0"/>
          <w:pgNumType w:start="1"/>
          <w:cols w:space="720"/>
          <w:noEndnote/>
          <w:titlePg/>
          <w:docGrid w:linePitch="326"/>
        </w:sectPr>
      </w:pPr>
    </w:p>
    <w:p w14:paraId="45569170" w14:textId="77777777" w:rsidR="000B1BAD" w:rsidRPr="000D77E2" w:rsidRDefault="000B1BAD" w:rsidP="000B1BAD">
      <w:pPr>
        <w:pStyle w:val="Kop1"/>
        <w:jc w:val="both"/>
        <w:rPr>
          <w:rFonts w:asciiTheme="minorHAnsi" w:hAnsiTheme="minorHAnsi" w:cstheme="minorHAnsi"/>
        </w:rPr>
      </w:pPr>
      <w:bookmarkStart w:id="137" w:name="_BIJLAGE_I"/>
      <w:bookmarkStart w:id="138" w:name="_Toc2762698"/>
      <w:bookmarkStart w:id="139" w:name="_Toc68686648"/>
      <w:bookmarkStart w:id="140" w:name="_Toc163200982"/>
      <w:bookmarkEnd w:id="137"/>
      <w:r w:rsidRPr="000D77E2">
        <w:rPr>
          <w:rFonts w:asciiTheme="minorHAnsi" w:hAnsiTheme="minorHAnsi" w:cstheme="minorHAnsi"/>
          <w:u w:val="single"/>
        </w:rPr>
        <w:lastRenderedPageBreak/>
        <w:t>BIJLAGE I</w:t>
      </w:r>
      <w:bookmarkEnd w:id="138"/>
      <w:r>
        <w:rPr>
          <w:rFonts w:asciiTheme="minorHAnsi" w:hAnsiTheme="minorHAnsi" w:cstheme="minorHAnsi"/>
          <w:u w:val="single"/>
        </w:rPr>
        <w:t xml:space="preserve">: </w:t>
      </w:r>
      <w:r w:rsidRPr="000D77E2">
        <w:rPr>
          <w:rFonts w:asciiTheme="minorHAnsi" w:hAnsiTheme="minorHAnsi" w:cstheme="minorHAnsi"/>
        </w:rPr>
        <w:t>OVERZICHT OMSLAGEN EN INHOUD</w:t>
      </w:r>
      <w:bookmarkEnd w:id="139"/>
      <w:bookmarkEnd w:id="140"/>
      <w:r w:rsidRPr="000D77E2">
        <w:rPr>
          <w:rFonts w:asciiTheme="minorHAnsi" w:hAnsiTheme="minorHAnsi" w:cstheme="minorHAnsi"/>
        </w:rPr>
        <w:t xml:space="preserve"> </w:t>
      </w:r>
    </w:p>
    <w:p w14:paraId="25165200" w14:textId="77777777" w:rsidR="000B1BAD" w:rsidRPr="000D77E2" w:rsidRDefault="000B1BAD" w:rsidP="000B1BAD">
      <w:pPr>
        <w:jc w:val="both"/>
        <w:rPr>
          <w:rFonts w:cstheme="minorHAnsi"/>
        </w:rPr>
      </w:pPr>
    </w:p>
    <w:tbl>
      <w:tblPr>
        <w:tblStyle w:val="Tabelraster"/>
        <w:tblW w:w="0" w:type="auto"/>
        <w:tblLook w:val="04A0" w:firstRow="1" w:lastRow="0" w:firstColumn="1" w:lastColumn="0" w:noHBand="0" w:noVBand="1"/>
      </w:tblPr>
      <w:tblGrid>
        <w:gridCol w:w="10314"/>
      </w:tblGrid>
      <w:tr w:rsidR="000B1BAD" w:rsidRPr="000D77E2" w14:paraId="7056E43E" w14:textId="77777777" w:rsidTr="009951DC">
        <w:tc>
          <w:tcPr>
            <w:tcW w:w="10314" w:type="dxa"/>
          </w:tcPr>
          <w:p w14:paraId="64549B72" w14:textId="763D1D28" w:rsidR="000B1BAD" w:rsidRPr="000D77E2" w:rsidRDefault="000B1BAD" w:rsidP="009951DC">
            <w:pPr>
              <w:jc w:val="both"/>
              <w:rPr>
                <w:rFonts w:cstheme="minorHAnsi"/>
              </w:rPr>
            </w:pPr>
            <w:r w:rsidRPr="000D77E2">
              <w:rPr>
                <w:rFonts w:cstheme="minorHAnsi"/>
              </w:rPr>
              <w:t xml:space="preserve">PAKKET voor </w:t>
            </w:r>
            <w:r w:rsidR="00EE6480">
              <w:rPr>
                <w:rFonts w:cstheme="minorHAnsi"/>
              </w:rPr>
              <w:t>de</w:t>
            </w:r>
            <w:r w:rsidR="005A5614">
              <w:rPr>
                <w:rFonts w:cstheme="minorHAnsi"/>
              </w:rPr>
              <w:t xml:space="preserve"> KIESKRINGHOOFDBUREAUS</w:t>
            </w:r>
            <w:r w:rsidRPr="000D77E2">
              <w:rPr>
                <w:rFonts w:cstheme="minorHAnsi"/>
              </w:rPr>
              <w:t xml:space="preserve">, met volgende omslagen die telkens vermelden: </w:t>
            </w:r>
          </w:p>
          <w:p w14:paraId="1CDC4F44" w14:textId="77777777" w:rsidR="000B1BAD" w:rsidRPr="000D77E2" w:rsidRDefault="000B1BAD" w:rsidP="009951DC">
            <w:pPr>
              <w:jc w:val="both"/>
              <w:rPr>
                <w:rFonts w:cstheme="minorHAnsi"/>
              </w:rPr>
            </w:pPr>
          </w:p>
          <w:p w14:paraId="4AD997EE" w14:textId="2D1D0C1C" w:rsidR="000B1BAD" w:rsidRPr="000D77E2" w:rsidRDefault="000B1BAD" w:rsidP="009951DC">
            <w:pPr>
              <w:jc w:val="both"/>
              <w:rPr>
                <w:rFonts w:cstheme="minorHAnsi"/>
              </w:rPr>
            </w:pPr>
            <w:r w:rsidRPr="000D77E2">
              <w:rPr>
                <w:rFonts w:cstheme="minorHAnsi"/>
              </w:rPr>
              <w:t>DATUM VERKIEZING</w:t>
            </w:r>
          </w:p>
          <w:p w14:paraId="18A65018" w14:textId="77777777" w:rsidR="000B1BAD" w:rsidRPr="000D77E2" w:rsidRDefault="000B1BAD" w:rsidP="009951DC">
            <w:pPr>
              <w:jc w:val="both"/>
              <w:rPr>
                <w:rFonts w:cstheme="minorHAnsi"/>
              </w:rPr>
            </w:pPr>
            <w:r w:rsidRPr="000D77E2">
              <w:rPr>
                <w:rFonts w:cstheme="minorHAnsi"/>
              </w:rPr>
              <w:t xml:space="preserve">kieskring:                    </w:t>
            </w:r>
          </w:p>
          <w:p w14:paraId="3F5B58E6" w14:textId="77777777" w:rsidR="000B1BAD" w:rsidRPr="000D77E2" w:rsidRDefault="000B1BAD" w:rsidP="009951DC">
            <w:pPr>
              <w:jc w:val="both"/>
              <w:rPr>
                <w:rFonts w:cstheme="minorHAnsi"/>
              </w:rPr>
            </w:pPr>
            <w:r w:rsidRPr="000D77E2">
              <w:rPr>
                <w:rFonts w:cstheme="minorHAnsi"/>
              </w:rPr>
              <w:t xml:space="preserve">kieskanton:                </w:t>
            </w:r>
          </w:p>
          <w:p w14:paraId="2E6E4187" w14:textId="77777777" w:rsidR="000B1BAD" w:rsidRPr="000D77E2" w:rsidRDefault="000B1BAD" w:rsidP="009951DC">
            <w:pPr>
              <w:jc w:val="both"/>
              <w:rPr>
                <w:rFonts w:cstheme="minorHAnsi"/>
              </w:rPr>
            </w:pPr>
            <w:r w:rsidRPr="000D77E2">
              <w:rPr>
                <w:rFonts w:cstheme="minorHAnsi"/>
              </w:rPr>
              <w:t xml:space="preserve">telbureau nr:             </w:t>
            </w:r>
          </w:p>
          <w:p w14:paraId="56D4A6F1" w14:textId="77777777" w:rsidR="000B1BAD" w:rsidRPr="000D77E2" w:rsidRDefault="000B1BAD" w:rsidP="009951DC">
            <w:pPr>
              <w:jc w:val="both"/>
              <w:rPr>
                <w:rFonts w:cstheme="minorHAnsi"/>
              </w:rPr>
            </w:pPr>
            <w:r w:rsidRPr="000D77E2">
              <w:rPr>
                <w:rFonts w:cstheme="minorHAnsi"/>
              </w:rPr>
              <w:t xml:space="preserve">aantal stembiljetten (indien van toepassing): </w:t>
            </w:r>
          </w:p>
          <w:p w14:paraId="37154FA8" w14:textId="77777777" w:rsidR="000B1BAD" w:rsidRPr="000D77E2" w:rsidRDefault="000B1BAD" w:rsidP="009951DC">
            <w:pPr>
              <w:jc w:val="both"/>
              <w:rPr>
                <w:rFonts w:cstheme="minorHAnsi"/>
              </w:rPr>
            </w:pPr>
          </w:p>
          <w:p w14:paraId="103A60C5" w14:textId="149382E1" w:rsidR="005C003F" w:rsidRDefault="005C003F" w:rsidP="000B1BAD">
            <w:pPr>
              <w:pStyle w:val="Lijstalinea"/>
              <w:numPr>
                <w:ilvl w:val="0"/>
                <w:numId w:val="12"/>
              </w:numPr>
              <w:spacing w:after="0" w:line="240" w:lineRule="auto"/>
              <w:jc w:val="both"/>
              <w:rPr>
                <w:rFonts w:cstheme="minorHAnsi"/>
              </w:rPr>
            </w:pPr>
            <w:r>
              <w:rPr>
                <w:rFonts w:cstheme="minorHAnsi"/>
              </w:rPr>
              <w:t xml:space="preserve">Omslag met </w:t>
            </w:r>
            <w:r w:rsidR="00E31894">
              <w:rPr>
                <w:rFonts w:cstheme="minorHAnsi"/>
              </w:rPr>
              <w:t>pv</w:t>
            </w:r>
            <w:r>
              <w:rPr>
                <w:rFonts w:cstheme="minorHAnsi"/>
              </w:rPr>
              <w:t xml:space="preserve"> van het telbureau </w:t>
            </w:r>
          </w:p>
          <w:p w14:paraId="06C13025" w14:textId="77777777" w:rsidR="005C003F" w:rsidRPr="000D77E2" w:rsidRDefault="005C003F" w:rsidP="005C003F">
            <w:pPr>
              <w:pStyle w:val="Lijstalinea"/>
              <w:numPr>
                <w:ilvl w:val="0"/>
                <w:numId w:val="12"/>
              </w:numPr>
              <w:spacing w:after="0" w:line="240" w:lineRule="auto"/>
              <w:jc w:val="both"/>
              <w:rPr>
                <w:rFonts w:cstheme="minorHAnsi"/>
              </w:rPr>
            </w:pPr>
            <w:r w:rsidRPr="000D77E2">
              <w:rPr>
                <w:rFonts w:cstheme="minorHAnsi"/>
              </w:rPr>
              <w:t xml:space="preserve">Omslag met de </w:t>
            </w:r>
            <w:r>
              <w:rPr>
                <w:rFonts w:cstheme="minorHAnsi"/>
              </w:rPr>
              <w:t xml:space="preserve">samenvattende </w:t>
            </w:r>
            <w:r w:rsidRPr="000D77E2">
              <w:rPr>
                <w:rFonts w:cstheme="minorHAnsi"/>
              </w:rPr>
              <w:t>tabel</w:t>
            </w:r>
            <w:r>
              <w:rPr>
                <w:rFonts w:cstheme="minorHAnsi"/>
              </w:rPr>
              <w:t xml:space="preserve"> van de telling</w:t>
            </w:r>
          </w:p>
          <w:p w14:paraId="479DAD48" w14:textId="15DB117B" w:rsidR="000B1BAD" w:rsidRPr="000D77E2" w:rsidRDefault="000B1BAD" w:rsidP="000B1BAD">
            <w:pPr>
              <w:pStyle w:val="Lijstalinea"/>
              <w:numPr>
                <w:ilvl w:val="0"/>
                <w:numId w:val="12"/>
              </w:numPr>
              <w:spacing w:after="0" w:line="240" w:lineRule="auto"/>
              <w:jc w:val="both"/>
              <w:rPr>
                <w:rFonts w:cstheme="minorHAnsi"/>
              </w:rPr>
            </w:pPr>
            <w:r w:rsidRPr="000D77E2">
              <w:rPr>
                <w:rFonts w:cstheme="minorHAnsi"/>
              </w:rPr>
              <w:t>Omslag met de betwiste stembiljetten – geldig</w:t>
            </w:r>
          </w:p>
          <w:p w14:paraId="070D876A" w14:textId="77777777" w:rsidR="000B1BAD" w:rsidRPr="000D77E2" w:rsidRDefault="000B1BAD" w:rsidP="000B1BAD">
            <w:pPr>
              <w:pStyle w:val="Lijstalinea"/>
              <w:numPr>
                <w:ilvl w:val="0"/>
                <w:numId w:val="12"/>
              </w:numPr>
              <w:spacing w:after="0" w:line="240" w:lineRule="auto"/>
              <w:jc w:val="both"/>
              <w:rPr>
                <w:rFonts w:cstheme="minorHAnsi"/>
              </w:rPr>
            </w:pPr>
            <w:r w:rsidRPr="000D77E2">
              <w:rPr>
                <w:rFonts w:cstheme="minorHAnsi"/>
              </w:rPr>
              <w:t>Omslag met de betwiste stembiljetten – ongeldig</w:t>
            </w:r>
          </w:p>
          <w:p w14:paraId="1A2D540B" w14:textId="297ACB5B" w:rsidR="000B1BAD" w:rsidRDefault="000B1BAD" w:rsidP="000B1BAD">
            <w:pPr>
              <w:pStyle w:val="Lijstalinea"/>
              <w:numPr>
                <w:ilvl w:val="0"/>
                <w:numId w:val="12"/>
              </w:numPr>
              <w:spacing w:after="0" w:line="240" w:lineRule="auto"/>
              <w:jc w:val="both"/>
              <w:rPr>
                <w:rFonts w:cstheme="minorHAnsi"/>
              </w:rPr>
            </w:pPr>
            <w:r w:rsidRPr="000D77E2">
              <w:rPr>
                <w:rFonts w:cstheme="minorHAnsi"/>
              </w:rPr>
              <w:t xml:space="preserve">De ongeopende omslagen met de </w:t>
            </w:r>
            <w:r w:rsidR="00E31894">
              <w:rPr>
                <w:rFonts w:cstheme="minorHAnsi"/>
              </w:rPr>
              <w:t>pv’s</w:t>
            </w:r>
            <w:r w:rsidRPr="000D77E2">
              <w:rPr>
                <w:rFonts w:cstheme="minorHAnsi"/>
              </w:rPr>
              <w:t xml:space="preserve"> van de stembureaus</w:t>
            </w:r>
          </w:p>
          <w:p w14:paraId="47B470C4" w14:textId="461B237D" w:rsidR="005C003F" w:rsidRPr="000D77E2" w:rsidRDefault="005C003F" w:rsidP="005C003F">
            <w:pPr>
              <w:pStyle w:val="Lijstalinea"/>
              <w:spacing w:after="0" w:line="240" w:lineRule="auto"/>
              <w:ind w:left="1134"/>
              <w:jc w:val="both"/>
              <w:rPr>
                <w:rFonts w:cstheme="minorHAnsi"/>
              </w:rPr>
            </w:pPr>
          </w:p>
        </w:tc>
      </w:tr>
    </w:tbl>
    <w:p w14:paraId="507F24F2" w14:textId="77777777" w:rsidR="000B1BAD" w:rsidRPr="000D77E2" w:rsidRDefault="000B1BAD" w:rsidP="000B1BAD">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0B1BAD" w:rsidRPr="000D77E2" w14:paraId="3985C130" w14:textId="77777777" w:rsidTr="009951DC">
        <w:tc>
          <w:tcPr>
            <w:tcW w:w="10345" w:type="dxa"/>
            <w:shd w:val="clear" w:color="auto" w:fill="auto"/>
          </w:tcPr>
          <w:p w14:paraId="38B92CA9" w14:textId="1A199EC9" w:rsidR="000B1BAD" w:rsidRPr="000D77E2" w:rsidRDefault="000B1BAD" w:rsidP="009951DC">
            <w:pPr>
              <w:jc w:val="both"/>
              <w:rPr>
                <w:rFonts w:cstheme="minorHAnsi"/>
              </w:rPr>
            </w:pPr>
            <w:r w:rsidRPr="000D77E2">
              <w:rPr>
                <w:rFonts w:cstheme="minorHAnsi"/>
                <w:spacing w:val="-2"/>
              </w:rPr>
              <w:t xml:space="preserve">PAKKET voor </w:t>
            </w:r>
            <w:r w:rsidR="00EE6480">
              <w:rPr>
                <w:rFonts w:cstheme="minorHAnsi"/>
                <w:spacing w:val="-2"/>
              </w:rPr>
              <w:t>het KANTONHOOFDBUREAU A, B en C</w:t>
            </w:r>
            <w:r w:rsidRPr="000D77E2">
              <w:rPr>
                <w:rFonts w:cstheme="minorHAnsi"/>
                <w:spacing w:val="-2"/>
              </w:rPr>
              <w:t xml:space="preserve">, </w:t>
            </w:r>
            <w:r w:rsidRPr="000D77E2">
              <w:rPr>
                <w:rFonts w:cstheme="minorHAnsi"/>
              </w:rPr>
              <w:t xml:space="preserve"> met volgende omslagen die telkens vermelden: </w:t>
            </w:r>
          </w:p>
          <w:p w14:paraId="32F31395" w14:textId="77777777" w:rsidR="000B1BAD" w:rsidRPr="000D77E2" w:rsidRDefault="000B1BAD" w:rsidP="009951DC">
            <w:pPr>
              <w:jc w:val="both"/>
              <w:rPr>
                <w:rFonts w:cstheme="minorHAnsi"/>
              </w:rPr>
            </w:pPr>
            <w:r w:rsidRPr="000D77E2">
              <w:rPr>
                <w:rFonts w:cstheme="minorHAnsi"/>
              </w:rPr>
              <w:t>DATUM VERKIEZING</w:t>
            </w:r>
          </w:p>
          <w:p w14:paraId="3242F9D8" w14:textId="77777777" w:rsidR="000B1BAD" w:rsidRPr="000D77E2" w:rsidRDefault="000B1BAD" w:rsidP="009951DC">
            <w:pPr>
              <w:jc w:val="both"/>
              <w:rPr>
                <w:rFonts w:cstheme="minorHAnsi"/>
              </w:rPr>
            </w:pPr>
            <w:r w:rsidRPr="000D77E2">
              <w:rPr>
                <w:rFonts w:cstheme="minorHAnsi"/>
              </w:rPr>
              <w:t xml:space="preserve">kieskring:                    </w:t>
            </w:r>
          </w:p>
          <w:p w14:paraId="4E77AE95" w14:textId="77777777" w:rsidR="000B1BAD" w:rsidRPr="000D77E2" w:rsidRDefault="000B1BAD" w:rsidP="009951DC">
            <w:pPr>
              <w:jc w:val="both"/>
              <w:rPr>
                <w:rFonts w:cstheme="minorHAnsi"/>
              </w:rPr>
            </w:pPr>
            <w:r w:rsidRPr="000D77E2">
              <w:rPr>
                <w:rFonts w:cstheme="minorHAnsi"/>
              </w:rPr>
              <w:t xml:space="preserve">kieskanton:                </w:t>
            </w:r>
          </w:p>
          <w:p w14:paraId="60715F2C" w14:textId="77777777" w:rsidR="000B1BAD" w:rsidRPr="000D77E2" w:rsidRDefault="000B1BAD" w:rsidP="009951DC">
            <w:pPr>
              <w:jc w:val="both"/>
              <w:rPr>
                <w:rFonts w:cstheme="minorHAnsi"/>
              </w:rPr>
            </w:pPr>
            <w:r w:rsidRPr="000D77E2">
              <w:rPr>
                <w:rFonts w:cstheme="minorHAnsi"/>
              </w:rPr>
              <w:t xml:space="preserve">telbureau nr:             </w:t>
            </w:r>
          </w:p>
          <w:p w14:paraId="785CFB0A" w14:textId="77777777" w:rsidR="000B1BAD" w:rsidRPr="000D77E2" w:rsidRDefault="000B1BAD" w:rsidP="009951DC">
            <w:pPr>
              <w:suppressAutoHyphens/>
              <w:ind w:left="720" w:right="-1"/>
              <w:jc w:val="both"/>
              <w:rPr>
                <w:rFonts w:cstheme="minorHAnsi"/>
              </w:rPr>
            </w:pPr>
          </w:p>
          <w:p w14:paraId="2217A998" w14:textId="77777777" w:rsidR="000B1BAD" w:rsidRPr="000D77E2" w:rsidRDefault="000B1BAD" w:rsidP="000B1BAD">
            <w:pPr>
              <w:pStyle w:val="Lijstalinea"/>
              <w:numPr>
                <w:ilvl w:val="0"/>
                <w:numId w:val="12"/>
              </w:numPr>
              <w:suppressAutoHyphens/>
              <w:spacing w:after="0" w:line="240" w:lineRule="auto"/>
              <w:ind w:right="-1"/>
              <w:jc w:val="both"/>
              <w:rPr>
                <w:rFonts w:cstheme="minorHAnsi"/>
              </w:rPr>
            </w:pPr>
            <w:r w:rsidRPr="000D77E2">
              <w:rPr>
                <w:rFonts w:cstheme="minorHAnsi"/>
              </w:rPr>
              <w:t>Omslag met de geldige biljetten</w:t>
            </w:r>
          </w:p>
          <w:p w14:paraId="00D1E28C" w14:textId="77777777" w:rsidR="000B1BAD" w:rsidRPr="000D77E2" w:rsidRDefault="000B1BAD" w:rsidP="000B1BAD">
            <w:pPr>
              <w:pStyle w:val="Lijstalinea"/>
              <w:numPr>
                <w:ilvl w:val="0"/>
                <w:numId w:val="12"/>
              </w:numPr>
              <w:suppressAutoHyphens/>
              <w:spacing w:after="0" w:line="240" w:lineRule="auto"/>
              <w:ind w:right="-1"/>
              <w:jc w:val="both"/>
              <w:rPr>
                <w:rFonts w:cstheme="minorHAnsi"/>
              </w:rPr>
            </w:pPr>
            <w:r w:rsidRPr="000D77E2">
              <w:rPr>
                <w:rFonts w:cstheme="minorHAnsi"/>
              </w:rPr>
              <w:t>Omslag met de van de burger teruggenomen stembiljetten</w:t>
            </w:r>
          </w:p>
          <w:p w14:paraId="0EECBC6D" w14:textId="3BB28EDA" w:rsidR="000B1BAD" w:rsidRPr="000D77E2" w:rsidRDefault="000B1BAD" w:rsidP="000B1BAD">
            <w:pPr>
              <w:pStyle w:val="Lijstalinea"/>
              <w:numPr>
                <w:ilvl w:val="0"/>
                <w:numId w:val="12"/>
              </w:numPr>
              <w:suppressAutoHyphens/>
              <w:spacing w:after="0" w:line="240" w:lineRule="auto"/>
              <w:ind w:right="-1"/>
              <w:jc w:val="both"/>
              <w:rPr>
                <w:rFonts w:cstheme="minorHAnsi"/>
              </w:rPr>
            </w:pPr>
            <w:r w:rsidRPr="000D77E2">
              <w:rPr>
                <w:rFonts w:cstheme="minorHAnsi"/>
              </w:rPr>
              <w:t>Omslagen met de aanstiplijst</w:t>
            </w:r>
            <w:r w:rsidR="00E517CD">
              <w:rPr>
                <w:rFonts w:cstheme="minorHAnsi"/>
              </w:rPr>
              <w:t xml:space="preserve"> afkomstig uit het stembureau</w:t>
            </w:r>
            <w:r w:rsidR="00EF6612">
              <w:rPr>
                <w:rFonts w:cstheme="minorHAnsi"/>
              </w:rPr>
              <w:t xml:space="preserve"> (enkel voor telbureau A)</w:t>
            </w:r>
          </w:p>
          <w:p w14:paraId="2B05517B" w14:textId="77777777" w:rsidR="000B1BAD" w:rsidRPr="000D77E2" w:rsidRDefault="000B1BAD" w:rsidP="000B1BAD">
            <w:pPr>
              <w:pStyle w:val="Lijstalinea"/>
              <w:numPr>
                <w:ilvl w:val="0"/>
                <w:numId w:val="12"/>
              </w:numPr>
              <w:suppressAutoHyphens/>
              <w:spacing w:after="0" w:line="240" w:lineRule="auto"/>
              <w:ind w:right="-1"/>
              <w:jc w:val="both"/>
              <w:rPr>
                <w:rFonts w:cstheme="minorHAnsi"/>
              </w:rPr>
            </w:pPr>
            <w:r w:rsidRPr="000D77E2">
              <w:rPr>
                <w:rFonts w:cstheme="minorHAnsi"/>
              </w:rPr>
              <w:t>Omslagen met de blanco en ongeldige stemmen</w:t>
            </w:r>
          </w:p>
          <w:p w14:paraId="06139D4A" w14:textId="28AA0D54" w:rsidR="000B1BAD" w:rsidRPr="000D77E2" w:rsidRDefault="000B1BAD" w:rsidP="00EE6480">
            <w:pPr>
              <w:pStyle w:val="Lijstalinea"/>
              <w:suppressAutoHyphens/>
              <w:spacing w:after="0" w:line="240" w:lineRule="auto"/>
              <w:ind w:left="1134" w:right="-1"/>
              <w:jc w:val="both"/>
              <w:rPr>
                <w:rFonts w:cstheme="minorHAnsi"/>
              </w:rPr>
            </w:pPr>
          </w:p>
        </w:tc>
      </w:tr>
    </w:tbl>
    <w:p w14:paraId="5B513174" w14:textId="3B20D513" w:rsidR="000B1BAD" w:rsidRDefault="000B1BAD" w:rsidP="000B1BAD">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8961E1" w:rsidRPr="000D77E2" w14:paraId="1DE287C0" w14:textId="77777777" w:rsidTr="00EE6480">
        <w:tc>
          <w:tcPr>
            <w:tcW w:w="10345" w:type="dxa"/>
            <w:shd w:val="clear" w:color="auto" w:fill="auto"/>
          </w:tcPr>
          <w:p w14:paraId="3A2BC2F8" w14:textId="27CF67CE" w:rsidR="008961E1" w:rsidRPr="000D77E2" w:rsidRDefault="008961E1" w:rsidP="008961E1">
            <w:pPr>
              <w:tabs>
                <w:tab w:val="num" w:pos="0"/>
              </w:tabs>
              <w:jc w:val="both"/>
              <w:rPr>
                <w:rFonts w:cstheme="minorHAnsi"/>
              </w:rPr>
            </w:pPr>
            <w:r w:rsidRPr="000D77E2">
              <w:rPr>
                <w:rFonts w:cstheme="minorHAnsi"/>
                <w:spacing w:val="-2"/>
              </w:rPr>
              <w:t xml:space="preserve">PAKKET voor DE GRIFFIE VAN </w:t>
            </w:r>
            <w:r>
              <w:rPr>
                <w:rFonts w:cstheme="minorHAnsi"/>
                <w:spacing w:val="-2"/>
              </w:rPr>
              <w:t xml:space="preserve"> HET </w:t>
            </w:r>
            <w:r w:rsidRPr="000D77E2">
              <w:rPr>
                <w:rFonts w:cstheme="minorHAnsi"/>
                <w:spacing w:val="-2"/>
              </w:rPr>
              <w:t>VREDEGERECHT</w:t>
            </w:r>
            <w:r>
              <w:rPr>
                <w:rFonts w:cstheme="minorHAnsi"/>
                <w:spacing w:val="-2"/>
              </w:rPr>
              <w:t xml:space="preserve"> van </w:t>
            </w:r>
            <w:r>
              <w:rPr>
                <w:rFonts w:cstheme="minorHAnsi"/>
              </w:rPr>
              <w:t>het gerechtelijke kanton van</w:t>
            </w:r>
            <w:r w:rsidRPr="00FC4464">
              <w:rPr>
                <w:rFonts w:cstheme="minorHAnsi"/>
              </w:rPr>
              <w:t xml:space="preserve"> de gemeente </w:t>
            </w:r>
            <w:r>
              <w:rPr>
                <w:rFonts w:cstheme="minorHAnsi"/>
              </w:rPr>
              <w:t>die de</w:t>
            </w:r>
            <w:r w:rsidRPr="00FC4464">
              <w:rPr>
                <w:rFonts w:cstheme="minorHAnsi"/>
              </w:rPr>
              <w:t xml:space="preserve"> kantonhoof</w:t>
            </w:r>
            <w:r>
              <w:rPr>
                <w:rFonts w:cstheme="minorHAnsi"/>
              </w:rPr>
              <w:t>d</w:t>
            </w:r>
            <w:r w:rsidRPr="00FC4464">
              <w:rPr>
                <w:rFonts w:cstheme="minorHAnsi"/>
              </w:rPr>
              <w:t>plaats</w:t>
            </w:r>
            <w:r>
              <w:rPr>
                <w:rFonts w:cstheme="minorHAnsi"/>
              </w:rPr>
              <w:t xml:space="preserve"> vormt</w:t>
            </w:r>
            <w:r w:rsidRPr="000D77E2">
              <w:rPr>
                <w:rFonts w:cstheme="minorHAnsi"/>
                <w:spacing w:val="-2"/>
              </w:rPr>
              <w:t xml:space="preserve">, </w:t>
            </w:r>
            <w:r w:rsidRPr="000D77E2">
              <w:rPr>
                <w:rFonts w:cstheme="minorHAnsi"/>
              </w:rPr>
              <w:t xml:space="preserve"> met volgende omslagen met die telkens vermelden: </w:t>
            </w:r>
          </w:p>
          <w:p w14:paraId="3BE3704C" w14:textId="77777777" w:rsidR="008961E1" w:rsidRPr="000D77E2" w:rsidRDefault="008961E1" w:rsidP="00EE6480">
            <w:pPr>
              <w:jc w:val="both"/>
              <w:rPr>
                <w:rFonts w:cstheme="minorHAnsi"/>
              </w:rPr>
            </w:pPr>
            <w:r w:rsidRPr="000D77E2">
              <w:rPr>
                <w:rFonts w:cstheme="minorHAnsi"/>
              </w:rPr>
              <w:t>DATUM VERKIEZING</w:t>
            </w:r>
          </w:p>
          <w:p w14:paraId="1F57E309" w14:textId="77777777" w:rsidR="008961E1" w:rsidRPr="000D77E2" w:rsidRDefault="008961E1" w:rsidP="00EE6480">
            <w:pPr>
              <w:jc w:val="both"/>
              <w:rPr>
                <w:rFonts w:cstheme="minorHAnsi"/>
              </w:rPr>
            </w:pPr>
            <w:r w:rsidRPr="000D77E2">
              <w:rPr>
                <w:rFonts w:cstheme="minorHAnsi"/>
              </w:rPr>
              <w:t xml:space="preserve">kieskring:                    </w:t>
            </w:r>
          </w:p>
          <w:p w14:paraId="09AD986E" w14:textId="77777777" w:rsidR="008961E1" w:rsidRPr="000D77E2" w:rsidRDefault="008961E1" w:rsidP="00EE6480">
            <w:pPr>
              <w:jc w:val="both"/>
              <w:rPr>
                <w:rFonts w:cstheme="minorHAnsi"/>
              </w:rPr>
            </w:pPr>
            <w:r w:rsidRPr="000D77E2">
              <w:rPr>
                <w:rFonts w:cstheme="minorHAnsi"/>
              </w:rPr>
              <w:t xml:space="preserve">kieskanton:                </w:t>
            </w:r>
          </w:p>
          <w:p w14:paraId="63BD645D" w14:textId="77777777" w:rsidR="008961E1" w:rsidRPr="000D77E2" w:rsidRDefault="008961E1" w:rsidP="00EE6480">
            <w:pPr>
              <w:jc w:val="both"/>
              <w:rPr>
                <w:rFonts w:cstheme="minorHAnsi"/>
              </w:rPr>
            </w:pPr>
            <w:r w:rsidRPr="000D77E2">
              <w:rPr>
                <w:rFonts w:cstheme="minorHAnsi"/>
              </w:rPr>
              <w:t xml:space="preserve">telbureau nr:             </w:t>
            </w:r>
          </w:p>
          <w:p w14:paraId="143A5BDA" w14:textId="77777777" w:rsidR="008961E1" w:rsidRPr="000D77E2" w:rsidRDefault="008961E1" w:rsidP="00EE6480">
            <w:pPr>
              <w:pStyle w:val="Lijstalinea"/>
              <w:numPr>
                <w:ilvl w:val="0"/>
                <w:numId w:val="12"/>
              </w:numPr>
              <w:suppressAutoHyphens/>
              <w:spacing w:after="0" w:line="240" w:lineRule="auto"/>
              <w:ind w:right="-1"/>
              <w:jc w:val="both"/>
              <w:rPr>
                <w:rFonts w:cstheme="minorHAnsi"/>
              </w:rPr>
            </w:pPr>
            <w:r w:rsidRPr="000D77E2">
              <w:rPr>
                <w:rFonts w:cstheme="minorHAnsi"/>
              </w:rPr>
              <w:lastRenderedPageBreak/>
              <w:t xml:space="preserve">Lijst van de afwezige bijzitters </w:t>
            </w:r>
          </w:p>
        </w:tc>
      </w:tr>
    </w:tbl>
    <w:p w14:paraId="759B02F4" w14:textId="3984D8C5" w:rsidR="008961E1" w:rsidRDefault="008961E1" w:rsidP="000B1BAD">
      <w:pPr>
        <w:jc w:val="both"/>
        <w:rPr>
          <w:rFonts w:cstheme="minorHAnsi"/>
        </w:rPr>
      </w:pPr>
    </w:p>
    <w:p w14:paraId="387CE2F2" w14:textId="77777777" w:rsidR="008961E1" w:rsidRPr="000D77E2" w:rsidRDefault="008961E1" w:rsidP="000B1BAD">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0B1BAD" w:rsidRPr="000D77E2" w14:paraId="10750CB0" w14:textId="77777777" w:rsidTr="009951DC">
        <w:tc>
          <w:tcPr>
            <w:tcW w:w="10345" w:type="dxa"/>
            <w:shd w:val="clear" w:color="auto" w:fill="auto"/>
          </w:tcPr>
          <w:p w14:paraId="54E31D95" w14:textId="4440DC72" w:rsidR="000B1BAD" w:rsidRPr="000D77E2" w:rsidRDefault="000B1BAD" w:rsidP="009951DC">
            <w:pPr>
              <w:jc w:val="both"/>
              <w:rPr>
                <w:rFonts w:cstheme="minorHAnsi"/>
              </w:rPr>
            </w:pPr>
            <w:r w:rsidRPr="000D77E2">
              <w:rPr>
                <w:rFonts w:cstheme="minorHAnsi"/>
              </w:rPr>
              <w:t xml:space="preserve">OMSLAG  voor de GOUVERNEUR van de PROVINCIE </w:t>
            </w:r>
          </w:p>
          <w:p w14:paraId="27F2D34B" w14:textId="77777777" w:rsidR="000B1BAD" w:rsidRPr="000D77E2" w:rsidRDefault="000B1BAD" w:rsidP="009951DC">
            <w:pPr>
              <w:jc w:val="both"/>
              <w:rPr>
                <w:rFonts w:cstheme="minorHAnsi"/>
              </w:rPr>
            </w:pPr>
            <w:r w:rsidRPr="000D77E2">
              <w:rPr>
                <w:rFonts w:cstheme="minorHAnsi"/>
              </w:rPr>
              <w:t>met vermelding:</w:t>
            </w:r>
          </w:p>
          <w:p w14:paraId="29A0A8E2" w14:textId="77777777" w:rsidR="000B1BAD" w:rsidRPr="000D77E2" w:rsidRDefault="000B1BAD" w:rsidP="009951DC">
            <w:pPr>
              <w:jc w:val="both"/>
              <w:rPr>
                <w:rFonts w:cstheme="minorHAnsi"/>
              </w:rPr>
            </w:pPr>
            <w:r w:rsidRPr="000D77E2">
              <w:rPr>
                <w:rFonts w:cstheme="minorHAnsi"/>
              </w:rPr>
              <w:t>DATUM VERKIEZING</w:t>
            </w:r>
          </w:p>
          <w:p w14:paraId="137BA844" w14:textId="77777777" w:rsidR="000B1BAD" w:rsidRPr="000D77E2" w:rsidRDefault="000B1BAD" w:rsidP="009951DC">
            <w:pPr>
              <w:jc w:val="both"/>
              <w:rPr>
                <w:rFonts w:cstheme="minorHAnsi"/>
              </w:rPr>
            </w:pPr>
            <w:r w:rsidRPr="000D77E2">
              <w:rPr>
                <w:rFonts w:cstheme="minorHAnsi"/>
              </w:rPr>
              <w:t xml:space="preserve">kieskring:                    </w:t>
            </w:r>
          </w:p>
          <w:p w14:paraId="09F2FB18" w14:textId="77777777" w:rsidR="000B1BAD" w:rsidRPr="000D77E2" w:rsidRDefault="000B1BAD" w:rsidP="009951DC">
            <w:pPr>
              <w:jc w:val="both"/>
              <w:rPr>
                <w:rFonts w:cstheme="minorHAnsi"/>
              </w:rPr>
            </w:pPr>
            <w:r w:rsidRPr="000D77E2">
              <w:rPr>
                <w:rFonts w:cstheme="minorHAnsi"/>
              </w:rPr>
              <w:t xml:space="preserve">kieskanton:                </w:t>
            </w:r>
          </w:p>
          <w:p w14:paraId="499778A6" w14:textId="77777777" w:rsidR="000B1BAD" w:rsidRPr="000D77E2" w:rsidRDefault="000B1BAD" w:rsidP="009951DC">
            <w:pPr>
              <w:jc w:val="both"/>
              <w:rPr>
                <w:rFonts w:cstheme="minorHAnsi"/>
              </w:rPr>
            </w:pPr>
            <w:r w:rsidRPr="000D77E2">
              <w:rPr>
                <w:rFonts w:cstheme="minorHAnsi"/>
              </w:rPr>
              <w:t xml:space="preserve">telbureau nr:             </w:t>
            </w:r>
          </w:p>
          <w:p w14:paraId="52FC433B" w14:textId="77777777" w:rsidR="000B1BAD" w:rsidRPr="000D77E2" w:rsidRDefault="000B1BAD" w:rsidP="009951DC">
            <w:pPr>
              <w:jc w:val="both"/>
              <w:rPr>
                <w:rFonts w:cstheme="minorHAnsi"/>
              </w:rPr>
            </w:pPr>
          </w:p>
          <w:p w14:paraId="32AC20DA" w14:textId="77777777" w:rsidR="000B1BAD" w:rsidRPr="000D77E2" w:rsidRDefault="000B1BAD" w:rsidP="009951DC">
            <w:pPr>
              <w:suppressAutoHyphens/>
              <w:ind w:right="-1"/>
              <w:jc w:val="both"/>
              <w:rPr>
                <w:rFonts w:cstheme="minorHAnsi"/>
              </w:rPr>
            </w:pPr>
            <w:r w:rsidRPr="000D77E2">
              <w:rPr>
                <w:rFonts w:cstheme="minorHAnsi"/>
              </w:rPr>
              <w:tab/>
            </w:r>
            <w:r w:rsidRPr="000D77E2">
              <w:rPr>
                <w:rFonts w:cstheme="minorHAnsi"/>
              </w:rPr>
              <w:tab/>
              <w:t>De niet gebruikte stembiljetten</w:t>
            </w:r>
          </w:p>
        </w:tc>
      </w:tr>
    </w:tbl>
    <w:p w14:paraId="757465F8" w14:textId="77777777" w:rsidR="000B1BAD" w:rsidRPr="000D77E2" w:rsidRDefault="000B1BAD" w:rsidP="000B1BAD">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0B1BAD" w:rsidRPr="000D77E2" w14:paraId="07CB8D59" w14:textId="77777777" w:rsidTr="009951DC">
        <w:tc>
          <w:tcPr>
            <w:tcW w:w="10345" w:type="dxa"/>
            <w:shd w:val="clear" w:color="auto" w:fill="auto"/>
          </w:tcPr>
          <w:p w14:paraId="0D78D77A" w14:textId="51E5F0B7" w:rsidR="000B1BAD" w:rsidRPr="000D77E2" w:rsidRDefault="000B1BAD" w:rsidP="009951DC">
            <w:pPr>
              <w:jc w:val="both"/>
              <w:rPr>
                <w:rFonts w:cstheme="minorHAnsi"/>
              </w:rPr>
            </w:pPr>
            <w:r w:rsidRPr="000D77E2">
              <w:rPr>
                <w:rFonts w:cstheme="minorHAnsi"/>
              </w:rPr>
              <w:t xml:space="preserve">OMSLAG voor het kantonhoofdbureau </w:t>
            </w:r>
            <w:r w:rsidR="00A96A7E">
              <w:rPr>
                <w:rFonts w:cstheme="minorHAnsi"/>
              </w:rPr>
              <w:t>A, B of C</w:t>
            </w:r>
          </w:p>
          <w:p w14:paraId="6FEF2AE0" w14:textId="77777777" w:rsidR="000B1BAD" w:rsidRPr="000D77E2" w:rsidRDefault="000B1BAD" w:rsidP="009951DC">
            <w:pPr>
              <w:jc w:val="both"/>
              <w:rPr>
                <w:rFonts w:cstheme="minorHAnsi"/>
              </w:rPr>
            </w:pPr>
            <w:r w:rsidRPr="000D77E2">
              <w:rPr>
                <w:rFonts w:cstheme="minorHAnsi"/>
              </w:rPr>
              <w:t>met vermelding:</w:t>
            </w:r>
          </w:p>
          <w:p w14:paraId="454CBF1F" w14:textId="77777777" w:rsidR="000B1BAD" w:rsidRPr="000D77E2" w:rsidRDefault="000B1BAD" w:rsidP="009951DC">
            <w:pPr>
              <w:jc w:val="both"/>
              <w:rPr>
                <w:rFonts w:cstheme="minorHAnsi"/>
              </w:rPr>
            </w:pPr>
            <w:r w:rsidRPr="000D77E2">
              <w:rPr>
                <w:rFonts w:cstheme="minorHAnsi"/>
              </w:rPr>
              <w:t>DATUM VERKIEZING</w:t>
            </w:r>
          </w:p>
          <w:p w14:paraId="2C4CE9E5" w14:textId="77777777" w:rsidR="000B1BAD" w:rsidRPr="000D77E2" w:rsidRDefault="000B1BAD" w:rsidP="009951DC">
            <w:pPr>
              <w:jc w:val="both"/>
              <w:rPr>
                <w:rFonts w:cstheme="minorHAnsi"/>
              </w:rPr>
            </w:pPr>
            <w:r w:rsidRPr="000D77E2">
              <w:rPr>
                <w:rFonts w:cstheme="minorHAnsi"/>
              </w:rPr>
              <w:t xml:space="preserve">kieskring:                    </w:t>
            </w:r>
          </w:p>
          <w:p w14:paraId="1DB5C3AB" w14:textId="77777777" w:rsidR="000B1BAD" w:rsidRPr="000D77E2" w:rsidRDefault="000B1BAD" w:rsidP="009951DC">
            <w:pPr>
              <w:jc w:val="both"/>
              <w:rPr>
                <w:rFonts w:cstheme="minorHAnsi"/>
              </w:rPr>
            </w:pPr>
            <w:r w:rsidRPr="000D77E2">
              <w:rPr>
                <w:rFonts w:cstheme="minorHAnsi"/>
              </w:rPr>
              <w:t xml:space="preserve">kieskanton:                </w:t>
            </w:r>
          </w:p>
          <w:p w14:paraId="612049EA" w14:textId="77777777" w:rsidR="000B1BAD" w:rsidRPr="000D77E2" w:rsidRDefault="000B1BAD" w:rsidP="009951DC">
            <w:pPr>
              <w:jc w:val="both"/>
              <w:rPr>
                <w:rFonts w:cstheme="minorHAnsi"/>
              </w:rPr>
            </w:pPr>
            <w:r w:rsidRPr="000D77E2">
              <w:rPr>
                <w:rFonts w:cstheme="minorHAnsi"/>
              </w:rPr>
              <w:t xml:space="preserve">telbureau nr:             </w:t>
            </w:r>
          </w:p>
          <w:p w14:paraId="2EC08B32" w14:textId="77777777" w:rsidR="000B1BAD" w:rsidRPr="000D77E2" w:rsidRDefault="000B1BAD" w:rsidP="009951DC">
            <w:pPr>
              <w:jc w:val="both"/>
              <w:rPr>
                <w:rFonts w:cstheme="minorHAnsi"/>
              </w:rPr>
            </w:pPr>
          </w:p>
          <w:p w14:paraId="5541B6D0" w14:textId="77777777" w:rsidR="000B1BAD" w:rsidRDefault="000B1BAD" w:rsidP="009951DC">
            <w:pPr>
              <w:jc w:val="both"/>
              <w:rPr>
                <w:rFonts w:cstheme="minorHAnsi"/>
              </w:rPr>
            </w:pPr>
            <w:r w:rsidRPr="000D77E2">
              <w:rPr>
                <w:rFonts w:cstheme="minorHAnsi"/>
              </w:rPr>
              <w:tab/>
            </w:r>
            <w:r w:rsidRPr="000D77E2">
              <w:rPr>
                <w:rFonts w:cstheme="minorHAnsi"/>
              </w:rPr>
              <w:tab/>
              <w:t>Lijst voor uitbetaling van presentiegelden</w:t>
            </w:r>
          </w:p>
          <w:p w14:paraId="64823B80" w14:textId="77777777" w:rsidR="00381568" w:rsidRDefault="00381568" w:rsidP="009951DC">
            <w:pPr>
              <w:jc w:val="both"/>
              <w:rPr>
                <w:rFonts w:cstheme="minorHAnsi"/>
              </w:rPr>
            </w:pPr>
          </w:p>
          <w:p w14:paraId="2BA8DA4D" w14:textId="3AD8393D" w:rsidR="00381568" w:rsidRPr="000D77E2" w:rsidRDefault="00381568" w:rsidP="009951DC">
            <w:pPr>
              <w:jc w:val="both"/>
              <w:rPr>
                <w:rFonts w:cstheme="minorHAnsi"/>
              </w:rPr>
            </w:pPr>
            <w:r>
              <w:rPr>
                <w:rFonts w:cstheme="minorHAnsi"/>
              </w:rPr>
              <w:t>Ingeval van telbureaus A zullen ook de omslagen met de lijst voor de uitbetaling voor de presentiegelden van de stembureaus aan het kantonhoofdbureau A moeten worden overgedragen</w:t>
            </w:r>
          </w:p>
        </w:tc>
      </w:tr>
    </w:tbl>
    <w:p w14:paraId="26FA4CDA" w14:textId="77777777" w:rsidR="0014045A" w:rsidRDefault="0014045A" w:rsidP="00802424">
      <w:pPr>
        <w:rPr>
          <w:spacing w:val="-2"/>
        </w:rPr>
      </w:pPr>
    </w:p>
    <w:sectPr w:rsidR="0014045A" w:rsidSect="009951DC">
      <w:headerReference w:type="default" r:id="rId23"/>
      <w:footerReference w:type="even" r:id="rId24"/>
      <w:footerReference w:type="default" r:id="rId25"/>
      <w:pgSz w:w="11906" w:h="16838"/>
      <w:pgMar w:top="567" w:right="567" w:bottom="567" w:left="56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BC24138" w16cex:dateUtc="2024-01-16T1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5BEC20" w16cid:durableId="1BC24138"/>
  <w16cid:commentId w16cid:paraId="760E76D0" w16cid:durableId="6871FB4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85194" w14:textId="77777777" w:rsidR="002A5C65" w:rsidRDefault="002A5C65">
      <w:pPr>
        <w:spacing w:line="20" w:lineRule="exact"/>
      </w:pPr>
    </w:p>
  </w:endnote>
  <w:endnote w:type="continuationSeparator" w:id="0">
    <w:p w14:paraId="2E71DAEB" w14:textId="77777777" w:rsidR="002A5C65" w:rsidRDefault="002A5C65">
      <w:r>
        <w:t xml:space="preserve"> </w:t>
      </w:r>
    </w:p>
  </w:endnote>
  <w:endnote w:type="continuationNotice" w:id="1">
    <w:p w14:paraId="4767974F" w14:textId="77777777" w:rsidR="002A5C65" w:rsidRDefault="002A5C6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8D31A" w14:textId="77777777" w:rsidR="002A5C65" w:rsidRDefault="002A5C65">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E678394" w14:textId="77777777" w:rsidR="002A5C65" w:rsidRDefault="002A5C6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A7C85" w14:textId="77777777" w:rsidR="002A5C65" w:rsidRDefault="002A5C65" w:rsidP="00840CB8">
    <w:pPr>
      <w:pStyle w:val="Voettekst"/>
      <w:tabs>
        <w:tab w:val="left" w:pos="4110"/>
      </w:tabs>
      <w:spacing w:line="720" w:lineRule="exact"/>
    </w:pPr>
    <w:r>
      <w:rPr>
        <w:noProof/>
        <w:sz w:val="20"/>
        <w:lang w:val="nl-BE" w:eastAsia="nl-BE"/>
      </w:rPr>
      <mc:AlternateContent>
        <mc:Choice Requires="wps">
          <w:drawing>
            <wp:anchor distT="0" distB="0" distL="114300" distR="114300" simplePos="0" relativeHeight="251656704" behindDoc="0" locked="0" layoutInCell="1" allowOverlap="1" wp14:anchorId="76D03537" wp14:editId="2C967F2F">
              <wp:simplePos x="0" y="0"/>
              <wp:positionH relativeFrom="page">
                <wp:posOffset>594995</wp:posOffset>
              </wp:positionH>
              <wp:positionV relativeFrom="page">
                <wp:posOffset>9450705</wp:posOffset>
              </wp:positionV>
              <wp:extent cx="593725" cy="3619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619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B791C3" id="Rectangle 5" o:spid="_x0000_s1026" style="position:absolute;margin-left:46.85pt;margin-top:744.15pt;width:46.75pt;height: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G1ewIAAPk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" fillcolor="#666" stroked="f">
              <w10:wrap anchorx="page" anchory="page"/>
            </v:rect>
          </w:pict>
        </mc:Fallback>
      </mc:AlternateContent>
    </w:r>
    <w:r>
      <w:rPr>
        <w:noProof/>
        <w:sz w:val="20"/>
        <w:lang w:val="nl-BE" w:eastAsia="nl-BE"/>
      </w:rPr>
      <w:drawing>
        <wp:anchor distT="0" distB="0" distL="114300" distR="114300" simplePos="0" relativeHeight="251654656" behindDoc="0" locked="0" layoutInCell="1" allowOverlap="1" wp14:anchorId="2499FFD3" wp14:editId="42F7FBA6">
          <wp:simplePos x="0" y="0"/>
          <wp:positionH relativeFrom="page">
            <wp:posOffset>6325235</wp:posOffset>
          </wp:positionH>
          <wp:positionV relativeFrom="page">
            <wp:posOffset>9726930</wp:posOffset>
          </wp:positionV>
          <wp:extent cx="286385" cy="210820"/>
          <wp:effectExtent l="0" t="0" r="0" b="0"/>
          <wp:wrapNone/>
          <wp:docPr id="9244" name="Picture 3" descr="log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lang w:val="fr-FR"/>
      </w:rPr>
      <w:tab/>
    </w:r>
    <w:r>
      <w:rPr>
        <w:rFonts w:ascii="Arial" w:hAnsi="Arial" w:cs="Arial"/>
        <w:noProof/>
        <w:sz w:val="18"/>
        <w:lang w:val="nl-BE" w:eastAsia="nl-BE"/>
      </w:rPr>
      <mc:AlternateContent>
        <mc:Choice Requires="wps">
          <w:drawing>
            <wp:anchor distT="0" distB="0" distL="114300" distR="114300" simplePos="0" relativeHeight="251655680" behindDoc="0" locked="0" layoutInCell="1" allowOverlap="1" wp14:anchorId="3E7DD969" wp14:editId="7D0A5D45">
              <wp:simplePos x="0" y="0"/>
              <wp:positionH relativeFrom="page">
                <wp:posOffset>1188720</wp:posOffset>
              </wp:positionH>
              <wp:positionV relativeFrom="page">
                <wp:posOffset>9450705</wp:posOffset>
              </wp:positionV>
              <wp:extent cx="5184140" cy="3619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361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57F2A39" id="Rectangle 4" o:spid="_x0000_s1026" style="position:absolute;margin-left:93.6pt;margin-top:744.15pt;width:408.2pt;height:2.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" fillcolor="#bfbfbf"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58A77" w14:textId="77777777" w:rsidR="002A5C65" w:rsidRPr="00E50F40" w:rsidRDefault="002A5C65">
    <w:pPr>
      <w:pStyle w:val="Voettekst"/>
      <w:rPr>
        <w:lang w:val="fr-BE"/>
      </w:rPr>
    </w:pPr>
    <w:r>
      <w:rPr>
        <w:noProof/>
        <w:u w:val="single"/>
        <w:lang w:val="nl-BE" w:eastAsia="nl-BE"/>
      </w:rPr>
      <w:drawing>
        <wp:anchor distT="0" distB="0" distL="114300" distR="114300" simplePos="0" relativeHeight="251657728" behindDoc="0" locked="0" layoutInCell="1" allowOverlap="1" wp14:anchorId="11A90EE3" wp14:editId="1DACE6D2">
          <wp:simplePos x="0" y="0"/>
          <wp:positionH relativeFrom="page">
            <wp:posOffset>6477635</wp:posOffset>
          </wp:positionH>
          <wp:positionV relativeFrom="page">
            <wp:posOffset>9879330</wp:posOffset>
          </wp:positionV>
          <wp:extent cx="286385" cy="210820"/>
          <wp:effectExtent l="0" t="0" r="0" b="0"/>
          <wp:wrapNone/>
          <wp:docPr id="9245" name="Picture 9245" descr="log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210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E9920" w14:textId="77777777" w:rsidR="002A5C65" w:rsidRDefault="002A5C6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D4560FB" w14:textId="77777777" w:rsidR="002A5C65" w:rsidRDefault="002A5C65">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2EB1B" w14:textId="77777777" w:rsidR="002A5C65" w:rsidRDefault="002A5C65">
    <w:pPr>
      <w:pStyle w:val="Voettekst"/>
      <w:framePr w:wrap="around" w:vAnchor="text" w:hAnchor="margin" w:xAlign="right" w:y="1"/>
      <w:rPr>
        <w:rStyle w:val="Paginanummer"/>
      </w:rPr>
    </w:pPr>
  </w:p>
  <w:p w14:paraId="31826026" w14:textId="77777777" w:rsidR="002A5C65" w:rsidRDefault="002A5C6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546F1" w14:textId="77777777" w:rsidR="002A5C65" w:rsidRDefault="002A5C65">
      <w:r>
        <w:separator/>
      </w:r>
    </w:p>
  </w:footnote>
  <w:footnote w:type="continuationSeparator" w:id="0">
    <w:p w14:paraId="3069FF68" w14:textId="77777777" w:rsidR="002A5C65" w:rsidRDefault="002A5C65">
      <w:r>
        <w:continuationSeparator/>
      </w:r>
    </w:p>
  </w:footnote>
  <w:footnote w:id="1">
    <w:p w14:paraId="0D1FBD4A" w14:textId="4BA3C788" w:rsidR="002A5C65" w:rsidRPr="007C2435" w:rsidRDefault="002A5C65" w:rsidP="00253E1F">
      <w:pPr>
        <w:pStyle w:val="Voetnoottekst"/>
        <w:rPr>
          <w:lang w:val="nl-BE"/>
        </w:rPr>
      </w:pPr>
      <w:r>
        <w:rPr>
          <w:rStyle w:val="Voetnootmarkering"/>
        </w:rPr>
        <w:footnoteRef/>
      </w:r>
      <w:r>
        <w:t xml:space="preserve"> Dit adres kan verschillen van het adres van de uiteindelijk</w:t>
      </w:r>
      <w:r w:rsidR="00E31894">
        <w:t>e</w:t>
      </w:r>
      <w:r>
        <w:t xml:space="preserve"> bestemming. Indien dit het geval is, zal ervoor worden gezorgd dat </w:t>
      </w:r>
      <w:r>
        <w:rPr>
          <w:lang w:val="nl-BE"/>
        </w:rPr>
        <w:t xml:space="preserve"> deze pakketten </w:t>
      </w:r>
      <w:r w:rsidR="00E31894">
        <w:rPr>
          <w:lang w:val="nl-BE"/>
        </w:rPr>
        <w:t>verder worden verstuurd, nadat je de pakketten hebt afgegeven op het aan jou opgegeven adres</w:t>
      </w:r>
      <w:r>
        <w:rPr>
          <w:lang w:val="nl-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67DB8" w14:textId="69B15F73" w:rsidR="002A5C65" w:rsidRPr="00DC5AA8" w:rsidRDefault="002A5C65" w:rsidP="00E50F40">
    <w:pPr>
      <w:pStyle w:val="Koptekst"/>
      <w:jc w:val="right"/>
      <w:rPr>
        <w:rFonts w:ascii="Arial" w:hAnsi="Arial" w:cs="Arial"/>
        <w:b/>
        <w:sz w:val="18"/>
        <w:szCs w:val="18"/>
        <w:lang w:val="fr-BE"/>
      </w:rPr>
    </w:pPr>
    <w:r w:rsidRPr="00DC5AA8">
      <w:rPr>
        <w:rStyle w:val="Paginanummer"/>
        <w:rFonts w:ascii="Arial" w:hAnsi="Arial" w:cs="Arial"/>
        <w:b/>
        <w:sz w:val="18"/>
        <w:szCs w:val="18"/>
      </w:rPr>
      <w:fldChar w:fldCharType="begin"/>
    </w:r>
    <w:r w:rsidRPr="00DC5AA8">
      <w:rPr>
        <w:rStyle w:val="Paginanummer"/>
        <w:rFonts w:ascii="Arial" w:hAnsi="Arial" w:cs="Arial"/>
        <w:b/>
        <w:sz w:val="18"/>
        <w:szCs w:val="18"/>
      </w:rPr>
      <w:instrText xml:space="preserve"> PAGE </w:instrText>
    </w:r>
    <w:r w:rsidRPr="00DC5AA8">
      <w:rPr>
        <w:rStyle w:val="Paginanummer"/>
        <w:rFonts w:ascii="Arial" w:hAnsi="Arial" w:cs="Arial"/>
        <w:b/>
        <w:sz w:val="18"/>
        <w:szCs w:val="18"/>
      </w:rPr>
      <w:fldChar w:fldCharType="separate"/>
    </w:r>
    <w:r w:rsidR="005C3CAD">
      <w:rPr>
        <w:rStyle w:val="Paginanummer"/>
        <w:rFonts w:ascii="Arial" w:hAnsi="Arial" w:cs="Arial"/>
        <w:b/>
        <w:noProof/>
        <w:sz w:val="18"/>
        <w:szCs w:val="18"/>
      </w:rPr>
      <w:t>21</w:t>
    </w:r>
    <w:r w:rsidRPr="00DC5AA8">
      <w:rPr>
        <w:rStyle w:val="Paginanummer"/>
        <w:rFonts w:ascii="Arial" w:hAnsi="Arial" w:cs="Arial"/>
        <w:b/>
        <w:sz w:val="18"/>
        <w:szCs w:val="18"/>
      </w:rPr>
      <w:fldChar w:fldCharType="end"/>
    </w:r>
    <w:r w:rsidRPr="00DC5AA8">
      <w:rPr>
        <w:rStyle w:val="Paginanummer"/>
        <w:rFonts w:ascii="Arial" w:hAnsi="Arial" w:cs="Arial"/>
        <w:b/>
        <w:sz w:val="18"/>
        <w:szCs w:val="18"/>
      </w:rPr>
      <w:t>/</w:t>
    </w:r>
    <w:r w:rsidRPr="00DC5AA8">
      <w:rPr>
        <w:rStyle w:val="Paginanummer"/>
        <w:rFonts w:ascii="Arial" w:hAnsi="Arial" w:cs="Arial"/>
        <w:b/>
        <w:sz w:val="18"/>
        <w:szCs w:val="18"/>
      </w:rPr>
      <w:fldChar w:fldCharType="begin"/>
    </w:r>
    <w:r w:rsidRPr="00DC5AA8">
      <w:rPr>
        <w:rStyle w:val="Paginanummer"/>
        <w:rFonts w:ascii="Arial" w:hAnsi="Arial" w:cs="Arial"/>
        <w:b/>
        <w:sz w:val="18"/>
        <w:szCs w:val="18"/>
      </w:rPr>
      <w:instrText xml:space="preserve"> NUMPAGES \*Arabic </w:instrText>
    </w:r>
    <w:r w:rsidRPr="00DC5AA8">
      <w:rPr>
        <w:rStyle w:val="Paginanummer"/>
        <w:rFonts w:ascii="Arial" w:hAnsi="Arial" w:cs="Arial"/>
        <w:b/>
        <w:sz w:val="18"/>
        <w:szCs w:val="18"/>
      </w:rPr>
      <w:fldChar w:fldCharType="separate"/>
    </w:r>
    <w:r w:rsidR="005C3CAD">
      <w:rPr>
        <w:rStyle w:val="Paginanummer"/>
        <w:rFonts w:ascii="Arial" w:hAnsi="Arial" w:cs="Arial"/>
        <w:b/>
        <w:noProof/>
        <w:sz w:val="18"/>
        <w:szCs w:val="18"/>
      </w:rPr>
      <w:t>30</w:t>
    </w:r>
    <w:r w:rsidRPr="00DC5AA8">
      <w:rPr>
        <w:rStyle w:val="Paginanumme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6A923" w14:textId="0C2101C2" w:rsidR="002A5C65" w:rsidRPr="00EE1C6F" w:rsidRDefault="002A5C65">
    <w:pPr>
      <w:pStyle w:val="Koptekst"/>
      <w:jc w:val="right"/>
      <w:rPr>
        <w:rFonts w:ascii="Arial" w:hAnsi="Arial" w:cs="Arial"/>
        <w:sz w:val="18"/>
        <w:szCs w:val="18"/>
      </w:rPr>
    </w:pPr>
    <w:r w:rsidRPr="00EE1C6F">
      <w:rPr>
        <w:rFonts w:ascii="Arial" w:hAnsi="Arial" w:cs="Arial"/>
        <w:bCs/>
        <w:sz w:val="18"/>
        <w:szCs w:val="18"/>
      </w:rPr>
      <w:fldChar w:fldCharType="begin"/>
    </w:r>
    <w:r w:rsidRPr="00EE1C6F">
      <w:rPr>
        <w:rFonts w:ascii="Arial" w:hAnsi="Arial" w:cs="Arial"/>
        <w:bCs/>
        <w:sz w:val="18"/>
        <w:szCs w:val="18"/>
      </w:rPr>
      <w:instrText>PAGE</w:instrText>
    </w:r>
    <w:r w:rsidRPr="00EE1C6F">
      <w:rPr>
        <w:rFonts w:ascii="Arial" w:hAnsi="Arial" w:cs="Arial"/>
        <w:bCs/>
        <w:sz w:val="18"/>
        <w:szCs w:val="18"/>
      </w:rPr>
      <w:fldChar w:fldCharType="separate"/>
    </w:r>
    <w:r w:rsidR="005C3CAD">
      <w:rPr>
        <w:rFonts w:ascii="Arial" w:hAnsi="Arial" w:cs="Arial"/>
        <w:bCs/>
        <w:noProof/>
        <w:sz w:val="18"/>
        <w:szCs w:val="18"/>
      </w:rPr>
      <w:t>30</w:t>
    </w:r>
    <w:r w:rsidRPr="00EE1C6F">
      <w:rPr>
        <w:rFonts w:ascii="Arial" w:hAnsi="Arial" w:cs="Arial"/>
        <w:bCs/>
        <w:sz w:val="18"/>
        <w:szCs w:val="18"/>
      </w:rPr>
      <w:fldChar w:fldCharType="end"/>
    </w:r>
    <w:r w:rsidRPr="00EE1C6F">
      <w:rPr>
        <w:rFonts w:ascii="Arial" w:hAnsi="Arial" w:cs="Arial"/>
        <w:bCs/>
        <w:sz w:val="18"/>
        <w:szCs w:val="18"/>
      </w:rPr>
      <w:t>/</w:t>
    </w:r>
    <w:r w:rsidRPr="00EE1C6F">
      <w:rPr>
        <w:rFonts w:ascii="Arial" w:hAnsi="Arial" w:cs="Arial"/>
        <w:bCs/>
        <w:sz w:val="18"/>
        <w:szCs w:val="18"/>
      </w:rPr>
      <w:fldChar w:fldCharType="begin"/>
    </w:r>
    <w:r w:rsidRPr="00EE1C6F">
      <w:rPr>
        <w:rFonts w:ascii="Arial" w:hAnsi="Arial" w:cs="Arial"/>
        <w:bCs/>
        <w:sz w:val="18"/>
        <w:szCs w:val="18"/>
      </w:rPr>
      <w:instrText>NUMPAGES</w:instrText>
    </w:r>
    <w:r w:rsidRPr="00EE1C6F">
      <w:rPr>
        <w:rFonts w:ascii="Arial" w:hAnsi="Arial" w:cs="Arial"/>
        <w:bCs/>
        <w:sz w:val="18"/>
        <w:szCs w:val="18"/>
      </w:rPr>
      <w:fldChar w:fldCharType="separate"/>
    </w:r>
    <w:r w:rsidR="005C3CAD">
      <w:rPr>
        <w:rFonts w:ascii="Arial" w:hAnsi="Arial" w:cs="Arial"/>
        <w:bCs/>
        <w:noProof/>
        <w:sz w:val="18"/>
        <w:szCs w:val="18"/>
      </w:rPr>
      <w:t>30</w:t>
    </w:r>
    <w:r w:rsidRPr="00EE1C6F">
      <w:rPr>
        <w:rFonts w:ascii="Arial" w:hAnsi="Arial" w:cs="Arial"/>
        <w:bCs/>
        <w:sz w:val="18"/>
        <w:szCs w:val="18"/>
      </w:rPr>
      <w:fldChar w:fldCharType="end"/>
    </w:r>
  </w:p>
  <w:p w14:paraId="13D3783D" w14:textId="77777777" w:rsidR="002A5C65" w:rsidRDefault="002A5C6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30A0"/>
    <w:multiLevelType w:val="hybridMultilevel"/>
    <w:tmpl w:val="6630ADD2"/>
    <w:lvl w:ilvl="0" w:tplc="293EB310">
      <w:start w:val="1"/>
      <w:numFmt w:val="upperRoman"/>
      <w:lvlText w:val="%1."/>
      <w:lvlJc w:val="left"/>
      <w:pPr>
        <w:ind w:left="1080" w:hanging="720"/>
      </w:pPr>
      <w:rPr>
        <w:rFonts w:hint="default"/>
        <w:b/>
        <w:sz w:val="22"/>
        <w:szCs w:val="22"/>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DA241F"/>
    <w:multiLevelType w:val="hybridMultilevel"/>
    <w:tmpl w:val="ADAC0C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A212B2"/>
    <w:multiLevelType w:val="hybridMultilevel"/>
    <w:tmpl w:val="CD0257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811049A"/>
    <w:multiLevelType w:val="hybridMultilevel"/>
    <w:tmpl w:val="7D324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34529C"/>
    <w:multiLevelType w:val="hybridMultilevel"/>
    <w:tmpl w:val="5D8C5E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1BD7BC2"/>
    <w:multiLevelType w:val="hybridMultilevel"/>
    <w:tmpl w:val="6424351C"/>
    <w:lvl w:ilvl="0" w:tplc="296A21DC">
      <w:start w:val="1"/>
      <w:numFmt w:val="bullet"/>
      <w:lvlText w:val="-"/>
      <w:lvlJc w:val="left"/>
      <w:pPr>
        <w:tabs>
          <w:tab w:val="num" w:pos="709"/>
        </w:tabs>
        <w:ind w:left="709" w:hanging="567"/>
      </w:pPr>
      <w:rPr>
        <w:rFonts w:hint="default"/>
      </w:rPr>
    </w:lvl>
    <w:lvl w:ilvl="1" w:tplc="296A21DC">
      <w:start w:val="1"/>
      <w:numFmt w:val="bullet"/>
      <w:lvlText w:val="-"/>
      <w:lvlJc w:val="left"/>
      <w:pPr>
        <w:tabs>
          <w:tab w:val="num" w:pos="2520"/>
        </w:tabs>
        <w:ind w:left="2520" w:hanging="360"/>
      </w:pPr>
      <w:rPr>
        <w:rFonts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5471F0E"/>
    <w:multiLevelType w:val="hybridMultilevel"/>
    <w:tmpl w:val="2DBABA10"/>
    <w:lvl w:ilvl="0" w:tplc="4F0AC972">
      <w:start w:val="1"/>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75D6B88"/>
    <w:multiLevelType w:val="hybridMultilevel"/>
    <w:tmpl w:val="F8AA378A"/>
    <w:lvl w:ilvl="0" w:tplc="080C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7B7959"/>
    <w:multiLevelType w:val="multilevel"/>
    <w:tmpl w:val="6F6A9CCA"/>
    <w:lvl w:ilvl="0">
      <w:start w:val="1"/>
      <w:numFmt w:val="upperRoman"/>
      <w:lvlText w:val="%1."/>
      <w:lvlJc w:val="left"/>
      <w:pPr>
        <w:ind w:left="1800" w:hanging="720"/>
      </w:pPr>
      <w:rPr>
        <w:rFonts w:hint="default"/>
      </w:rPr>
    </w:lvl>
    <w:lvl w:ilvl="1">
      <w:start w:val="4"/>
      <w:numFmt w:val="decimal"/>
      <w:isLgl/>
      <w:lvlText w:val="%1.%2."/>
      <w:lvlJc w:val="left"/>
      <w:pPr>
        <w:ind w:left="1584" w:hanging="50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4A3D3B01"/>
    <w:multiLevelType w:val="hybridMultilevel"/>
    <w:tmpl w:val="B142BE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A7412DE"/>
    <w:multiLevelType w:val="hybridMultilevel"/>
    <w:tmpl w:val="22AA1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1AF79A3"/>
    <w:multiLevelType w:val="singleLevel"/>
    <w:tmpl w:val="E48C5D76"/>
    <w:lvl w:ilvl="0">
      <w:start w:val="1"/>
      <w:numFmt w:val="decimal"/>
      <w:pStyle w:val="Opmaak4"/>
      <w:lvlText w:val="%1°"/>
      <w:lvlJc w:val="left"/>
      <w:pPr>
        <w:tabs>
          <w:tab w:val="num" w:pos="397"/>
        </w:tabs>
        <w:ind w:left="397" w:hanging="397"/>
      </w:pPr>
    </w:lvl>
  </w:abstractNum>
  <w:abstractNum w:abstractNumId="12" w15:restartNumberingAfterBreak="0">
    <w:nsid w:val="5B5B01CF"/>
    <w:multiLevelType w:val="hybridMultilevel"/>
    <w:tmpl w:val="AEEE57A0"/>
    <w:lvl w:ilvl="0" w:tplc="FADC5B22">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7113E62"/>
    <w:multiLevelType w:val="hybridMultilevel"/>
    <w:tmpl w:val="106C7F24"/>
    <w:lvl w:ilvl="0" w:tplc="FADC5B22">
      <w:start w:val="2"/>
      <w:numFmt w:val="bullet"/>
      <w:lvlText w:val="-"/>
      <w:lvlJc w:val="left"/>
      <w:pPr>
        <w:ind w:left="720" w:hanging="360"/>
      </w:pPr>
      <w:rPr>
        <w:rFonts w:ascii="Calibri" w:eastAsiaTheme="minorEastAsia"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DE41BBC"/>
    <w:multiLevelType w:val="hybridMultilevel"/>
    <w:tmpl w:val="B4D62D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72D70470"/>
    <w:multiLevelType w:val="multilevel"/>
    <w:tmpl w:val="C2A267B2"/>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945305F"/>
    <w:multiLevelType w:val="hybridMultilevel"/>
    <w:tmpl w:val="DEA04AB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7BDB5715"/>
    <w:multiLevelType w:val="hybridMultilevel"/>
    <w:tmpl w:val="38160EEC"/>
    <w:lvl w:ilvl="0" w:tplc="63541918">
      <w:start w:val="3"/>
      <w:numFmt w:val="bullet"/>
      <w:lvlText w:val="-"/>
      <w:lvlJc w:val="left"/>
      <w:pPr>
        <w:tabs>
          <w:tab w:val="num" w:pos="1134"/>
        </w:tabs>
        <w:ind w:left="1134" w:hanging="431"/>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2"/>
  </w:num>
  <w:num w:numId="4">
    <w:abstractNumId w:val="8"/>
  </w:num>
  <w:num w:numId="5">
    <w:abstractNumId w:val="9"/>
  </w:num>
  <w:num w:numId="6">
    <w:abstractNumId w:val="15"/>
  </w:num>
  <w:num w:numId="7">
    <w:abstractNumId w:val="6"/>
  </w:num>
  <w:num w:numId="8">
    <w:abstractNumId w:val="7"/>
  </w:num>
  <w:num w:numId="9">
    <w:abstractNumId w:val="1"/>
  </w:num>
  <w:num w:numId="10">
    <w:abstractNumId w:val="14"/>
  </w:num>
  <w:num w:numId="11">
    <w:abstractNumId w:val="4"/>
  </w:num>
  <w:num w:numId="12">
    <w:abstractNumId w:val="17"/>
  </w:num>
  <w:num w:numId="13">
    <w:abstractNumId w:val="16"/>
  </w:num>
  <w:num w:numId="14">
    <w:abstractNumId w:val="0"/>
  </w:num>
  <w:num w:numId="15">
    <w:abstractNumId w:val="3"/>
  </w:num>
  <w:num w:numId="16">
    <w:abstractNumId w:val="10"/>
  </w:num>
  <w:num w:numId="17">
    <w:abstractNumId w:val="12"/>
  </w:num>
  <w:num w:numId="1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9" w:dllVersion="512" w:checkStyle="1"/>
  <w:activeWritingStyle w:appName="MSWord" w:lang="fr-BE" w:vendorID="9" w:dllVersion="512" w:checkStyle="1"/>
  <w:activeWritingStyle w:appName="MSWord" w:lang="nl-NL" w:vendorID="1" w:dllVersion="512" w:checkStyle="1"/>
  <w:activeWritingStyle w:appName="MSWord" w:lang="nl-BE"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25"/>
    <w:rsid w:val="000010E4"/>
    <w:rsid w:val="00001D58"/>
    <w:rsid w:val="00002937"/>
    <w:rsid w:val="00002C44"/>
    <w:rsid w:val="0000497B"/>
    <w:rsid w:val="000059EA"/>
    <w:rsid w:val="00007961"/>
    <w:rsid w:val="00010DF9"/>
    <w:rsid w:val="00012DEB"/>
    <w:rsid w:val="00013DC3"/>
    <w:rsid w:val="00014D52"/>
    <w:rsid w:val="0001531B"/>
    <w:rsid w:val="00017941"/>
    <w:rsid w:val="00020423"/>
    <w:rsid w:val="000205F4"/>
    <w:rsid w:val="000227D6"/>
    <w:rsid w:val="000237C9"/>
    <w:rsid w:val="00023F5B"/>
    <w:rsid w:val="00024E2C"/>
    <w:rsid w:val="0002682C"/>
    <w:rsid w:val="000269E8"/>
    <w:rsid w:val="00026F54"/>
    <w:rsid w:val="00027B3B"/>
    <w:rsid w:val="000312B9"/>
    <w:rsid w:val="00033ADF"/>
    <w:rsid w:val="0003407B"/>
    <w:rsid w:val="000342C9"/>
    <w:rsid w:val="00036044"/>
    <w:rsid w:val="00036C59"/>
    <w:rsid w:val="00036F77"/>
    <w:rsid w:val="00037DD6"/>
    <w:rsid w:val="00040A09"/>
    <w:rsid w:val="00041AEF"/>
    <w:rsid w:val="00042308"/>
    <w:rsid w:val="00042685"/>
    <w:rsid w:val="00042EEE"/>
    <w:rsid w:val="000430A0"/>
    <w:rsid w:val="00044ABC"/>
    <w:rsid w:val="000453F0"/>
    <w:rsid w:val="00045533"/>
    <w:rsid w:val="00045939"/>
    <w:rsid w:val="0004639E"/>
    <w:rsid w:val="00047ECF"/>
    <w:rsid w:val="00047F2D"/>
    <w:rsid w:val="00052366"/>
    <w:rsid w:val="00052720"/>
    <w:rsid w:val="00052B40"/>
    <w:rsid w:val="00053582"/>
    <w:rsid w:val="0005697B"/>
    <w:rsid w:val="00056D06"/>
    <w:rsid w:val="00056DDC"/>
    <w:rsid w:val="00064692"/>
    <w:rsid w:val="000708BA"/>
    <w:rsid w:val="000710A7"/>
    <w:rsid w:val="00072029"/>
    <w:rsid w:val="00074622"/>
    <w:rsid w:val="00074B13"/>
    <w:rsid w:val="00074C9B"/>
    <w:rsid w:val="0007678F"/>
    <w:rsid w:val="000773A3"/>
    <w:rsid w:val="000818F0"/>
    <w:rsid w:val="00081C92"/>
    <w:rsid w:val="00082375"/>
    <w:rsid w:val="00083A02"/>
    <w:rsid w:val="00083A7C"/>
    <w:rsid w:val="00083B02"/>
    <w:rsid w:val="00083C3B"/>
    <w:rsid w:val="00086024"/>
    <w:rsid w:val="000868C5"/>
    <w:rsid w:val="00087B23"/>
    <w:rsid w:val="00087FD1"/>
    <w:rsid w:val="000909FD"/>
    <w:rsid w:val="00092734"/>
    <w:rsid w:val="00092CA5"/>
    <w:rsid w:val="000932F5"/>
    <w:rsid w:val="0009354B"/>
    <w:rsid w:val="00093686"/>
    <w:rsid w:val="00093909"/>
    <w:rsid w:val="00094A49"/>
    <w:rsid w:val="00095108"/>
    <w:rsid w:val="00095163"/>
    <w:rsid w:val="000955C0"/>
    <w:rsid w:val="00097B36"/>
    <w:rsid w:val="000A01CE"/>
    <w:rsid w:val="000A0460"/>
    <w:rsid w:val="000A0706"/>
    <w:rsid w:val="000A0EE2"/>
    <w:rsid w:val="000A1E62"/>
    <w:rsid w:val="000A2965"/>
    <w:rsid w:val="000A33B7"/>
    <w:rsid w:val="000A5561"/>
    <w:rsid w:val="000A6664"/>
    <w:rsid w:val="000A6C91"/>
    <w:rsid w:val="000A7557"/>
    <w:rsid w:val="000A7618"/>
    <w:rsid w:val="000A78C1"/>
    <w:rsid w:val="000B1804"/>
    <w:rsid w:val="000B1BAD"/>
    <w:rsid w:val="000B2117"/>
    <w:rsid w:val="000B2C76"/>
    <w:rsid w:val="000B3A09"/>
    <w:rsid w:val="000B4A48"/>
    <w:rsid w:val="000B4FA9"/>
    <w:rsid w:val="000B60E3"/>
    <w:rsid w:val="000C0E9B"/>
    <w:rsid w:val="000C3A56"/>
    <w:rsid w:val="000C3A77"/>
    <w:rsid w:val="000C443B"/>
    <w:rsid w:val="000C4784"/>
    <w:rsid w:val="000C5457"/>
    <w:rsid w:val="000C7840"/>
    <w:rsid w:val="000C7B82"/>
    <w:rsid w:val="000D16F6"/>
    <w:rsid w:val="000D474F"/>
    <w:rsid w:val="000D6790"/>
    <w:rsid w:val="000D71E5"/>
    <w:rsid w:val="000D79BD"/>
    <w:rsid w:val="000E1AE3"/>
    <w:rsid w:val="000E22DE"/>
    <w:rsid w:val="000E5178"/>
    <w:rsid w:val="000E5324"/>
    <w:rsid w:val="000E6678"/>
    <w:rsid w:val="000E796D"/>
    <w:rsid w:val="000F0022"/>
    <w:rsid w:val="000F4F50"/>
    <w:rsid w:val="000F6019"/>
    <w:rsid w:val="000F6942"/>
    <w:rsid w:val="001007A4"/>
    <w:rsid w:val="00102488"/>
    <w:rsid w:val="0010455A"/>
    <w:rsid w:val="00104E93"/>
    <w:rsid w:val="00105933"/>
    <w:rsid w:val="00107FB6"/>
    <w:rsid w:val="00110CC9"/>
    <w:rsid w:val="0011144E"/>
    <w:rsid w:val="001119C5"/>
    <w:rsid w:val="00114E9D"/>
    <w:rsid w:val="00115584"/>
    <w:rsid w:val="00115FB3"/>
    <w:rsid w:val="00120A7F"/>
    <w:rsid w:val="0012326B"/>
    <w:rsid w:val="001236B1"/>
    <w:rsid w:val="00123706"/>
    <w:rsid w:val="001256A4"/>
    <w:rsid w:val="00125F24"/>
    <w:rsid w:val="00127324"/>
    <w:rsid w:val="0013675C"/>
    <w:rsid w:val="00140418"/>
    <w:rsid w:val="0014045A"/>
    <w:rsid w:val="00141A7E"/>
    <w:rsid w:val="00142475"/>
    <w:rsid w:val="001426D1"/>
    <w:rsid w:val="001471F7"/>
    <w:rsid w:val="00147691"/>
    <w:rsid w:val="001509AF"/>
    <w:rsid w:val="0015149F"/>
    <w:rsid w:val="001518FA"/>
    <w:rsid w:val="001546E8"/>
    <w:rsid w:val="001566ED"/>
    <w:rsid w:val="00160792"/>
    <w:rsid w:val="00160A4E"/>
    <w:rsid w:val="00160E8B"/>
    <w:rsid w:val="0016117E"/>
    <w:rsid w:val="00162382"/>
    <w:rsid w:val="00162BD0"/>
    <w:rsid w:val="00166131"/>
    <w:rsid w:val="00167F4A"/>
    <w:rsid w:val="00171892"/>
    <w:rsid w:val="00172E39"/>
    <w:rsid w:val="001746E4"/>
    <w:rsid w:val="00174A12"/>
    <w:rsid w:val="00174A28"/>
    <w:rsid w:val="00174A5F"/>
    <w:rsid w:val="001755BB"/>
    <w:rsid w:val="00177791"/>
    <w:rsid w:val="0017784A"/>
    <w:rsid w:val="001779A9"/>
    <w:rsid w:val="00180597"/>
    <w:rsid w:val="00180A5C"/>
    <w:rsid w:val="00182286"/>
    <w:rsid w:val="00182B19"/>
    <w:rsid w:val="0018362F"/>
    <w:rsid w:val="0018391D"/>
    <w:rsid w:val="00184A10"/>
    <w:rsid w:val="001865EC"/>
    <w:rsid w:val="001866B1"/>
    <w:rsid w:val="0018714C"/>
    <w:rsid w:val="00187989"/>
    <w:rsid w:val="00190488"/>
    <w:rsid w:val="00190626"/>
    <w:rsid w:val="00191580"/>
    <w:rsid w:val="00192694"/>
    <w:rsid w:val="00192A8A"/>
    <w:rsid w:val="00192B5F"/>
    <w:rsid w:val="0019399E"/>
    <w:rsid w:val="00193ADF"/>
    <w:rsid w:val="00194A4B"/>
    <w:rsid w:val="0019508B"/>
    <w:rsid w:val="001969D8"/>
    <w:rsid w:val="00197601"/>
    <w:rsid w:val="001A12F5"/>
    <w:rsid w:val="001A2B52"/>
    <w:rsid w:val="001A37DC"/>
    <w:rsid w:val="001A40DF"/>
    <w:rsid w:val="001A50C2"/>
    <w:rsid w:val="001A55F6"/>
    <w:rsid w:val="001A6819"/>
    <w:rsid w:val="001B17A5"/>
    <w:rsid w:val="001B1D67"/>
    <w:rsid w:val="001B1FF2"/>
    <w:rsid w:val="001B2DC9"/>
    <w:rsid w:val="001B3BBB"/>
    <w:rsid w:val="001B416D"/>
    <w:rsid w:val="001B4738"/>
    <w:rsid w:val="001B5342"/>
    <w:rsid w:val="001B534F"/>
    <w:rsid w:val="001B5E40"/>
    <w:rsid w:val="001B5F59"/>
    <w:rsid w:val="001B62FC"/>
    <w:rsid w:val="001B67BC"/>
    <w:rsid w:val="001B71A7"/>
    <w:rsid w:val="001B7750"/>
    <w:rsid w:val="001C01D7"/>
    <w:rsid w:val="001C0AB3"/>
    <w:rsid w:val="001C19E4"/>
    <w:rsid w:val="001C321F"/>
    <w:rsid w:val="001C70EE"/>
    <w:rsid w:val="001C796F"/>
    <w:rsid w:val="001D135F"/>
    <w:rsid w:val="001D1DA2"/>
    <w:rsid w:val="001D1E91"/>
    <w:rsid w:val="001D3DD1"/>
    <w:rsid w:val="001D4769"/>
    <w:rsid w:val="001D47CD"/>
    <w:rsid w:val="001D49BB"/>
    <w:rsid w:val="001D6FA9"/>
    <w:rsid w:val="001D7634"/>
    <w:rsid w:val="001E03B3"/>
    <w:rsid w:val="001E1801"/>
    <w:rsid w:val="001E2351"/>
    <w:rsid w:val="001E4B0E"/>
    <w:rsid w:val="001E694E"/>
    <w:rsid w:val="001F11DE"/>
    <w:rsid w:val="001F2754"/>
    <w:rsid w:val="001F2DAB"/>
    <w:rsid w:val="001F3E1A"/>
    <w:rsid w:val="001F4A0A"/>
    <w:rsid w:val="001F5AF1"/>
    <w:rsid w:val="001F5C1D"/>
    <w:rsid w:val="001F7876"/>
    <w:rsid w:val="001F797A"/>
    <w:rsid w:val="001F7C00"/>
    <w:rsid w:val="00202A65"/>
    <w:rsid w:val="00202ACD"/>
    <w:rsid w:val="00202D80"/>
    <w:rsid w:val="00202EA8"/>
    <w:rsid w:val="0020634C"/>
    <w:rsid w:val="0020636D"/>
    <w:rsid w:val="002064F4"/>
    <w:rsid w:val="0021064F"/>
    <w:rsid w:val="0021082A"/>
    <w:rsid w:val="00211476"/>
    <w:rsid w:val="00211AEE"/>
    <w:rsid w:val="00212190"/>
    <w:rsid w:val="002131DA"/>
    <w:rsid w:val="002150C2"/>
    <w:rsid w:val="0021579C"/>
    <w:rsid w:val="0021588F"/>
    <w:rsid w:val="00217602"/>
    <w:rsid w:val="00221428"/>
    <w:rsid w:val="002248F8"/>
    <w:rsid w:val="00224C7C"/>
    <w:rsid w:val="00225D7F"/>
    <w:rsid w:val="00226644"/>
    <w:rsid w:val="00227561"/>
    <w:rsid w:val="002327EF"/>
    <w:rsid w:val="00233E9A"/>
    <w:rsid w:val="00234918"/>
    <w:rsid w:val="002354CB"/>
    <w:rsid w:val="0023580E"/>
    <w:rsid w:val="0023763D"/>
    <w:rsid w:val="00240861"/>
    <w:rsid w:val="002411D5"/>
    <w:rsid w:val="0024130C"/>
    <w:rsid w:val="00243F91"/>
    <w:rsid w:val="002443DD"/>
    <w:rsid w:val="0024511A"/>
    <w:rsid w:val="002464B9"/>
    <w:rsid w:val="00251407"/>
    <w:rsid w:val="0025285C"/>
    <w:rsid w:val="00253887"/>
    <w:rsid w:val="00253E1F"/>
    <w:rsid w:val="00254B91"/>
    <w:rsid w:val="00256C64"/>
    <w:rsid w:val="002601A7"/>
    <w:rsid w:val="00260FE9"/>
    <w:rsid w:val="002619B3"/>
    <w:rsid w:val="00261BDB"/>
    <w:rsid w:val="00261C71"/>
    <w:rsid w:val="002622E4"/>
    <w:rsid w:val="00262A95"/>
    <w:rsid w:val="0026409E"/>
    <w:rsid w:val="002647E7"/>
    <w:rsid w:val="002656B2"/>
    <w:rsid w:val="00265716"/>
    <w:rsid w:val="002662B3"/>
    <w:rsid w:val="00266395"/>
    <w:rsid w:val="00266830"/>
    <w:rsid w:val="00267C70"/>
    <w:rsid w:val="0027022A"/>
    <w:rsid w:val="002715D3"/>
    <w:rsid w:val="00271BFD"/>
    <w:rsid w:val="00271C9D"/>
    <w:rsid w:val="00272086"/>
    <w:rsid w:val="002721EA"/>
    <w:rsid w:val="00273629"/>
    <w:rsid w:val="00273924"/>
    <w:rsid w:val="00273B75"/>
    <w:rsid w:val="00273B78"/>
    <w:rsid w:val="00274229"/>
    <w:rsid w:val="002750FD"/>
    <w:rsid w:val="00276639"/>
    <w:rsid w:val="00276910"/>
    <w:rsid w:val="002776B5"/>
    <w:rsid w:val="00277E9B"/>
    <w:rsid w:val="00280B8C"/>
    <w:rsid w:val="00282F0C"/>
    <w:rsid w:val="002832E8"/>
    <w:rsid w:val="00285414"/>
    <w:rsid w:val="00285583"/>
    <w:rsid w:val="002856C5"/>
    <w:rsid w:val="002871BF"/>
    <w:rsid w:val="002872B5"/>
    <w:rsid w:val="00287C79"/>
    <w:rsid w:val="00287CF3"/>
    <w:rsid w:val="0029026D"/>
    <w:rsid w:val="0029032C"/>
    <w:rsid w:val="00293EAE"/>
    <w:rsid w:val="00294EC5"/>
    <w:rsid w:val="002957F9"/>
    <w:rsid w:val="00295A64"/>
    <w:rsid w:val="00296E70"/>
    <w:rsid w:val="00297B5F"/>
    <w:rsid w:val="002A05B6"/>
    <w:rsid w:val="002A0D29"/>
    <w:rsid w:val="002A10A0"/>
    <w:rsid w:val="002A126C"/>
    <w:rsid w:val="002A19CB"/>
    <w:rsid w:val="002A27CB"/>
    <w:rsid w:val="002A380A"/>
    <w:rsid w:val="002A4884"/>
    <w:rsid w:val="002A4D36"/>
    <w:rsid w:val="002A5C65"/>
    <w:rsid w:val="002A75A2"/>
    <w:rsid w:val="002A7AE6"/>
    <w:rsid w:val="002A7FAF"/>
    <w:rsid w:val="002B06B9"/>
    <w:rsid w:val="002B2840"/>
    <w:rsid w:val="002B35DE"/>
    <w:rsid w:val="002B62A9"/>
    <w:rsid w:val="002B7502"/>
    <w:rsid w:val="002C09B0"/>
    <w:rsid w:val="002C0BDE"/>
    <w:rsid w:val="002C1226"/>
    <w:rsid w:val="002C38A0"/>
    <w:rsid w:val="002C4AA2"/>
    <w:rsid w:val="002C4E34"/>
    <w:rsid w:val="002C4F1C"/>
    <w:rsid w:val="002C5657"/>
    <w:rsid w:val="002C59EB"/>
    <w:rsid w:val="002C5EAF"/>
    <w:rsid w:val="002C675D"/>
    <w:rsid w:val="002C7DEA"/>
    <w:rsid w:val="002D0F96"/>
    <w:rsid w:val="002D0F97"/>
    <w:rsid w:val="002D1043"/>
    <w:rsid w:val="002D48C7"/>
    <w:rsid w:val="002E15C1"/>
    <w:rsid w:val="002E3DD2"/>
    <w:rsid w:val="002E4C37"/>
    <w:rsid w:val="002E59A4"/>
    <w:rsid w:val="002E636F"/>
    <w:rsid w:val="002E645C"/>
    <w:rsid w:val="002E69CA"/>
    <w:rsid w:val="002E6B7B"/>
    <w:rsid w:val="002E7916"/>
    <w:rsid w:val="002F4439"/>
    <w:rsid w:val="002F78C6"/>
    <w:rsid w:val="00301349"/>
    <w:rsid w:val="0030135D"/>
    <w:rsid w:val="00302F4C"/>
    <w:rsid w:val="00303ABA"/>
    <w:rsid w:val="00303BE7"/>
    <w:rsid w:val="0030675F"/>
    <w:rsid w:val="003073C3"/>
    <w:rsid w:val="00307B45"/>
    <w:rsid w:val="0031112A"/>
    <w:rsid w:val="0031258D"/>
    <w:rsid w:val="00313AF8"/>
    <w:rsid w:val="00313D1C"/>
    <w:rsid w:val="00314FCF"/>
    <w:rsid w:val="00315B28"/>
    <w:rsid w:val="00316382"/>
    <w:rsid w:val="003165A0"/>
    <w:rsid w:val="00316FB5"/>
    <w:rsid w:val="00320739"/>
    <w:rsid w:val="003209F6"/>
    <w:rsid w:val="003222C9"/>
    <w:rsid w:val="00324321"/>
    <w:rsid w:val="00324CFA"/>
    <w:rsid w:val="0032514F"/>
    <w:rsid w:val="00325BA8"/>
    <w:rsid w:val="00326BC3"/>
    <w:rsid w:val="00327111"/>
    <w:rsid w:val="00327FAD"/>
    <w:rsid w:val="0033131E"/>
    <w:rsid w:val="00336B49"/>
    <w:rsid w:val="00340E01"/>
    <w:rsid w:val="00341E8C"/>
    <w:rsid w:val="003434DD"/>
    <w:rsid w:val="00345186"/>
    <w:rsid w:val="00345460"/>
    <w:rsid w:val="00345664"/>
    <w:rsid w:val="003458BB"/>
    <w:rsid w:val="00346BD2"/>
    <w:rsid w:val="00353401"/>
    <w:rsid w:val="00353D91"/>
    <w:rsid w:val="00354D84"/>
    <w:rsid w:val="00355A39"/>
    <w:rsid w:val="00355BE2"/>
    <w:rsid w:val="00355E73"/>
    <w:rsid w:val="00357978"/>
    <w:rsid w:val="00357E07"/>
    <w:rsid w:val="00360123"/>
    <w:rsid w:val="00360BA8"/>
    <w:rsid w:val="00362AD4"/>
    <w:rsid w:val="00363279"/>
    <w:rsid w:val="00363B62"/>
    <w:rsid w:val="00366992"/>
    <w:rsid w:val="003702F9"/>
    <w:rsid w:val="00370EDA"/>
    <w:rsid w:val="00371776"/>
    <w:rsid w:val="00373E18"/>
    <w:rsid w:val="0037548D"/>
    <w:rsid w:val="003801B3"/>
    <w:rsid w:val="00381568"/>
    <w:rsid w:val="003817BC"/>
    <w:rsid w:val="00381B0D"/>
    <w:rsid w:val="00382DDB"/>
    <w:rsid w:val="0038345C"/>
    <w:rsid w:val="0038383D"/>
    <w:rsid w:val="0038410B"/>
    <w:rsid w:val="00384287"/>
    <w:rsid w:val="0038437F"/>
    <w:rsid w:val="00384A3C"/>
    <w:rsid w:val="00386B04"/>
    <w:rsid w:val="00386E34"/>
    <w:rsid w:val="00387765"/>
    <w:rsid w:val="00390D69"/>
    <w:rsid w:val="00390E4D"/>
    <w:rsid w:val="00391E09"/>
    <w:rsid w:val="003939AF"/>
    <w:rsid w:val="00393E6F"/>
    <w:rsid w:val="00396F81"/>
    <w:rsid w:val="00397BD8"/>
    <w:rsid w:val="003A0C70"/>
    <w:rsid w:val="003A13A0"/>
    <w:rsid w:val="003A1DD9"/>
    <w:rsid w:val="003A242F"/>
    <w:rsid w:val="003A24C3"/>
    <w:rsid w:val="003A2BAB"/>
    <w:rsid w:val="003A3FFB"/>
    <w:rsid w:val="003A4BC5"/>
    <w:rsid w:val="003A55EB"/>
    <w:rsid w:val="003A63C4"/>
    <w:rsid w:val="003A7BED"/>
    <w:rsid w:val="003A7D8C"/>
    <w:rsid w:val="003A7E33"/>
    <w:rsid w:val="003B058B"/>
    <w:rsid w:val="003B1E8B"/>
    <w:rsid w:val="003B249E"/>
    <w:rsid w:val="003B3706"/>
    <w:rsid w:val="003B3862"/>
    <w:rsid w:val="003B45AD"/>
    <w:rsid w:val="003B4A87"/>
    <w:rsid w:val="003B5D7C"/>
    <w:rsid w:val="003C05B6"/>
    <w:rsid w:val="003C067C"/>
    <w:rsid w:val="003C12E4"/>
    <w:rsid w:val="003C32C7"/>
    <w:rsid w:val="003C37D4"/>
    <w:rsid w:val="003C66D2"/>
    <w:rsid w:val="003C71A6"/>
    <w:rsid w:val="003D0DD7"/>
    <w:rsid w:val="003D0E23"/>
    <w:rsid w:val="003D1570"/>
    <w:rsid w:val="003D1DEC"/>
    <w:rsid w:val="003D3D7F"/>
    <w:rsid w:val="003D6218"/>
    <w:rsid w:val="003D6349"/>
    <w:rsid w:val="003D7253"/>
    <w:rsid w:val="003E055F"/>
    <w:rsid w:val="003E1CFD"/>
    <w:rsid w:val="003E2396"/>
    <w:rsid w:val="003E2AC3"/>
    <w:rsid w:val="003E3AF7"/>
    <w:rsid w:val="003E5974"/>
    <w:rsid w:val="003E5A71"/>
    <w:rsid w:val="003E5AE4"/>
    <w:rsid w:val="003E6083"/>
    <w:rsid w:val="003E696C"/>
    <w:rsid w:val="003E6A66"/>
    <w:rsid w:val="003F2225"/>
    <w:rsid w:val="003F307F"/>
    <w:rsid w:val="003F407E"/>
    <w:rsid w:val="003F52CB"/>
    <w:rsid w:val="003F52D3"/>
    <w:rsid w:val="003F5505"/>
    <w:rsid w:val="003F63B3"/>
    <w:rsid w:val="003F73CC"/>
    <w:rsid w:val="0040072B"/>
    <w:rsid w:val="0040127A"/>
    <w:rsid w:val="00401F14"/>
    <w:rsid w:val="00405608"/>
    <w:rsid w:val="00406270"/>
    <w:rsid w:val="004062F3"/>
    <w:rsid w:val="004073DD"/>
    <w:rsid w:val="00410803"/>
    <w:rsid w:val="00410B39"/>
    <w:rsid w:val="00411289"/>
    <w:rsid w:val="0041129E"/>
    <w:rsid w:val="004146F2"/>
    <w:rsid w:val="004161C7"/>
    <w:rsid w:val="00417ECB"/>
    <w:rsid w:val="004201A1"/>
    <w:rsid w:val="004226F9"/>
    <w:rsid w:val="00422B5B"/>
    <w:rsid w:val="004256FF"/>
    <w:rsid w:val="00427A70"/>
    <w:rsid w:val="00427D86"/>
    <w:rsid w:val="00431F4E"/>
    <w:rsid w:val="00433DF0"/>
    <w:rsid w:val="00435259"/>
    <w:rsid w:val="00435A34"/>
    <w:rsid w:val="00437D55"/>
    <w:rsid w:val="00441ACF"/>
    <w:rsid w:val="00446010"/>
    <w:rsid w:val="00451C8E"/>
    <w:rsid w:val="00453D32"/>
    <w:rsid w:val="00454B38"/>
    <w:rsid w:val="00455C4E"/>
    <w:rsid w:val="00456115"/>
    <w:rsid w:val="00456439"/>
    <w:rsid w:val="00461185"/>
    <w:rsid w:val="00461310"/>
    <w:rsid w:val="00461EDD"/>
    <w:rsid w:val="00462BB7"/>
    <w:rsid w:val="00462F22"/>
    <w:rsid w:val="004635A9"/>
    <w:rsid w:val="0046376C"/>
    <w:rsid w:val="004638F8"/>
    <w:rsid w:val="00463CB8"/>
    <w:rsid w:val="00463EFC"/>
    <w:rsid w:val="0046522F"/>
    <w:rsid w:val="004660B2"/>
    <w:rsid w:val="00470ABE"/>
    <w:rsid w:val="004738AC"/>
    <w:rsid w:val="00473FCB"/>
    <w:rsid w:val="00474BE7"/>
    <w:rsid w:val="00482481"/>
    <w:rsid w:val="00482662"/>
    <w:rsid w:val="00483102"/>
    <w:rsid w:val="00484CCE"/>
    <w:rsid w:val="0048648E"/>
    <w:rsid w:val="004918B4"/>
    <w:rsid w:val="00491A19"/>
    <w:rsid w:val="0049493C"/>
    <w:rsid w:val="00495DAC"/>
    <w:rsid w:val="00495F7E"/>
    <w:rsid w:val="0049625B"/>
    <w:rsid w:val="004A034C"/>
    <w:rsid w:val="004A1C1C"/>
    <w:rsid w:val="004A24CE"/>
    <w:rsid w:val="004A3AF0"/>
    <w:rsid w:val="004A3C02"/>
    <w:rsid w:val="004A3C5E"/>
    <w:rsid w:val="004A3D56"/>
    <w:rsid w:val="004A42B7"/>
    <w:rsid w:val="004A5416"/>
    <w:rsid w:val="004A642A"/>
    <w:rsid w:val="004A675F"/>
    <w:rsid w:val="004A79BF"/>
    <w:rsid w:val="004B03E7"/>
    <w:rsid w:val="004B160E"/>
    <w:rsid w:val="004B299E"/>
    <w:rsid w:val="004B40B5"/>
    <w:rsid w:val="004B45D6"/>
    <w:rsid w:val="004C59B7"/>
    <w:rsid w:val="004C66FC"/>
    <w:rsid w:val="004C7FC9"/>
    <w:rsid w:val="004D2E1B"/>
    <w:rsid w:val="004D45F0"/>
    <w:rsid w:val="004D5660"/>
    <w:rsid w:val="004D6680"/>
    <w:rsid w:val="004D7812"/>
    <w:rsid w:val="004E1B22"/>
    <w:rsid w:val="004E2040"/>
    <w:rsid w:val="004E3E29"/>
    <w:rsid w:val="004E4E08"/>
    <w:rsid w:val="004E66A2"/>
    <w:rsid w:val="004F0543"/>
    <w:rsid w:val="004F0C37"/>
    <w:rsid w:val="004F0FFC"/>
    <w:rsid w:val="004F1588"/>
    <w:rsid w:val="004F20F5"/>
    <w:rsid w:val="004F2390"/>
    <w:rsid w:val="004F32AA"/>
    <w:rsid w:val="004F3F78"/>
    <w:rsid w:val="004F5579"/>
    <w:rsid w:val="004F593F"/>
    <w:rsid w:val="004F5C16"/>
    <w:rsid w:val="004F6832"/>
    <w:rsid w:val="00502E9F"/>
    <w:rsid w:val="005030D5"/>
    <w:rsid w:val="005036BA"/>
    <w:rsid w:val="005079CF"/>
    <w:rsid w:val="005108DE"/>
    <w:rsid w:val="005121A4"/>
    <w:rsid w:val="00512C1A"/>
    <w:rsid w:val="0051444F"/>
    <w:rsid w:val="005146BD"/>
    <w:rsid w:val="00514A65"/>
    <w:rsid w:val="00520780"/>
    <w:rsid w:val="005219D5"/>
    <w:rsid w:val="00521B7A"/>
    <w:rsid w:val="00524876"/>
    <w:rsid w:val="00526462"/>
    <w:rsid w:val="00531D31"/>
    <w:rsid w:val="0053298F"/>
    <w:rsid w:val="005358B0"/>
    <w:rsid w:val="005369D5"/>
    <w:rsid w:val="0053718F"/>
    <w:rsid w:val="00537DBD"/>
    <w:rsid w:val="00540D71"/>
    <w:rsid w:val="00543B5C"/>
    <w:rsid w:val="0054402A"/>
    <w:rsid w:val="0054450C"/>
    <w:rsid w:val="005503C0"/>
    <w:rsid w:val="00551C0D"/>
    <w:rsid w:val="005528AD"/>
    <w:rsid w:val="00553095"/>
    <w:rsid w:val="0055455C"/>
    <w:rsid w:val="00554657"/>
    <w:rsid w:val="00554E3B"/>
    <w:rsid w:val="00555B99"/>
    <w:rsid w:val="00555BCA"/>
    <w:rsid w:val="005571C6"/>
    <w:rsid w:val="005577C4"/>
    <w:rsid w:val="00566018"/>
    <w:rsid w:val="0056787C"/>
    <w:rsid w:val="00570612"/>
    <w:rsid w:val="00570E01"/>
    <w:rsid w:val="0057104B"/>
    <w:rsid w:val="00572856"/>
    <w:rsid w:val="00573C77"/>
    <w:rsid w:val="005742F4"/>
    <w:rsid w:val="005742F8"/>
    <w:rsid w:val="00575FB6"/>
    <w:rsid w:val="0057616F"/>
    <w:rsid w:val="00580445"/>
    <w:rsid w:val="00581374"/>
    <w:rsid w:val="00581E33"/>
    <w:rsid w:val="0058264C"/>
    <w:rsid w:val="00584429"/>
    <w:rsid w:val="005856A4"/>
    <w:rsid w:val="005872D8"/>
    <w:rsid w:val="00587361"/>
    <w:rsid w:val="00587E20"/>
    <w:rsid w:val="0059081C"/>
    <w:rsid w:val="00593185"/>
    <w:rsid w:val="00594537"/>
    <w:rsid w:val="00597E38"/>
    <w:rsid w:val="005A058E"/>
    <w:rsid w:val="005A38A8"/>
    <w:rsid w:val="005A52EB"/>
    <w:rsid w:val="005A5614"/>
    <w:rsid w:val="005A5882"/>
    <w:rsid w:val="005B0095"/>
    <w:rsid w:val="005B1B2F"/>
    <w:rsid w:val="005B1CE5"/>
    <w:rsid w:val="005B29B9"/>
    <w:rsid w:val="005B2B19"/>
    <w:rsid w:val="005B38E7"/>
    <w:rsid w:val="005B3B73"/>
    <w:rsid w:val="005B4011"/>
    <w:rsid w:val="005B57BD"/>
    <w:rsid w:val="005B729D"/>
    <w:rsid w:val="005B7A3F"/>
    <w:rsid w:val="005C003F"/>
    <w:rsid w:val="005C1A06"/>
    <w:rsid w:val="005C1B48"/>
    <w:rsid w:val="005C21B1"/>
    <w:rsid w:val="005C2CBF"/>
    <w:rsid w:val="005C3BBE"/>
    <w:rsid w:val="005C3CAD"/>
    <w:rsid w:val="005C582B"/>
    <w:rsid w:val="005C5D39"/>
    <w:rsid w:val="005C5E9C"/>
    <w:rsid w:val="005C784C"/>
    <w:rsid w:val="005C7949"/>
    <w:rsid w:val="005D1BCE"/>
    <w:rsid w:val="005D24B0"/>
    <w:rsid w:val="005D5B5C"/>
    <w:rsid w:val="005D62A8"/>
    <w:rsid w:val="005D7640"/>
    <w:rsid w:val="005E080C"/>
    <w:rsid w:val="005E0E0B"/>
    <w:rsid w:val="005E1EF6"/>
    <w:rsid w:val="005E35D9"/>
    <w:rsid w:val="005E4087"/>
    <w:rsid w:val="005E45FB"/>
    <w:rsid w:val="005E5119"/>
    <w:rsid w:val="005E6BB1"/>
    <w:rsid w:val="005E6D2A"/>
    <w:rsid w:val="005E7749"/>
    <w:rsid w:val="005F3F94"/>
    <w:rsid w:val="005F5A49"/>
    <w:rsid w:val="005F6A45"/>
    <w:rsid w:val="005F7B59"/>
    <w:rsid w:val="00604DB9"/>
    <w:rsid w:val="00606D35"/>
    <w:rsid w:val="00611BEC"/>
    <w:rsid w:val="00614CC2"/>
    <w:rsid w:val="00614CDA"/>
    <w:rsid w:val="00615D57"/>
    <w:rsid w:val="00615FF0"/>
    <w:rsid w:val="00621476"/>
    <w:rsid w:val="00622B20"/>
    <w:rsid w:val="00622DDC"/>
    <w:rsid w:val="006231CF"/>
    <w:rsid w:val="00623C09"/>
    <w:rsid w:val="0062437A"/>
    <w:rsid w:val="00625295"/>
    <w:rsid w:val="006301CE"/>
    <w:rsid w:val="006303E9"/>
    <w:rsid w:val="006322FE"/>
    <w:rsid w:val="00634AD8"/>
    <w:rsid w:val="00635699"/>
    <w:rsid w:val="006357F3"/>
    <w:rsid w:val="00636F1A"/>
    <w:rsid w:val="006404FC"/>
    <w:rsid w:val="00640CFA"/>
    <w:rsid w:val="00640FAF"/>
    <w:rsid w:val="00642B33"/>
    <w:rsid w:val="00643DA9"/>
    <w:rsid w:val="00644BAA"/>
    <w:rsid w:val="006454F2"/>
    <w:rsid w:val="00645646"/>
    <w:rsid w:val="00645B36"/>
    <w:rsid w:val="00650C4B"/>
    <w:rsid w:val="00651183"/>
    <w:rsid w:val="006519ED"/>
    <w:rsid w:val="00652369"/>
    <w:rsid w:val="00652E3C"/>
    <w:rsid w:val="006530BC"/>
    <w:rsid w:val="00654F11"/>
    <w:rsid w:val="00657153"/>
    <w:rsid w:val="00657999"/>
    <w:rsid w:val="00662143"/>
    <w:rsid w:val="00662963"/>
    <w:rsid w:val="006636DD"/>
    <w:rsid w:val="00664807"/>
    <w:rsid w:val="00664D69"/>
    <w:rsid w:val="006703C4"/>
    <w:rsid w:val="00672EFD"/>
    <w:rsid w:val="006730A5"/>
    <w:rsid w:val="00673472"/>
    <w:rsid w:val="0067356F"/>
    <w:rsid w:val="00674E99"/>
    <w:rsid w:val="00675030"/>
    <w:rsid w:val="006752F8"/>
    <w:rsid w:val="00676467"/>
    <w:rsid w:val="00676D42"/>
    <w:rsid w:val="00680CDB"/>
    <w:rsid w:val="00682DA9"/>
    <w:rsid w:val="00683634"/>
    <w:rsid w:val="006837EF"/>
    <w:rsid w:val="00684CFA"/>
    <w:rsid w:val="00685532"/>
    <w:rsid w:val="00686C79"/>
    <w:rsid w:val="00687491"/>
    <w:rsid w:val="0068777F"/>
    <w:rsid w:val="00691AC4"/>
    <w:rsid w:val="0069238D"/>
    <w:rsid w:val="0069390B"/>
    <w:rsid w:val="006965AE"/>
    <w:rsid w:val="0069697E"/>
    <w:rsid w:val="006A3EA1"/>
    <w:rsid w:val="006A4F99"/>
    <w:rsid w:val="006A66B9"/>
    <w:rsid w:val="006A704A"/>
    <w:rsid w:val="006B05F1"/>
    <w:rsid w:val="006B0CB5"/>
    <w:rsid w:val="006B0E17"/>
    <w:rsid w:val="006B1126"/>
    <w:rsid w:val="006B21D7"/>
    <w:rsid w:val="006B4908"/>
    <w:rsid w:val="006B7AD4"/>
    <w:rsid w:val="006C1D72"/>
    <w:rsid w:val="006C58D4"/>
    <w:rsid w:val="006C6820"/>
    <w:rsid w:val="006D06BB"/>
    <w:rsid w:val="006D0D10"/>
    <w:rsid w:val="006D53B7"/>
    <w:rsid w:val="006D5566"/>
    <w:rsid w:val="006D5D96"/>
    <w:rsid w:val="006D64D8"/>
    <w:rsid w:val="006D6ACC"/>
    <w:rsid w:val="006D6E40"/>
    <w:rsid w:val="006D7C03"/>
    <w:rsid w:val="006D7C14"/>
    <w:rsid w:val="006E0BAC"/>
    <w:rsid w:val="006E2C3D"/>
    <w:rsid w:val="006E4F7E"/>
    <w:rsid w:val="006E619B"/>
    <w:rsid w:val="006F22CA"/>
    <w:rsid w:val="006F6929"/>
    <w:rsid w:val="006F6B71"/>
    <w:rsid w:val="00700686"/>
    <w:rsid w:val="00700828"/>
    <w:rsid w:val="007009F9"/>
    <w:rsid w:val="00701CCF"/>
    <w:rsid w:val="00703026"/>
    <w:rsid w:val="00703FB3"/>
    <w:rsid w:val="007040C1"/>
    <w:rsid w:val="00705026"/>
    <w:rsid w:val="007052B9"/>
    <w:rsid w:val="00707201"/>
    <w:rsid w:val="00712ADF"/>
    <w:rsid w:val="0071469F"/>
    <w:rsid w:val="007147AF"/>
    <w:rsid w:val="0071552E"/>
    <w:rsid w:val="0071739C"/>
    <w:rsid w:val="00717992"/>
    <w:rsid w:val="0072108B"/>
    <w:rsid w:val="00722F59"/>
    <w:rsid w:val="00723131"/>
    <w:rsid w:val="00723E96"/>
    <w:rsid w:val="00724042"/>
    <w:rsid w:val="0072485F"/>
    <w:rsid w:val="007256C8"/>
    <w:rsid w:val="007266D6"/>
    <w:rsid w:val="00726886"/>
    <w:rsid w:val="00726BD9"/>
    <w:rsid w:val="0073014C"/>
    <w:rsid w:val="0073091A"/>
    <w:rsid w:val="00731176"/>
    <w:rsid w:val="007415DD"/>
    <w:rsid w:val="0074164E"/>
    <w:rsid w:val="0074279B"/>
    <w:rsid w:val="0074525C"/>
    <w:rsid w:val="00745E0D"/>
    <w:rsid w:val="0074604F"/>
    <w:rsid w:val="00746413"/>
    <w:rsid w:val="007475E9"/>
    <w:rsid w:val="007478C0"/>
    <w:rsid w:val="00747F83"/>
    <w:rsid w:val="00751817"/>
    <w:rsid w:val="007521C1"/>
    <w:rsid w:val="00752DBC"/>
    <w:rsid w:val="007532AA"/>
    <w:rsid w:val="00753A73"/>
    <w:rsid w:val="0075486E"/>
    <w:rsid w:val="0076392E"/>
    <w:rsid w:val="00763FE4"/>
    <w:rsid w:val="0076422A"/>
    <w:rsid w:val="007661A3"/>
    <w:rsid w:val="00771DC9"/>
    <w:rsid w:val="007724C1"/>
    <w:rsid w:val="007743FF"/>
    <w:rsid w:val="0077468F"/>
    <w:rsid w:val="00775369"/>
    <w:rsid w:val="00776BF2"/>
    <w:rsid w:val="007800EE"/>
    <w:rsid w:val="007807F1"/>
    <w:rsid w:val="00780AC4"/>
    <w:rsid w:val="00782A7F"/>
    <w:rsid w:val="00784412"/>
    <w:rsid w:val="00785795"/>
    <w:rsid w:val="00786D7E"/>
    <w:rsid w:val="00791417"/>
    <w:rsid w:val="00794212"/>
    <w:rsid w:val="00794A1A"/>
    <w:rsid w:val="00794BB4"/>
    <w:rsid w:val="0079501C"/>
    <w:rsid w:val="007955DF"/>
    <w:rsid w:val="007965E3"/>
    <w:rsid w:val="0079758C"/>
    <w:rsid w:val="007A0E47"/>
    <w:rsid w:val="007A168E"/>
    <w:rsid w:val="007A2240"/>
    <w:rsid w:val="007A300E"/>
    <w:rsid w:val="007A48F6"/>
    <w:rsid w:val="007A5B8A"/>
    <w:rsid w:val="007A61A4"/>
    <w:rsid w:val="007A67E6"/>
    <w:rsid w:val="007A725F"/>
    <w:rsid w:val="007B30D6"/>
    <w:rsid w:val="007B3618"/>
    <w:rsid w:val="007B46E3"/>
    <w:rsid w:val="007B4E79"/>
    <w:rsid w:val="007B5482"/>
    <w:rsid w:val="007B6AE8"/>
    <w:rsid w:val="007C0222"/>
    <w:rsid w:val="007C1668"/>
    <w:rsid w:val="007C3339"/>
    <w:rsid w:val="007C5EA8"/>
    <w:rsid w:val="007C7837"/>
    <w:rsid w:val="007C7D3D"/>
    <w:rsid w:val="007D0D86"/>
    <w:rsid w:val="007D1607"/>
    <w:rsid w:val="007D2BA9"/>
    <w:rsid w:val="007D59B6"/>
    <w:rsid w:val="007D5D83"/>
    <w:rsid w:val="007D6494"/>
    <w:rsid w:val="007D664F"/>
    <w:rsid w:val="007D695F"/>
    <w:rsid w:val="007D6F17"/>
    <w:rsid w:val="007D76BB"/>
    <w:rsid w:val="007E02A9"/>
    <w:rsid w:val="007E0E95"/>
    <w:rsid w:val="007E180B"/>
    <w:rsid w:val="007E5C8A"/>
    <w:rsid w:val="007E62FA"/>
    <w:rsid w:val="007E7E11"/>
    <w:rsid w:val="007F18FE"/>
    <w:rsid w:val="007F1AB6"/>
    <w:rsid w:val="007F1B16"/>
    <w:rsid w:val="007F1E33"/>
    <w:rsid w:val="007F2143"/>
    <w:rsid w:val="007F2940"/>
    <w:rsid w:val="007F4768"/>
    <w:rsid w:val="007F5052"/>
    <w:rsid w:val="007F6022"/>
    <w:rsid w:val="00802424"/>
    <w:rsid w:val="00803975"/>
    <w:rsid w:val="00804BD5"/>
    <w:rsid w:val="0080751D"/>
    <w:rsid w:val="00807A10"/>
    <w:rsid w:val="00810CAA"/>
    <w:rsid w:val="00813EF7"/>
    <w:rsid w:val="00816DEE"/>
    <w:rsid w:val="00816E35"/>
    <w:rsid w:val="00816F74"/>
    <w:rsid w:val="0082128F"/>
    <w:rsid w:val="0082236F"/>
    <w:rsid w:val="00822BBB"/>
    <w:rsid w:val="008246EF"/>
    <w:rsid w:val="00824816"/>
    <w:rsid w:val="008262AF"/>
    <w:rsid w:val="00827FE0"/>
    <w:rsid w:val="00830C58"/>
    <w:rsid w:val="0083280A"/>
    <w:rsid w:val="0083484A"/>
    <w:rsid w:val="00835AA9"/>
    <w:rsid w:val="008378B7"/>
    <w:rsid w:val="00837ACE"/>
    <w:rsid w:val="008402DB"/>
    <w:rsid w:val="00840C40"/>
    <w:rsid w:val="00840CB8"/>
    <w:rsid w:val="008412E0"/>
    <w:rsid w:val="00841580"/>
    <w:rsid w:val="00841928"/>
    <w:rsid w:val="0084233E"/>
    <w:rsid w:val="0084398D"/>
    <w:rsid w:val="00846129"/>
    <w:rsid w:val="008516EB"/>
    <w:rsid w:val="00853264"/>
    <w:rsid w:val="00854210"/>
    <w:rsid w:val="00855218"/>
    <w:rsid w:val="00856EE3"/>
    <w:rsid w:val="00857959"/>
    <w:rsid w:val="00857CEF"/>
    <w:rsid w:val="00857D77"/>
    <w:rsid w:val="008608BA"/>
    <w:rsid w:val="00860A0C"/>
    <w:rsid w:val="00861A24"/>
    <w:rsid w:val="00862413"/>
    <w:rsid w:val="0086252E"/>
    <w:rsid w:val="0086261B"/>
    <w:rsid w:val="00864ACA"/>
    <w:rsid w:val="00865926"/>
    <w:rsid w:val="00865CC9"/>
    <w:rsid w:val="00867732"/>
    <w:rsid w:val="00867D9A"/>
    <w:rsid w:val="00870195"/>
    <w:rsid w:val="00870FA2"/>
    <w:rsid w:val="00872687"/>
    <w:rsid w:val="00874429"/>
    <w:rsid w:val="008763D2"/>
    <w:rsid w:val="008774EC"/>
    <w:rsid w:val="00877619"/>
    <w:rsid w:val="00881021"/>
    <w:rsid w:val="00882A4B"/>
    <w:rsid w:val="0088454B"/>
    <w:rsid w:val="00884609"/>
    <w:rsid w:val="00884A06"/>
    <w:rsid w:val="00884E36"/>
    <w:rsid w:val="008857AD"/>
    <w:rsid w:val="00886FA7"/>
    <w:rsid w:val="00887B2E"/>
    <w:rsid w:val="00887F4D"/>
    <w:rsid w:val="0089034D"/>
    <w:rsid w:val="0089287F"/>
    <w:rsid w:val="00892FD7"/>
    <w:rsid w:val="008948E6"/>
    <w:rsid w:val="008961E1"/>
    <w:rsid w:val="00897C59"/>
    <w:rsid w:val="008A01BC"/>
    <w:rsid w:val="008A0843"/>
    <w:rsid w:val="008A1B74"/>
    <w:rsid w:val="008A1E43"/>
    <w:rsid w:val="008A2860"/>
    <w:rsid w:val="008A38E9"/>
    <w:rsid w:val="008A3E8D"/>
    <w:rsid w:val="008A4193"/>
    <w:rsid w:val="008A4234"/>
    <w:rsid w:val="008A56DA"/>
    <w:rsid w:val="008A66EE"/>
    <w:rsid w:val="008A7BDE"/>
    <w:rsid w:val="008A7C56"/>
    <w:rsid w:val="008B096F"/>
    <w:rsid w:val="008B2888"/>
    <w:rsid w:val="008B3572"/>
    <w:rsid w:val="008B4263"/>
    <w:rsid w:val="008B6290"/>
    <w:rsid w:val="008B664B"/>
    <w:rsid w:val="008B6976"/>
    <w:rsid w:val="008B7671"/>
    <w:rsid w:val="008C0F34"/>
    <w:rsid w:val="008C1805"/>
    <w:rsid w:val="008C45EB"/>
    <w:rsid w:val="008C5273"/>
    <w:rsid w:val="008C5D4D"/>
    <w:rsid w:val="008C79B6"/>
    <w:rsid w:val="008D0083"/>
    <w:rsid w:val="008D05EC"/>
    <w:rsid w:val="008D1200"/>
    <w:rsid w:val="008D199E"/>
    <w:rsid w:val="008D27F8"/>
    <w:rsid w:val="008D2EA0"/>
    <w:rsid w:val="008D6288"/>
    <w:rsid w:val="008E38FD"/>
    <w:rsid w:val="008E3DFA"/>
    <w:rsid w:val="008E57EF"/>
    <w:rsid w:val="008E5F1B"/>
    <w:rsid w:val="008E5F5C"/>
    <w:rsid w:val="008E6A7B"/>
    <w:rsid w:val="008E7386"/>
    <w:rsid w:val="008E755E"/>
    <w:rsid w:val="008E759E"/>
    <w:rsid w:val="008E7C82"/>
    <w:rsid w:val="008F3FC4"/>
    <w:rsid w:val="008F488B"/>
    <w:rsid w:val="008F4C4E"/>
    <w:rsid w:val="00900BD4"/>
    <w:rsid w:val="009034CC"/>
    <w:rsid w:val="0090467F"/>
    <w:rsid w:val="0090539C"/>
    <w:rsid w:val="00905803"/>
    <w:rsid w:val="009061C8"/>
    <w:rsid w:val="00913BE6"/>
    <w:rsid w:val="00914BB1"/>
    <w:rsid w:val="00915316"/>
    <w:rsid w:val="00916D11"/>
    <w:rsid w:val="00917C60"/>
    <w:rsid w:val="00920E23"/>
    <w:rsid w:val="00922EFF"/>
    <w:rsid w:val="00924389"/>
    <w:rsid w:val="009248EB"/>
    <w:rsid w:val="009255B6"/>
    <w:rsid w:val="009264AA"/>
    <w:rsid w:val="00930F61"/>
    <w:rsid w:val="00933CA2"/>
    <w:rsid w:val="0093479C"/>
    <w:rsid w:val="00936381"/>
    <w:rsid w:val="009371B6"/>
    <w:rsid w:val="00941A32"/>
    <w:rsid w:val="009427BD"/>
    <w:rsid w:val="009430FA"/>
    <w:rsid w:val="009439A2"/>
    <w:rsid w:val="0094540C"/>
    <w:rsid w:val="0095082D"/>
    <w:rsid w:val="0095114E"/>
    <w:rsid w:val="00953E08"/>
    <w:rsid w:val="00954A0B"/>
    <w:rsid w:val="00954AE7"/>
    <w:rsid w:val="009558C9"/>
    <w:rsid w:val="00956D78"/>
    <w:rsid w:val="0095714F"/>
    <w:rsid w:val="00957508"/>
    <w:rsid w:val="0096354C"/>
    <w:rsid w:val="00964DDD"/>
    <w:rsid w:val="00965F86"/>
    <w:rsid w:val="009673C4"/>
    <w:rsid w:val="00967897"/>
    <w:rsid w:val="00967C20"/>
    <w:rsid w:val="00971089"/>
    <w:rsid w:val="00972492"/>
    <w:rsid w:val="00973C84"/>
    <w:rsid w:val="00974380"/>
    <w:rsid w:val="00974F40"/>
    <w:rsid w:val="00975F6F"/>
    <w:rsid w:val="00975FF8"/>
    <w:rsid w:val="009769AD"/>
    <w:rsid w:val="00981430"/>
    <w:rsid w:val="0098183C"/>
    <w:rsid w:val="00983202"/>
    <w:rsid w:val="00984AC0"/>
    <w:rsid w:val="009868B4"/>
    <w:rsid w:val="00987154"/>
    <w:rsid w:val="00991ADA"/>
    <w:rsid w:val="009927A3"/>
    <w:rsid w:val="009951DC"/>
    <w:rsid w:val="00995929"/>
    <w:rsid w:val="00996E63"/>
    <w:rsid w:val="00997BA2"/>
    <w:rsid w:val="00997BF4"/>
    <w:rsid w:val="00997E2F"/>
    <w:rsid w:val="009A0413"/>
    <w:rsid w:val="009A0A9E"/>
    <w:rsid w:val="009A2346"/>
    <w:rsid w:val="009A237F"/>
    <w:rsid w:val="009A4CE5"/>
    <w:rsid w:val="009A75C9"/>
    <w:rsid w:val="009A7A0C"/>
    <w:rsid w:val="009B03B4"/>
    <w:rsid w:val="009B25BC"/>
    <w:rsid w:val="009B25F7"/>
    <w:rsid w:val="009B2E48"/>
    <w:rsid w:val="009B45AC"/>
    <w:rsid w:val="009B4EB9"/>
    <w:rsid w:val="009B5E3A"/>
    <w:rsid w:val="009C2B34"/>
    <w:rsid w:val="009C3762"/>
    <w:rsid w:val="009C3E11"/>
    <w:rsid w:val="009C5F45"/>
    <w:rsid w:val="009C60D3"/>
    <w:rsid w:val="009C6ADE"/>
    <w:rsid w:val="009C7AF4"/>
    <w:rsid w:val="009D115A"/>
    <w:rsid w:val="009D1FFE"/>
    <w:rsid w:val="009D5574"/>
    <w:rsid w:val="009D6145"/>
    <w:rsid w:val="009D707D"/>
    <w:rsid w:val="009E39A1"/>
    <w:rsid w:val="009E441F"/>
    <w:rsid w:val="009E66BD"/>
    <w:rsid w:val="009F01B6"/>
    <w:rsid w:val="009F0B10"/>
    <w:rsid w:val="009F33B0"/>
    <w:rsid w:val="009F380F"/>
    <w:rsid w:val="009F568B"/>
    <w:rsid w:val="009F5864"/>
    <w:rsid w:val="009F59CB"/>
    <w:rsid w:val="009F5EB2"/>
    <w:rsid w:val="009F6094"/>
    <w:rsid w:val="009F635C"/>
    <w:rsid w:val="00A00BAC"/>
    <w:rsid w:val="00A00CA9"/>
    <w:rsid w:val="00A01332"/>
    <w:rsid w:val="00A0173C"/>
    <w:rsid w:val="00A021C1"/>
    <w:rsid w:val="00A03837"/>
    <w:rsid w:val="00A064AC"/>
    <w:rsid w:val="00A065F0"/>
    <w:rsid w:val="00A070C9"/>
    <w:rsid w:val="00A1067D"/>
    <w:rsid w:val="00A120B7"/>
    <w:rsid w:val="00A1213C"/>
    <w:rsid w:val="00A13C9D"/>
    <w:rsid w:val="00A14AEB"/>
    <w:rsid w:val="00A14BCC"/>
    <w:rsid w:val="00A160ED"/>
    <w:rsid w:val="00A16665"/>
    <w:rsid w:val="00A169A8"/>
    <w:rsid w:val="00A171CC"/>
    <w:rsid w:val="00A20D59"/>
    <w:rsid w:val="00A21441"/>
    <w:rsid w:val="00A22D5B"/>
    <w:rsid w:val="00A25139"/>
    <w:rsid w:val="00A2658C"/>
    <w:rsid w:val="00A26AF4"/>
    <w:rsid w:val="00A2741C"/>
    <w:rsid w:val="00A27CB0"/>
    <w:rsid w:val="00A30551"/>
    <w:rsid w:val="00A30A9C"/>
    <w:rsid w:val="00A30F1D"/>
    <w:rsid w:val="00A317D6"/>
    <w:rsid w:val="00A32197"/>
    <w:rsid w:val="00A329F9"/>
    <w:rsid w:val="00A33A57"/>
    <w:rsid w:val="00A34661"/>
    <w:rsid w:val="00A379C7"/>
    <w:rsid w:val="00A405EA"/>
    <w:rsid w:val="00A40D77"/>
    <w:rsid w:val="00A41639"/>
    <w:rsid w:val="00A43A48"/>
    <w:rsid w:val="00A44FDB"/>
    <w:rsid w:val="00A46292"/>
    <w:rsid w:val="00A46A41"/>
    <w:rsid w:val="00A46BD6"/>
    <w:rsid w:val="00A5069D"/>
    <w:rsid w:val="00A51294"/>
    <w:rsid w:val="00A518B1"/>
    <w:rsid w:val="00A519E4"/>
    <w:rsid w:val="00A51CFF"/>
    <w:rsid w:val="00A55C02"/>
    <w:rsid w:val="00A55C55"/>
    <w:rsid w:val="00A5682E"/>
    <w:rsid w:val="00A5755A"/>
    <w:rsid w:val="00A57C4B"/>
    <w:rsid w:val="00A62212"/>
    <w:rsid w:val="00A6237C"/>
    <w:rsid w:val="00A63528"/>
    <w:rsid w:val="00A63794"/>
    <w:rsid w:val="00A656E9"/>
    <w:rsid w:val="00A6658F"/>
    <w:rsid w:val="00A6659C"/>
    <w:rsid w:val="00A702EC"/>
    <w:rsid w:val="00A710E7"/>
    <w:rsid w:val="00A73B1B"/>
    <w:rsid w:val="00A75B63"/>
    <w:rsid w:val="00A7651D"/>
    <w:rsid w:val="00A77E22"/>
    <w:rsid w:val="00A804C2"/>
    <w:rsid w:val="00A808EC"/>
    <w:rsid w:val="00A824A7"/>
    <w:rsid w:val="00A83D81"/>
    <w:rsid w:val="00A864D7"/>
    <w:rsid w:val="00A91AD3"/>
    <w:rsid w:val="00A91F7D"/>
    <w:rsid w:val="00A9341A"/>
    <w:rsid w:val="00A94147"/>
    <w:rsid w:val="00A941DF"/>
    <w:rsid w:val="00A9550C"/>
    <w:rsid w:val="00A9658D"/>
    <w:rsid w:val="00A968FF"/>
    <w:rsid w:val="00A96A7E"/>
    <w:rsid w:val="00AA054B"/>
    <w:rsid w:val="00AA241D"/>
    <w:rsid w:val="00AA331C"/>
    <w:rsid w:val="00AA6161"/>
    <w:rsid w:val="00AA6489"/>
    <w:rsid w:val="00AA7041"/>
    <w:rsid w:val="00AA74DB"/>
    <w:rsid w:val="00AB096B"/>
    <w:rsid w:val="00AB097A"/>
    <w:rsid w:val="00AB117E"/>
    <w:rsid w:val="00AB1244"/>
    <w:rsid w:val="00AB1BC5"/>
    <w:rsid w:val="00AB20BD"/>
    <w:rsid w:val="00AB34CD"/>
    <w:rsid w:val="00AB3C00"/>
    <w:rsid w:val="00AB401F"/>
    <w:rsid w:val="00AB58F8"/>
    <w:rsid w:val="00AB63E8"/>
    <w:rsid w:val="00AB7460"/>
    <w:rsid w:val="00AC06D1"/>
    <w:rsid w:val="00AC67A3"/>
    <w:rsid w:val="00AD0D1C"/>
    <w:rsid w:val="00AD10DA"/>
    <w:rsid w:val="00AD2BFE"/>
    <w:rsid w:val="00AD300E"/>
    <w:rsid w:val="00AD4337"/>
    <w:rsid w:val="00AD4C2D"/>
    <w:rsid w:val="00AD7637"/>
    <w:rsid w:val="00AD7903"/>
    <w:rsid w:val="00AD7C2E"/>
    <w:rsid w:val="00AE17B5"/>
    <w:rsid w:val="00AE1CF1"/>
    <w:rsid w:val="00AE21ED"/>
    <w:rsid w:val="00AE3C06"/>
    <w:rsid w:val="00AE4231"/>
    <w:rsid w:val="00AE5524"/>
    <w:rsid w:val="00AE6279"/>
    <w:rsid w:val="00AE7189"/>
    <w:rsid w:val="00AE765B"/>
    <w:rsid w:val="00AE7EAE"/>
    <w:rsid w:val="00AF33C9"/>
    <w:rsid w:val="00AF35D9"/>
    <w:rsid w:val="00AF3646"/>
    <w:rsid w:val="00AF4BE7"/>
    <w:rsid w:val="00AF685A"/>
    <w:rsid w:val="00B01029"/>
    <w:rsid w:val="00B04383"/>
    <w:rsid w:val="00B0487E"/>
    <w:rsid w:val="00B05D3C"/>
    <w:rsid w:val="00B07BCF"/>
    <w:rsid w:val="00B10E1B"/>
    <w:rsid w:val="00B11504"/>
    <w:rsid w:val="00B127AF"/>
    <w:rsid w:val="00B132F7"/>
    <w:rsid w:val="00B151CE"/>
    <w:rsid w:val="00B15FB0"/>
    <w:rsid w:val="00B166C1"/>
    <w:rsid w:val="00B16F1B"/>
    <w:rsid w:val="00B21E0C"/>
    <w:rsid w:val="00B21E8E"/>
    <w:rsid w:val="00B242EA"/>
    <w:rsid w:val="00B24C96"/>
    <w:rsid w:val="00B26DEF"/>
    <w:rsid w:val="00B273B7"/>
    <w:rsid w:val="00B31223"/>
    <w:rsid w:val="00B320D1"/>
    <w:rsid w:val="00B3328A"/>
    <w:rsid w:val="00B33303"/>
    <w:rsid w:val="00B337B5"/>
    <w:rsid w:val="00B34128"/>
    <w:rsid w:val="00B36738"/>
    <w:rsid w:val="00B37CB9"/>
    <w:rsid w:val="00B426EF"/>
    <w:rsid w:val="00B431E3"/>
    <w:rsid w:val="00B43492"/>
    <w:rsid w:val="00B43A01"/>
    <w:rsid w:val="00B445FC"/>
    <w:rsid w:val="00B47409"/>
    <w:rsid w:val="00B511BF"/>
    <w:rsid w:val="00B54BAA"/>
    <w:rsid w:val="00B54D5F"/>
    <w:rsid w:val="00B54D74"/>
    <w:rsid w:val="00B55C4C"/>
    <w:rsid w:val="00B5641B"/>
    <w:rsid w:val="00B5658B"/>
    <w:rsid w:val="00B57350"/>
    <w:rsid w:val="00B62321"/>
    <w:rsid w:val="00B62D85"/>
    <w:rsid w:val="00B631C4"/>
    <w:rsid w:val="00B63727"/>
    <w:rsid w:val="00B66004"/>
    <w:rsid w:val="00B7015C"/>
    <w:rsid w:val="00B71C94"/>
    <w:rsid w:val="00B71D1B"/>
    <w:rsid w:val="00B740F4"/>
    <w:rsid w:val="00B74934"/>
    <w:rsid w:val="00B749C8"/>
    <w:rsid w:val="00B80081"/>
    <w:rsid w:val="00B81AD4"/>
    <w:rsid w:val="00B8235C"/>
    <w:rsid w:val="00B82F31"/>
    <w:rsid w:val="00B83662"/>
    <w:rsid w:val="00B83C97"/>
    <w:rsid w:val="00B84A03"/>
    <w:rsid w:val="00B84FE4"/>
    <w:rsid w:val="00B85A5D"/>
    <w:rsid w:val="00B86AF7"/>
    <w:rsid w:val="00B87974"/>
    <w:rsid w:val="00B91233"/>
    <w:rsid w:val="00B9178C"/>
    <w:rsid w:val="00B91C4C"/>
    <w:rsid w:val="00B91FC6"/>
    <w:rsid w:val="00B94826"/>
    <w:rsid w:val="00B97FF1"/>
    <w:rsid w:val="00BA04B7"/>
    <w:rsid w:val="00BA07C9"/>
    <w:rsid w:val="00BA13A9"/>
    <w:rsid w:val="00BA3B58"/>
    <w:rsid w:val="00BA74DB"/>
    <w:rsid w:val="00BA7637"/>
    <w:rsid w:val="00BA7666"/>
    <w:rsid w:val="00BA779C"/>
    <w:rsid w:val="00BB1511"/>
    <w:rsid w:val="00BB17B3"/>
    <w:rsid w:val="00BB1C5A"/>
    <w:rsid w:val="00BB2206"/>
    <w:rsid w:val="00BB2A09"/>
    <w:rsid w:val="00BB3CCC"/>
    <w:rsid w:val="00BB3F3E"/>
    <w:rsid w:val="00BB4B02"/>
    <w:rsid w:val="00BB5777"/>
    <w:rsid w:val="00BB7128"/>
    <w:rsid w:val="00BB74AF"/>
    <w:rsid w:val="00BB7510"/>
    <w:rsid w:val="00BB7654"/>
    <w:rsid w:val="00BC048E"/>
    <w:rsid w:val="00BC0890"/>
    <w:rsid w:val="00BC098B"/>
    <w:rsid w:val="00BC1DA7"/>
    <w:rsid w:val="00BC3603"/>
    <w:rsid w:val="00BC38D2"/>
    <w:rsid w:val="00BC4108"/>
    <w:rsid w:val="00BC44A5"/>
    <w:rsid w:val="00BC4BD0"/>
    <w:rsid w:val="00BC5380"/>
    <w:rsid w:val="00BC56D5"/>
    <w:rsid w:val="00BC5F24"/>
    <w:rsid w:val="00BC70B1"/>
    <w:rsid w:val="00BC7F41"/>
    <w:rsid w:val="00BD0DC5"/>
    <w:rsid w:val="00BD0E3B"/>
    <w:rsid w:val="00BD168A"/>
    <w:rsid w:val="00BD1822"/>
    <w:rsid w:val="00BD18CC"/>
    <w:rsid w:val="00BD32F6"/>
    <w:rsid w:val="00BD3500"/>
    <w:rsid w:val="00BD607F"/>
    <w:rsid w:val="00BD676F"/>
    <w:rsid w:val="00BD7C9D"/>
    <w:rsid w:val="00BE0EDC"/>
    <w:rsid w:val="00BE18F5"/>
    <w:rsid w:val="00BE21F4"/>
    <w:rsid w:val="00BE222E"/>
    <w:rsid w:val="00BE3DA9"/>
    <w:rsid w:val="00BE402C"/>
    <w:rsid w:val="00BE4626"/>
    <w:rsid w:val="00BE4D48"/>
    <w:rsid w:val="00BE5BD1"/>
    <w:rsid w:val="00BE7774"/>
    <w:rsid w:val="00BE79D9"/>
    <w:rsid w:val="00BF1E7A"/>
    <w:rsid w:val="00BF53A8"/>
    <w:rsid w:val="00BF5821"/>
    <w:rsid w:val="00BF5C50"/>
    <w:rsid w:val="00BF5FF3"/>
    <w:rsid w:val="00BF60EC"/>
    <w:rsid w:val="00BF6AF6"/>
    <w:rsid w:val="00BF730E"/>
    <w:rsid w:val="00C01F64"/>
    <w:rsid w:val="00C0237F"/>
    <w:rsid w:val="00C027CF"/>
    <w:rsid w:val="00C0292E"/>
    <w:rsid w:val="00C03378"/>
    <w:rsid w:val="00C04532"/>
    <w:rsid w:val="00C0548F"/>
    <w:rsid w:val="00C107DC"/>
    <w:rsid w:val="00C12E00"/>
    <w:rsid w:val="00C17208"/>
    <w:rsid w:val="00C17904"/>
    <w:rsid w:val="00C213BC"/>
    <w:rsid w:val="00C21660"/>
    <w:rsid w:val="00C22DE1"/>
    <w:rsid w:val="00C238B4"/>
    <w:rsid w:val="00C23FC7"/>
    <w:rsid w:val="00C24846"/>
    <w:rsid w:val="00C252E4"/>
    <w:rsid w:val="00C3179D"/>
    <w:rsid w:val="00C32F87"/>
    <w:rsid w:val="00C332F8"/>
    <w:rsid w:val="00C34ADB"/>
    <w:rsid w:val="00C373B2"/>
    <w:rsid w:val="00C37F7E"/>
    <w:rsid w:val="00C4269F"/>
    <w:rsid w:val="00C429F2"/>
    <w:rsid w:val="00C43EDB"/>
    <w:rsid w:val="00C44EB6"/>
    <w:rsid w:val="00C472FD"/>
    <w:rsid w:val="00C5170F"/>
    <w:rsid w:val="00C52CA1"/>
    <w:rsid w:val="00C53F5A"/>
    <w:rsid w:val="00C55FE1"/>
    <w:rsid w:val="00C56EC3"/>
    <w:rsid w:val="00C63EB6"/>
    <w:rsid w:val="00C64C25"/>
    <w:rsid w:val="00C657A3"/>
    <w:rsid w:val="00C66AF0"/>
    <w:rsid w:val="00C66E06"/>
    <w:rsid w:val="00C67D1E"/>
    <w:rsid w:val="00C704D5"/>
    <w:rsid w:val="00C72150"/>
    <w:rsid w:val="00C72DCC"/>
    <w:rsid w:val="00C73CFF"/>
    <w:rsid w:val="00C76D55"/>
    <w:rsid w:val="00C76FA7"/>
    <w:rsid w:val="00C8122C"/>
    <w:rsid w:val="00C833D2"/>
    <w:rsid w:val="00C83857"/>
    <w:rsid w:val="00C84BCC"/>
    <w:rsid w:val="00C90158"/>
    <w:rsid w:val="00C905E6"/>
    <w:rsid w:val="00C909AA"/>
    <w:rsid w:val="00C90FEC"/>
    <w:rsid w:val="00C91CCC"/>
    <w:rsid w:val="00C92279"/>
    <w:rsid w:val="00C93596"/>
    <w:rsid w:val="00C93B84"/>
    <w:rsid w:val="00C9655D"/>
    <w:rsid w:val="00C973A0"/>
    <w:rsid w:val="00C975BD"/>
    <w:rsid w:val="00CA0867"/>
    <w:rsid w:val="00CA1F7A"/>
    <w:rsid w:val="00CA2483"/>
    <w:rsid w:val="00CA2C7C"/>
    <w:rsid w:val="00CA37B2"/>
    <w:rsid w:val="00CA4E62"/>
    <w:rsid w:val="00CA516B"/>
    <w:rsid w:val="00CA7317"/>
    <w:rsid w:val="00CA7DA4"/>
    <w:rsid w:val="00CB055B"/>
    <w:rsid w:val="00CB1FAF"/>
    <w:rsid w:val="00CB25A7"/>
    <w:rsid w:val="00CB3C77"/>
    <w:rsid w:val="00CB4105"/>
    <w:rsid w:val="00CB55FE"/>
    <w:rsid w:val="00CB5E00"/>
    <w:rsid w:val="00CB6A06"/>
    <w:rsid w:val="00CC2228"/>
    <w:rsid w:val="00CC446B"/>
    <w:rsid w:val="00CC4F01"/>
    <w:rsid w:val="00CC53BA"/>
    <w:rsid w:val="00CC5AA7"/>
    <w:rsid w:val="00CC5FA9"/>
    <w:rsid w:val="00CC6F4E"/>
    <w:rsid w:val="00CC74AC"/>
    <w:rsid w:val="00CC7843"/>
    <w:rsid w:val="00CD0017"/>
    <w:rsid w:val="00CD21CE"/>
    <w:rsid w:val="00CD2A7E"/>
    <w:rsid w:val="00CD4AE6"/>
    <w:rsid w:val="00CD60D3"/>
    <w:rsid w:val="00CD703B"/>
    <w:rsid w:val="00CD7415"/>
    <w:rsid w:val="00CD74A6"/>
    <w:rsid w:val="00CD7CF0"/>
    <w:rsid w:val="00CE0A78"/>
    <w:rsid w:val="00CE4EE1"/>
    <w:rsid w:val="00CE54E6"/>
    <w:rsid w:val="00CE69B0"/>
    <w:rsid w:val="00CE730E"/>
    <w:rsid w:val="00CF00B7"/>
    <w:rsid w:val="00CF0344"/>
    <w:rsid w:val="00CF153E"/>
    <w:rsid w:val="00CF1ADD"/>
    <w:rsid w:val="00CF1CCD"/>
    <w:rsid w:val="00CF4068"/>
    <w:rsid w:val="00CF43B7"/>
    <w:rsid w:val="00CF551A"/>
    <w:rsid w:val="00CF5757"/>
    <w:rsid w:val="00CF61D2"/>
    <w:rsid w:val="00CF6870"/>
    <w:rsid w:val="00CF69DC"/>
    <w:rsid w:val="00CF6E05"/>
    <w:rsid w:val="00D00CFC"/>
    <w:rsid w:val="00D0194B"/>
    <w:rsid w:val="00D04025"/>
    <w:rsid w:val="00D050C9"/>
    <w:rsid w:val="00D054BD"/>
    <w:rsid w:val="00D063ED"/>
    <w:rsid w:val="00D0680C"/>
    <w:rsid w:val="00D11865"/>
    <w:rsid w:val="00D140B2"/>
    <w:rsid w:val="00D16F74"/>
    <w:rsid w:val="00D17299"/>
    <w:rsid w:val="00D20641"/>
    <w:rsid w:val="00D213FD"/>
    <w:rsid w:val="00D21927"/>
    <w:rsid w:val="00D21D62"/>
    <w:rsid w:val="00D22478"/>
    <w:rsid w:val="00D24E11"/>
    <w:rsid w:val="00D25CDF"/>
    <w:rsid w:val="00D2644C"/>
    <w:rsid w:val="00D27C52"/>
    <w:rsid w:val="00D30DD8"/>
    <w:rsid w:val="00D31101"/>
    <w:rsid w:val="00D32746"/>
    <w:rsid w:val="00D3292A"/>
    <w:rsid w:val="00D34533"/>
    <w:rsid w:val="00D3574B"/>
    <w:rsid w:val="00D358AC"/>
    <w:rsid w:val="00D359F0"/>
    <w:rsid w:val="00D36653"/>
    <w:rsid w:val="00D40E39"/>
    <w:rsid w:val="00D413AB"/>
    <w:rsid w:val="00D418ED"/>
    <w:rsid w:val="00D43B0E"/>
    <w:rsid w:val="00D44AB8"/>
    <w:rsid w:val="00D4651B"/>
    <w:rsid w:val="00D4756D"/>
    <w:rsid w:val="00D47898"/>
    <w:rsid w:val="00D4796F"/>
    <w:rsid w:val="00D47F60"/>
    <w:rsid w:val="00D5074E"/>
    <w:rsid w:val="00D517F3"/>
    <w:rsid w:val="00D5360B"/>
    <w:rsid w:val="00D542D0"/>
    <w:rsid w:val="00D54EAE"/>
    <w:rsid w:val="00D54ECB"/>
    <w:rsid w:val="00D550FA"/>
    <w:rsid w:val="00D55901"/>
    <w:rsid w:val="00D55A05"/>
    <w:rsid w:val="00D55BCC"/>
    <w:rsid w:val="00D5762D"/>
    <w:rsid w:val="00D57890"/>
    <w:rsid w:val="00D60E3F"/>
    <w:rsid w:val="00D610BE"/>
    <w:rsid w:val="00D61D09"/>
    <w:rsid w:val="00D629D7"/>
    <w:rsid w:val="00D62B8E"/>
    <w:rsid w:val="00D63829"/>
    <w:rsid w:val="00D63C3C"/>
    <w:rsid w:val="00D700BA"/>
    <w:rsid w:val="00D703D7"/>
    <w:rsid w:val="00D7133E"/>
    <w:rsid w:val="00D71EB3"/>
    <w:rsid w:val="00D73CD9"/>
    <w:rsid w:val="00D73F3E"/>
    <w:rsid w:val="00D77118"/>
    <w:rsid w:val="00D80085"/>
    <w:rsid w:val="00D827B0"/>
    <w:rsid w:val="00D828DB"/>
    <w:rsid w:val="00D83822"/>
    <w:rsid w:val="00D848D6"/>
    <w:rsid w:val="00D86173"/>
    <w:rsid w:val="00D8628D"/>
    <w:rsid w:val="00D9134D"/>
    <w:rsid w:val="00D91494"/>
    <w:rsid w:val="00D91AEA"/>
    <w:rsid w:val="00D91BEE"/>
    <w:rsid w:val="00D93C82"/>
    <w:rsid w:val="00D968EA"/>
    <w:rsid w:val="00D96D9E"/>
    <w:rsid w:val="00DA06A0"/>
    <w:rsid w:val="00DA1644"/>
    <w:rsid w:val="00DA2555"/>
    <w:rsid w:val="00DA2618"/>
    <w:rsid w:val="00DA2F94"/>
    <w:rsid w:val="00DA429E"/>
    <w:rsid w:val="00DA50CD"/>
    <w:rsid w:val="00DA76CF"/>
    <w:rsid w:val="00DB060E"/>
    <w:rsid w:val="00DB0D0B"/>
    <w:rsid w:val="00DB22CF"/>
    <w:rsid w:val="00DB4C52"/>
    <w:rsid w:val="00DB613D"/>
    <w:rsid w:val="00DB7B98"/>
    <w:rsid w:val="00DC0FB6"/>
    <w:rsid w:val="00DC1ADB"/>
    <w:rsid w:val="00DC2190"/>
    <w:rsid w:val="00DC24E6"/>
    <w:rsid w:val="00DC37D7"/>
    <w:rsid w:val="00DC4728"/>
    <w:rsid w:val="00DC50B0"/>
    <w:rsid w:val="00DC54B0"/>
    <w:rsid w:val="00DC62A8"/>
    <w:rsid w:val="00DC7EAC"/>
    <w:rsid w:val="00DD066F"/>
    <w:rsid w:val="00DD0C97"/>
    <w:rsid w:val="00DD1A97"/>
    <w:rsid w:val="00DD2FBB"/>
    <w:rsid w:val="00DD3138"/>
    <w:rsid w:val="00DD31BB"/>
    <w:rsid w:val="00DD3BC8"/>
    <w:rsid w:val="00DD5914"/>
    <w:rsid w:val="00DD62D1"/>
    <w:rsid w:val="00DD6B8A"/>
    <w:rsid w:val="00DD7D1C"/>
    <w:rsid w:val="00DE134B"/>
    <w:rsid w:val="00DE2BED"/>
    <w:rsid w:val="00DE38E2"/>
    <w:rsid w:val="00DE3FF8"/>
    <w:rsid w:val="00DE7416"/>
    <w:rsid w:val="00DE7C90"/>
    <w:rsid w:val="00DF01C8"/>
    <w:rsid w:val="00DF1930"/>
    <w:rsid w:val="00DF37B1"/>
    <w:rsid w:val="00DF4A3F"/>
    <w:rsid w:val="00DF4C46"/>
    <w:rsid w:val="00DF58FD"/>
    <w:rsid w:val="00DF6177"/>
    <w:rsid w:val="00E00480"/>
    <w:rsid w:val="00E00B81"/>
    <w:rsid w:val="00E01882"/>
    <w:rsid w:val="00E02C6F"/>
    <w:rsid w:val="00E03DAE"/>
    <w:rsid w:val="00E03E60"/>
    <w:rsid w:val="00E040BF"/>
    <w:rsid w:val="00E04906"/>
    <w:rsid w:val="00E04C9D"/>
    <w:rsid w:val="00E06B46"/>
    <w:rsid w:val="00E071BA"/>
    <w:rsid w:val="00E07CF6"/>
    <w:rsid w:val="00E106F2"/>
    <w:rsid w:val="00E1072B"/>
    <w:rsid w:val="00E12E89"/>
    <w:rsid w:val="00E1314F"/>
    <w:rsid w:val="00E13B1D"/>
    <w:rsid w:val="00E13C3A"/>
    <w:rsid w:val="00E14E66"/>
    <w:rsid w:val="00E1505A"/>
    <w:rsid w:val="00E16C76"/>
    <w:rsid w:val="00E1724B"/>
    <w:rsid w:val="00E17F53"/>
    <w:rsid w:val="00E222AB"/>
    <w:rsid w:val="00E22F28"/>
    <w:rsid w:val="00E23006"/>
    <w:rsid w:val="00E23F83"/>
    <w:rsid w:val="00E26FE5"/>
    <w:rsid w:val="00E275D5"/>
    <w:rsid w:val="00E30B58"/>
    <w:rsid w:val="00E30CA1"/>
    <w:rsid w:val="00E31894"/>
    <w:rsid w:val="00E32A4A"/>
    <w:rsid w:val="00E32A8E"/>
    <w:rsid w:val="00E34CA0"/>
    <w:rsid w:val="00E354C7"/>
    <w:rsid w:val="00E35F17"/>
    <w:rsid w:val="00E40D33"/>
    <w:rsid w:val="00E40D8A"/>
    <w:rsid w:val="00E42FB9"/>
    <w:rsid w:val="00E43624"/>
    <w:rsid w:val="00E46BE9"/>
    <w:rsid w:val="00E47080"/>
    <w:rsid w:val="00E5041B"/>
    <w:rsid w:val="00E50D8B"/>
    <w:rsid w:val="00E50F40"/>
    <w:rsid w:val="00E5110A"/>
    <w:rsid w:val="00E517CD"/>
    <w:rsid w:val="00E53379"/>
    <w:rsid w:val="00E53896"/>
    <w:rsid w:val="00E54FBA"/>
    <w:rsid w:val="00E561C0"/>
    <w:rsid w:val="00E5662F"/>
    <w:rsid w:val="00E5694B"/>
    <w:rsid w:val="00E57498"/>
    <w:rsid w:val="00E5776A"/>
    <w:rsid w:val="00E6111A"/>
    <w:rsid w:val="00E61B0B"/>
    <w:rsid w:val="00E61E04"/>
    <w:rsid w:val="00E61E5C"/>
    <w:rsid w:val="00E66730"/>
    <w:rsid w:val="00E66F25"/>
    <w:rsid w:val="00E66F94"/>
    <w:rsid w:val="00E72F82"/>
    <w:rsid w:val="00E731CB"/>
    <w:rsid w:val="00E754ED"/>
    <w:rsid w:val="00E77D1E"/>
    <w:rsid w:val="00E80490"/>
    <w:rsid w:val="00E82087"/>
    <w:rsid w:val="00E822DB"/>
    <w:rsid w:val="00E837FA"/>
    <w:rsid w:val="00E85DAB"/>
    <w:rsid w:val="00E86355"/>
    <w:rsid w:val="00E878D1"/>
    <w:rsid w:val="00E87F23"/>
    <w:rsid w:val="00E9019E"/>
    <w:rsid w:val="00E917BE"/>
    <w:rsid w:val="00E960B9"/>
    <w:rsid w:val="00E96856"/>
    <w:rsid w:val="00E979CC"/>
    <w:rsid w:val="00EA1580"/>
    <w:rsid w:val="00EA619E"/>
    <w:rsid w:val="00EA65E8"/>
    <w:rsid w:val="00EA6CE4"/>
    <w:rsid w:val="00EA7203"/>
    <w:rsid w:val="00EB21DE"/>
    <w:rsid w:val="00EB2CF8"/>
    <w:rsid w:val="00EB6AA7"/>
    <w:rsid w:val="00EC067B"/>
    <w:rsid w:val="00EC1192"/>
    <w:rsid w:val="00EC202D"/>
    <w:rsid w:val="00EC3861"/>
    <w:rsid w:val="00EC3EA7"/>
    <w:rsid w:val="00EC415F"/>
    <w:rsid w:val="00EC51FA"/>
    <w:rsid w:val="00EC6DC3"/>
    <w:rsid w:val="00ED1AF6"/>
    <w:rsid w:val="00ED3B9D"/>
    <w:rsid w:val="00ED3C8B"/>
    <w:rsid w:val="00ED435C"/>
    <w:rsid w:val="00ED62FA"/>
    <w:rsid w:val="00ED722D"/>
    <w:rsid w:val="00ED75BE"/>
    <w:rsid w:val="00ED7D3B"/>
    <w:rsid w:val="00EE0146"/>
    <w:rsid w:val="00EE1654"/>
    <w:rsid w:val="00EE1FF1"/>
    <w:rsid w:val="00EE2065"/>
    <w:rsid w:val="00EE39CB"/>
    <w:rsid w:val="00EE4028"/>
    <w:rsid w:val="00EE6480"/>
    <w:rsid w:val="00EE7027"/>
    <w:rsid w:val="00EE7370"/>
    <w:rsid w:val="00EE7DEC"/>
    <w:rsid w:val="00EF0625"/>
    <w:rsid w:val="00EF4A56"/>
    <w:rsid w:val="00EF4DF1"/>
    <w:rsid w:val="00EF5F87"/>
    <w:rsid w:val="00EF646A"/>
    <w:rsid w:val="00EF6612"/>
    <w:rsid w:val="00EF79B4"/>
    <w:rsid w:val="00F00180"/>
    <w:rsid w:val="00F00206"/>
    <w:rsid w:val="00F01312"/>
    <w:rsid w:val="00F01BC8"/>
    <w:rsid w:val="00F03387"/>
    <w:rsid w:val="00F05159"/>
    <w:rsid w:val="00F0743E"/>
    <w:rsid w:val="00F07DC2"/>
    <w:rsid w:val="00F12116"/>
    <w:rsid w:val="00F12901"/>
    <w:rsid w:val="00F129DE"/>
    <w:rsid w:val="00F130D7"/>
    <w:rsid w:val="00F1484D"/>
    <w:rsid w:val="00F14C5D"/>
    <w:rsid w:val="00F14DD5"/>
    <w:rsid w:val="00F14F96"/>
    <w:rsid w:val="00F16625"/>
    <w:rsid w:val="00F16D81"/>
    <w:rsid w:val="00F16F29"/>
    <w:rsid w:val="00F21714"/>
    <w:rsid w:val="00F245CF"/>
    <w:rsid w:val="00F24649"/>
    <w:rsid w:val="00F254AC"/>
    <w:rsid w:val="00F258E5"/>
    <w:rsid w:val="00F25937"/>
    <w:rsid w:val="00F27F3C"/>
    <w:rsid w:val="00F3007E"/>
    <w:rsid w:val="00F307C5"/>
    <w:rsid w:val="00F314AF"/>
    <w:rsid w:val="00F31DD9"/>
    <w:rsid w:val="00F320CE"/>
    <w:rsid w:val="00F33CC0"/>
    <w:rsid w:val="00F35B08"/>
    <w:rsid w:val="00F362EB"/>
    <w:rsid w:val="00F3744E"/>
    <w:rsid w:val="00F37E4F"/>
    <w:rsid w:val="00F40E52"/>
    <w:rsid w:val="00F42499"/>
    <w:rsid w:val="00F4457D"/>
    <w:rsid w:val="00F44C0A"/>
    <w:rsid w:val="00F44FC5"/>
    <w:rsid w:val="00F45042"/>
    <w:rsid w:val="00F45AE8"/>
    <w:rsid w:val="00F45F10"/>
    <w:rsid w:val="00F46865"/>
    <w:rsid w:val="00F501A1"/>
    <w:rsid w:val="00F50B26"/>
    <w:rsid w:val="00F510D6"/>
    <w:rsid w:val="00F53879"/>
    <w:rsid w:val="00F561B6"/>
    <w:rsid w:val="00F56312"/>
    <w:rsid w:val="00F57E2A"/>
    <w:rsid w:val="00F60A32"/>
    <w:rsid w:val="00F64DDB"/>
    <w:rsid w:val="00F6538B"/>
    <w:rsid w:val="00F70FE1"/>
    <w:rsid w:val="00F71F13"/>
    <w:rsid w:val="00F75192"/>
    <w:rsid w:val="00F7709A"/>
    <w:rsid w:val="00F7744E"/>
    <w:rsid w:val="00F77B80"/>
    <w:rsid w:val="00F8177F"/>
    <w:rsid w:val="00F820E4"/>
    <w:rsid w:val="00F824E3"/>
    <w:rsid w:val="00F82BFB"/>
    <w:rsid w:val="00F8380C"/>
    <w:rsid w:val="00F838EF"/>
    <w:rsid w:val="00F8465D"/>
    <w:rsid w:val="00F84C8C"/>
    <w:rsid w:val="00F86E01"/>
    <w:rsid w:val="00F87AAF"/>
    <w:rsid w:val="00F9166D"/>
    <w:rsid w:val="00F93906"/>
    <w:rsid w:val="00F93E08"/>
    <w:rsid w:val="00F958F6"/>
    <w:rsid w:val="00F96BD3"/>
    <w:rsid w:val="00FA2CF2"/>
    <w:rsid w:val="00FA4AF2"/>
    <w:rsid w:val="00FA5733"/>
    <w:rsid w:val="00FA5BFD"/>
    <w:rsid w:val="00FA5D58"/>
    <w:rsid w:val="00FA5F2D"/>
    <w:rsid w:val="00FA6834"/>
    <w:rsid w:val="00FB0E44"/>
    <w:rsid w:val="00FB48E5"/>
    <w:rsid w:val="00FC33D1"/>
    <w:rsid w:val="00FC3C52"/>
    <w:rsid w:val="00FC4464"/>
    <w:rsid w:val="00FC4CD2"/>
    <w:rsid w:val="00FC6C55"/>
    <w:rsid w:val="00FC72FC"/>
    <w:rsid w:val="00FD0953"/>
    <w:rsid w:val="00FD1AEB"/>
    <w:rsid w:val="00FD26D4"/>
    <w:rsid w:val="00FD3A7F"/>
    <w:rsid w:val="00FD4988"/>
    <w:rsid w:val="00FD49BF"/>
    <w:rsid w:val="00FD6216"/>
    <w:rsid w:val="00FE0B68"/>
    <w:rsid w:val="00FE3754"/>
    <w:rsid w:val="00FE683E"/>
    <w:rsid w:val="00FF0556"/>
    <w:rsid w:val="00FF0F09"/>
    <w:rsid w:val="00FF2284"/>
    <w:rsid w:val="00FF2AA4"/>
    <w:rsid w:val="00FF326C"/>
    <w:rsid w:val="00FF70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87BB5F5"/>
  <w15:chartTrackingRefBased/>
  <w15:docId w15:val="{CA6FBBF5-3109-498E-887C-30AF4132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7CB9"/>
  </w:style>
  <w:style w:type="paragraph" w:styleId="Kop1">
    <w:name w:val="heading 1"/>
    <w:basedOn w:val="Standaard"/>
    <w:next w:val="Standaard"/>
    <w:link w:val="Kop1Char"/>
    <w:uiPriority w:val="9"/>
    <w:qFormat/>
    <w:rsid w:val="00650C4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650C4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650C4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650C4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unhideWhenUsed/>
    <w:qFormat/>
    <w:rsid w:val="00650C4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unhideWhenUsed/>
    <w:qFormat/>
    <w:rsid w:val="00650C4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unhideWhenUsed/>
    <w:qFormat/>
    <w:rsid w:val="00650C4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unhideWhenUsed/>
    <w:qFormat/>
    <w:rsid w:val="00650C4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unhideWhenUsed/>
    <w:qFormat/>
    <w:rsid w:val="00650C4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efaultParagraphFo">
    <w:name w:val="Default Paragraph Fo"/>
    <w:basedOn w:val="Standaardalinea-lettertype"/>
  </w:style>
  <w:style w:type="paragraph" w:styleId="Eindnoottekst">
    <w:name w:val="endnote text"/>
    <w:basedOn w:val="Standaard"/>
    <w:semiHidden/>
    <w:pPr>
      <w:tabs>
        <w:tab w:val="left" w:pos="-720"/>
      </w:tabs>
      <w:suppressAutoHyphens/>
    </w:pPr>
  </w:style>
  <w:style w:type="character" w:styleId="Eindnootmarkering">
    <w:name w:val="endnote reference"/>
    <w:semiHidden/>
    <w:rPr>
      <w:rFonts w:ascii="Times New Roman" w:hAnsi="Times New Roman"/>
      <w:noProof w:val="0"/>
      <w:sz w:val="24"/>
      <w:szCs w:val="24"/>
      <w:vertAlign w:val="superscript"/>
      <w:lang w:val="en-US"/>
    </w:rPr>
  </w:style>
  <w:style w:type="paragraph" w:styleId="Voetnoottekst">
    <w:name w:val="footnote text"/>
    <w:basedOn w:val="Standaard"/>
    <w:link w:val="VoetnoottekstChar"/>
    <w:semiHidden/>
    <w:pPr>
      <w:tabs>
        <w:tab w:val="left" w:pos="-720"/>
      </w:tabs>
      <w:suppressAutoHyphens/>
    </w:pPr>
  </w:style>
  <w:style w:type="character" w:customStyle="1" w:styleId="Voetnootverwijzing">
    <w:name w:val="Voetnootverwijzing"/>
    <w:rPr>
      <w:rFonts w:ascii="Times New Roman" w:hAnsi="Times New Roman"/>
      <w:noProof w:val="0"/>
      <w:sz w:val="24"/>
      <w:szCs w:val="24"/>
      <w:vertAlign w:val="superscript"/>
      <w:lang w:val="en-US"/>
    </w:rPr>
  </w:style>
  <w:style w:type="character" w:customStyle="1" w:styleId="Document8">
    <w:name w:val="Document 8"/>
    <w:basedOn w:val="Standaardalinea-lettertype"/>
  </w:style>
  <w:style w:type="character" w:customStyle="1" w:styleId="Document5">
    <w:name w:val="Document 5"/>
    <w:basedOn w:val="Standaardalinea-lettertype"/>
  </w:style>
  <w:style w:type="character" w:customStyle="1" w:styleId="Document6">
    <w:name w:val="Document 6"/>
    <w:basedOn w:val="Standaardalinea-lettertype"/>
  </w:style>
  <w:style w:type="character" w:customStyle="1" w:styleId="Document2">
    <w:name w:val="Document 2"/>
    <w:basedOn w:val="Standaardalinea-lettertype"/>
  </w:style>
  <w:style w:type="character" w:customStyle="1" w:styleId="Document7">
    <w:name w:val="Document 7"/>
    <w:basedOn w:val="Standaardalinea-lettertype"/>
  </w:style>
  <w:style w:type="character" w:customStyle="1" w:styleId="Bibliographi">
    <w:name w:val="Bibliographi"/>
    <w:basedOn w:val="Standaardalinea-lettertype"/>
  </w:style>
  <w:style w:type="character" w:customStyle="1" w:styleId="Paradroit1">
    <w:name w:val="Para. droit 1"/>
    <w:basedOn w:val="Standaardalinea-lettertype"/>
  </w:style>
  <w:style w:type="character" w:customStyle="1" w:styleId="Paradroit2">
    <w:name w:val="Para. droit 2"/>
    <w:basedOn w:val="Standaardalinea-lettertype"/>
  </w:style>
  <w:style w:type="character" w:customStyle="1" w:styleId="Document3">
    <w:name w:val="Document 3"/>
    <w:basedOn w:val="Standaardalinea-lettertype"/>
  </w:style>
  <w:style w:type="character" w:customStyle="1" w:styleId="Paradroit3">
    <w:name w:val="Para. droit 3"/>
    <w:basedOn w:val="Standaardalinea-lettertype"/>
  </w:style>
  <w:style w:type="character" w:customStyle="1" w:styleId="Paradroit4">
    <w:name w:val="Para. droit 4"/>
    <w:basedOn w:val="Standaardalinea-lettertype"/>
  </w:style>
  <w:style w:type="character" w:customStyle="1" w:styleId="Paradroit5">
    <w:name w:val="Para. droit 5"/>
    <w:basedOn w:val="Standaardalinea-lettertype"/>
  </w:style>
  <w:style w:type="character" w:customStyle="1" w:styleId="Paradroit6">
    <w:name w:val="Para. droit 6"/>
    <w:basedOn w:val="Standaardalinea-lettertype"/>
  </w:style>
  <w:style w:type="character" w:customStyle="1" w:styleId="Paradroit7">
    <w:name w:val="Para. droit 7"/>
    <w:basedOn w:val="Standaardalinea-lettertype"/>
  </w:style>
  <w:style w:type="character" w:customStyle="1" w:styleId="Paradroit8">
    <w:name w:val="Para. droit 8"/>
    <w:basedOn w:val="Standaardalinea-lettertype"/>
  </w:style>
  <w:style w:type="paragraph" w:customStyle="1" w:styleId="Document1">
    <w:name w:val="Doc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Technactif">
    <w:name w:val="Techn actif"/>
    <w:basedOn w:val="Standaardalinea-lettertype"/>
  </w:style>
  <w:style w:type="character" w:customStyle="1" w:styleId="Technique2">
    <w:name w:val="Technique 2"/>
    <w:basedOn w:val="Standaardalinea-lettertype"/>
  </w:style>
  <w:style w:type="character" w:customStyle="1" w:styleId="Technique3">
    <w:name w:val="Technique 3"/>
    <w:basedOn w:val="Standaardalinea-lettertype"/>
  </w:style>
  <w:style w:type="character" w:customStyle="1" w:styleId="Technique4">
    <w:name w:val="Technique 4"/>
    <w:basedOn w:val="Standaardalinea-lettertype"/>
  </w:style>
  <w:style w:type="character" w:customStyle="1" w:styleId="Technique1">
    <w:name w:val="Technique 1"/>
    <w:basedOn w:val="Standaardalinea-lettertype"/>
  </w:style>
  <w:style w:type="character" w:customStyle="1" w:styleId="Docactif">
    <w:name w:val="Doc actif"/>
    <w:basedOn w:val="Standaardalinea-lettertype"/>
  </w:style>
  <w:style w:type="character" w:customStyle="1" w:styleId="Document4">
    <w:name w:val="Document 4"/>
    <w:rPr>
      <w:b/>
      <w:bCs/>
      <w:i/>
      <w:iCs/>
      <w:sz w:val="20"/>
      <w:szCs w:val="20"/>
    </w:rPr>
  </w:style>
  <w:style w:type="character" w:customStyle="1" w:styleId="Technique5">
    <w:name w:val="Technique 5"/>
    <w:basedOn w:val="Standaardalinea-lettertype"/>
  </w:style>
  <w:style w:type="character" w:customStyle="1" w:styleId="Technique6">
    <w:name w:val="Technique 6"/>
    <w:basedOn w:val="Standaardalinea-lettertype"/>
  </w:style>
  <w:style w:type="character" w:customStyle="1" w:styleId="Technique7">
    <w:name w:val="Technique 7"/>
    <w:basedOn w:val="Standaardalinea-lettertype"/>
  </w:style>
  <w:style w:type="character" w:customStyle="1" w:styleId="Technique8">
    <w:name w:val="Technique 8"/>
    <w:basedOn w:val="Standaardalinea-lettertype"/>
  </w:style>
  <w:style w:type="character" w:customStyle="1" w:styleId="Alineanummer1">
    <w:name w:val="Alineanummer 1"/>
    <w:basedOn w:val="Standaardalinea-lettertype"/>
  </w:style>
  <w:style w:type="character" w:customStyle="1" w:styleId="Bibliografie1">
    <w:name w:val="Bibliografie1"/>
    <w:basedOn w:val="Standaardalinea-lettertype"/>
  </w:style>
  <w:style w:type="character" w:customStyle="1" w:styleId="Dokument5">
    <w:name w:val="Dokument 5"/>
    <w:basedOn w:val="Standaardalinea-lettertype"/>
  </w:style>
  <w:style w:type="character" w:customStyle="1" w:styleId="Dokument6">
    <w:name w:val="Dokument 6"/>
    <w:basedOn w:val="Standaardalinea-lettertype"/>
  </w:style>
  <w:style w:type="character" w:customStyle="1" w:styleId="Dokument4">
    <w:name w:val="Dokument 4"/>
    <w:rPr>
      <w:b/>
      <w:bCs/>
      <w:i/>
      <w:iCs/>
      <w:sz w:val="20"/>
      <w:szCs w:val="20"/>
    </w:rPr>
  </w:style>
  <w:style w:type="character" w:customStyle="1" w:styleId="Alineanummer2">
    <w:name w:val="Alineanummer 2"/>
    <w:basedOn w:val="Standaardalinea-lettertype"/>
  </w:style>
  <w:style w:type="paragraph" w:customStyle="1" w:styleId="Dokument1">
    <w:name w:val="Dok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Alineanummer3">
    <w:name w:val="Alineanummer 3"/>
    <w:basedOn w:val="Standaardalinea-lettertype"/>
  </w:style>
  <w:style w:type="character" w:customStyle="1" w:styleId="Alineanummer4">
    <w:name w:val="Alineanummer 4"/>
    <w:basedOn w:val="Standaardalinea-lettertype"/>
  </w:style>
  <w:style w:type="character" w:customStyle="1" w:styleId="Alineanummer5">
    <w:name w:val="Alineanummer 5"/>
    <w:basedOn w:val="Standaardalinea-lettertype"/>
  </w:style>
  <w:style w:type="character" w:customStyle="1" w:styleId="Alineanummer6">
    <w:name w:val="Alineanummer 6"/>
    <w:basedOn w:val="Standaardalinea-lettertype"/>
  </w:style>
  <w:style w:type="character" w:customStyle="1" w:styleId="Dokument2">
    <w:name w:val="Dokument 2"/>
    <w:basedOn w:val="Standaardalinea-lettertype"/>
  </w:style>
  <w:style w:type="character" w:customStyle="1" w:styleId="Alineanummer7">
    <w:name w:val="Alineanummer 7"/>
    <w:basedOn w:val="Standaardalinea-lettertype"/>
  </w:style>
  <w:style w:type="character" w:customStyle="1" w:styleId="Alineanummer8">
    <w:name w:val="Alineanummer 8"/>
    <w:basedOn w:val="Standaardalinea-lettertype"/>
  </w:style>
  <w:style w:type="character" w:customStyle="1" w:styleId="Techninit">
    <w:name w:val="Techn init"/>
    <w:basedOn w:val="Standaardalinea-lettertype"/>
  </w:style>
  <w:style w:type="character" w:customStyle="1" w:styleId="Dokuinit">
    <w:name w:val="Doku init"/>
    <w:basedOn w:val="Standaardalinea-lettertype"/>
  </w:style>
  <w:style w:type="character" w:customStyle="1" w:styleId="Dokument3">
    <w:name w:val="Dokument 3"/>
    <w:basedOn w:val="Standaardalinea-lettertype"/>
  </w:style>
  <w:style w:type="character" w:customStyle="1" w:styleId="Dokument7">
    <w:name w:val="Dokument 7"/>
    <w:basedOn w:val="Standaardalinea-lettertype"/>
  </w:style>
  <w:style w:type="character" w:customStyle="1" w:styleId="Dokument8">
    <w:name w:val="Dokument 8"/>
    <w:basedOn w:val="Standaardalinea-lettertype"/>
  </w:style>
  <w:style w:type="character" w:customStyle="1" w:styleId="Technisch1">
    <w:name w:val="Technisch 1"/>
    <w:basedOn w:val="Standaardalinea-lettertype"/>
  </w:style>
  <w:style w:type="character" w:customStyle="1" w:styleId="Technisch2">
    <w:name w:val="Technisch 2"/>
    <w:basedOn w:val="Standaardalinea-lettertype"/>
  </w:style>
  <w:style w:type="character" w:customStyle="1" w:styleId="Technisch3">
    <w:name w:val="Technisch 3"/>
    <w:basedOn w:val="Standaardalinea-lettertype"/>
  </w:style>
  <w:style w:type="character" w:customStyle="1" w:styleId="Technisch5">
    <w:name w:val="Technisch 5"/>
    <w:basedOn w:val="Standaardalinea-lettertype"/>
  </w:style>
  <w:style w:type="character" w:customStyle="1" w:styleId="Technisch6">
    <w:name w:val="Technisch 6"/>
    <w:basedOn w:val="Standaardalinea-lettertype"/>
  </w:style>
  <w:style w:type="character" w:customStyle="1" w:styleId="Technisch7">
    <w:name w:val="Technisch 7"/>
    <w:basedOn w:val="Standaardalinea-lettertype"/>
  </w:style>
  <w:style w:type="character" w:customStyle="1" w:styleId="Technisch4">
    <w:name w:val="Technisch 4"/>
    <w:basedOn w:val="Standaardalinea-lettertype"/>
  </w:style>
  <w:style w:type="character" w:customStyle="1" w:styleId="Technisch8">
    <w:name w:val="Technisch 8"/>
    <w:basedOn w:val="Standaardalinea-lettertype"/>
  </w:style>
  <w:style w:type="paragraph" w:customStyle="1" w:styleId="inhopg1">
    <w:name w:val="inhopg 1"/>
    <w:autoRedefine/>
    <w:pPr>
      <w:tabs>
        <w:tab w:val="right" w:pos="9072"/>
      </w:tabs>
      <w:suppressAutoHyphens/>
      <w:spacing w:before="120" w:after="120"/>
      <w:ind w:left="567" w:hanging="567"/>
    </w:pPr>
    <w:rPr>
      <w:b/>
      <w:bCs/>
      <w:caps/>
      <w:sz w:val="24"/>
      <w:szCs w:val="24"/>
      <w:u w:val="double"/>
      <w:lang w:val="nl-BE"/>
    </w:rPr>
  </w:style>
  <w:style w:type="paragraph" w:customStyle="1" w:styleId="inhopg2">
    <w:name w:val="inhopg 2"/>
    <w:pPr>
      <w:tabs>
        <w:tab w:val="left" w:pos="360"/>
        <w:tab w:val="left" w:pos="1080"/>
        <w:tab w:val="left" w:pos="1800"/>
      </w:tabs>
      <w:suppressAutoHyphens/>
    </w:pPr>
    <w:rPr>
      <w:rFonts w:ascii="Courier New" w:hAnsi="Courier New" w:cs="Courier New"/>
      <w:lang w:val="en-US"/>
    </w:rPr>
  </w:style>
  <w:style w:type="paragraph" w:customStyle="1" w:styleId="inhopg3">
    <w:name w:val="inhopg 3"/>
    <w:pPr>
      <w:tabs>
        <w:tab w:val="left" w:pos="360"/>
        <w:tab w:val="left" w:pos="1080"/>
        <w:tab w:val="left" w:pos="1800"/>
        <w:tab w:val="left" w:pos="2520"/>
      </w:tabs>
      <w:suppressAutoHyphens/>
    </w:pPr>
    <w:rPr>
      <w:rFonts w:ascii="Courier New" w:hAnsi="Courier New" w:cs="Courier New"/>
      <w:lang w:val="en-US"/>
    </w:rPr>
  </w:style>
  <w:style w:type="paragraph" w:customStyle="1" w:styleId="inhopg4">
    <w:name w:val="inhopg 4"/>
    <w:pPr>
      <w:tabs>
        <w:tab w:val="left" w:pos="360"/>
        <w:tab w:val="left" w:pos="1080"/>
        <w:tab w:val="left" w:pos="2520"/>
        <w:tab w:val="left" w:pos="3240"/>
      </w:tabs>
      <w:suppressAutoHyphens/>
    </w:pPr>
    <w:rPr>
      <w:rFonts w:ascii="Courier New" w:hAnsi="Courier New" w:cs="Courier New"/>
      <w:lang w:val="en-US"/>
    </w:rPr>
  </w:style>
  <w:style w:type="paragraph" w:customStyle="1" w:styleId="inhopg5">
    <w:name w:val="inhopg 5"/>
    <w:pPr>
      <w:tabs>
        <w:tab w:val="left" w:pos="360"/>
        <w:tab w:val="left" w:pos="1080"/>
        <w:tab w:val="left" w:pos="3240"/>
        <w:tab w:val="left" w:pos="3960"/>
      </w:tabs>
      <w:suppressAutoHyphens/>
    </w:pPr>
    <w:rPr>
      <w:rFonts w:ascii="Courier New" w:hAnsi="Courier New" w:cs="Courier New"/>
      <w:lang w:val="en-US"/>
    </w:rPr>
  </w:style>
  <w:style w:type="paragraph" w:customStyle="1" w:styleId="inhopg6">
    <w:name w:val="inhopg 6"/>
    <w:pPr>
      <w:tabs>
        <w:tab w:val="left" w:pos="360"/>
        <w:tab w:val="left" w:pos="1080"/>
      </w:tabs>
      <w:suppressAutoHyphens/>
    </w:pPr>
    <w:rPr>
      <w:rFonts w:ascii="Courier New" w:hAnsi="Courier New" w:cs="Courier New"/>
      <w:lang w:val="en-US"/>
    </w:rPr>
  </w:style>
  <w:style w:type="paragraph" w:customStyle="1" w:styleId="inhopg7">
    <w:name w:val="inhopg 7"/>
    <w:pPr>
      <w:tabs>
        <w:tab w:val="left" w:pos="-720"/>
      </w:tabs>
      <w:suppressAutoHyphens/>
    </w:pPr>
    <w:rPr>
      <w:rFonts w:ascii="Courier New" w:hAnsi="Courier New" w:cs="Courier New"/>
      <w:lang w:val="en-US"/>
    </w:rPr>
  </w:style>
  <w:style w:type="paragraph" w:customStyle="1" w:styleId="inhopg8">
    <w:name w:val="inhopg 8"/>
    <w:pPr>
      <w:tabs>
        <w:tab w:val="left" w:pos="360"/>
        <w:tab w:val="left" w:pos="1080"/>
      </w:tabs>
      <w:suppressAutoHyphens/>
    </w:pPr>
    <w:rPr>
      <w:rFonts w:ascii="Courier New" w:hAnsi="Courier New" w:cs="Courier New"/>
      <w:lang w:val="en-US"/>
    </w:rPr>
  </w:style>
  <w:style w:type="paragraph" w:customStyle="1" w:styleId="inhopg9">
    <w:name w:val="inhopg 9"/>
    <w:pPr>
      <w:tabs>
        <w:tab w:val="left" w:pos="360"/>
        <w:tab w:val="left" w:pos="1080"/>
      </w:tabs>
      <w:suppressAutoHyphens/>
    </w:pPr>
    <w:rPr>
      <w:rFonts w:ascii="Courier New" w:hAnsi="Courier New" w:cs="Courier New"/>
      <w:lang w:val="en-US"/>
    </w:rPr>
  </w:style>
  <w:style w:type="paragraph" w:styleId="Index1">
    <w:name w:val="index 1"/>
    <w:basedOn w:val="Standaard"/>
    <w:next w:val="Standaard"/>
    <w:semiHidden/>
    <w:pPr>
      <w:tabs>
        <w:tab w:val="left" w:leader="dot" w:pos="9000"/>
        <w:tab w:val="right" w:pos="9360"/>
      </w:tabs>
      <w:suppressAutoHyphens/>
      <w:ind w:left="1440" w:right="720" w:hanging="1440"/>
    </w:pPr>
    <w:rPr>
      <w:lang w:val="en-US"/>
    </w:rPr>
  </w:style>
  <w:style w:type="paragraph" w:styleId="Index2">
    <w:name w:val="index 2"/>
    <w:basedOn w:val="Standaard"/>
    <w:next w:val="Standaard"/>
    <w:semiHidden/>
    <w:pPr>
      <w:tabs>
        <w:tab w:val="left" w:leader="dot" w:pos="9000"/>
        <w:tab w:val="right" w:pos="9360"/>
      </w:tabs>
      <w:suppressAutoHyphens/>
      <w:ind w:left="1440" w:right="720" w:hanging="720"/>
    </w:pPr>
    <w:rPr>
      <w:lang w:val="en-US"/>
    </w:rPr>
  </w:style>
  <w:style w:type="paragraph" w:customStyle="1" w:styleId="bronvermelding">
    <w:name w:val="bronvermelding"/>
    <w:pPr>
      <w:tabs>
        <w:tab w:val="left" w:pos="360"/>
        <w:tab w:val="right" w:pos="9720"/>
      </w:tabs>
      <w:suppressAutoHyphens/>
    </w:pPr>
    <w:rPr>
      <w:rFonts w:ascii="Courier New" w:hAnsi="Courier New" w:cs="Courier New"/>
      <w:lang w:val="en-US"/>
    </w:rPr>
  </w:style>
  <w:style w:type="paragraph" w:customStyle="1" w:styleId="bijschrift">
    <w:name w:val="bijschrift"/>
    <w:pPr>
      <w:tabs>
        <w:tab w:val="left" w:pos="-720"/>
      </w:tabs>
      <w:suppressAutoHyphens/>
    </w:pPr>
    <w:rPr>
      <w:rFonts w:ascii="Courier New" w:hAnsi="Courier New" w:cs="Courier New"/>
      <w:sz w:val="24"/>
      <w:szCs w:val="24"/>
    </w:rPr>
  </w:style>
  <w:style w:type="character" w:customStyle="1" w:styleId="EquationCaption">
    <w:name w:val="_Equation Caption"/>
    <w:basedOn w:val="Standaardalinea-lettertype"/>
  </w:style>
  <w:style w:type="paragraph" w:styleId="Koptekst">
    <w:name w:val="header"/>
    <w:basedOn w:val="Standaard"/>
    <w:link w:val="KoptekstChar"/>
    <w:uiPriority w:val="99"/>
    <w:pPr>
      <w:tabs>
        <w:tab w:val="left" w:pos="360"/>
        <w:tab w:val="right" w:pos="9432"/>
      </w:tabs>
      <w:suppressAutoHyphens/>
    </w:pPr>
  </w:style>
  <w:style w:type="paragraph" w:styleId="Voettekst">
    <w:name w:val="footer"/>
    <w:basedOn w:val="Standaard"/>
    <w:pPr>
      <w:tabs>
        <w:tab w:val="left" w:pos="360"/>
        <w:tab w:val="right" w:pos="9432"/>
      </w:tabs>
      <w:suppressAutoHyphens/>
    </w:pPr>
  </w:style>
  <w:style w:type="paragraph" w:styleId="Inhopg10">
    <w:name w:val="toc 1"/>
    <w:basedOn w:val="Standaard"/>
    <w:next w:val="Standaard"/>
    <w:autoRedefine/>
    <w:uiPriority w:val="39"/>
    <w:pPr>
      <w:spacing w:before="120"/>
    </w:pPr>
    <w:rPr>
      <w:rFonts w:ascii="Calibri" w:hAnsi="Calibri"/>
      <w:b/>
      <w:bCs/>
      <w:i/>
      <w:iCs/>
    </w:rPr>
  </w:style>
  <w:style w:type="paragraph" w:styleId="Inhopg20">
    <w:name w:val="toc 2"/>
    <w:basedOn w:val="Standaard"/>
    <w:next w:val="Standaard"/>
    <w:autoRedefine/>
    <w:uiPriority w:val="39"/>
    <w:pPr>
      <w:spacing w:before="120"/>
      <w:ind w:left="240"/>
    </w:pPr>
    <w:rPr>
      <w:rFonts w:ascii="Calibri" w:hAnsi="Calibri"/>
      <w:b/>
      <w:bCs/>
    </w:rPr>
  </w:style>
  <w:style w:type="paragraph" w:styleId="Inhopg30">
    <w:name w:val="toc 3"/>
    <w:basedOn w:val="Standaard"/>
    <w:next w:val="Standaard"/>
    <w:autoRedefine/>
    <w:uiPriority w:val="39"/>
    <w:rsid w:val="00174A12"/>
    <w:pPr>
      <w:tabs>
        <w:tab w:val="left" w:pos="960"/>
        <w:tab w:val="right" w:leader="dot" w:pos="10194"/>
      </w:tabs>
      <w:ind w:left="480"/>
    </w:pPr>
    <w:rPr>
      <w:rFonts w:ascii="Calibri" w:hAnsi="Calibri"/>
      <w:noProof/>
      <w:sz w:val="18"/>
      <w:szCs w:val="18"/>
    </w:rPr>
  </w:style>
  <w:style w:type="paragraph" w:styleId="Inhopg40">
    <w:name w:val="toc 4"/>
    <w:basedOn w:val="Standaard"/>
    <w:next w:val="Standaard"/>
    <w:autoRedefine/>
    <w:uiPriority w:val="39"/>
    <w:pPr>
      <w:ind w:left="720"/>
    </w:pPr>
    <w:rPr>
      <w:rFonts w:ascii="Calibri" w:hAnsi="Calibri"/>
      <w:sz w:val="20"/>
      <w:szCs w:val="20"/>
    </w:rPr>
  </w:style>
  <w:style w:type="paragraph" w:styleId="Inhopg50">
    <w:name w:val="toc 5"/>
    <w:basedOn w:val="Standaard"/>
    <w:next w:val="Standaard"/>
    <w:semiHidden/>
    <w:pPr>
      <w:ind w:left="960"/>
    </w:pPr>
    <w:rPr>
      <w:rFonts w:ascii="Calibri" w:hAnsi="Calibri"/>
      <w:sz w:val="20"/>
      <w:szCs w:val="20"/>
    </w:rPr>
  </w:style>
  <w:style w:type="paragraph" w:styleId="Inhopg60">
    <w:name w:val="toc 6"/>
    <w:basedOn w:val="Standaard"/>
    <w:next w:val="Standaard"/>
    <w:uiPriority w:val="39"/>
    <w:pPr>
      <w:ind w:left="1200"/>
    </w:pPr>
    <w:rPr>
      <w:rFonts w:ascii="Calibri" w:hAnsi="Calibri"/>
      <w:sz w:val="20"/>
      <w:szCs w:val="20"/>
    </w:rPr>
  </w:style>
  <w:style w:type="paragraph" w:styleId="Inhopg70">
    <w:name w:val="toc 7"/>
    <w:basedOn w:val="Standaard"/>
    <w:next w:val="Standaard"/>
    <w:semiHidden/>
    <w:pPr>
      <w:ind w:left="1440"/>
    </w:pPr>
    <w:rPr>
      <w:rFonts w:ascii="Calibri" w:hAnsi="Calibri"/>
      <w:sz w:val="20"/>
      <w:szCs w:val="20"/>
    </w:rPr>
  </w:style>
  <w:style w:type="paragraph" w:styleId="Inhopg80">
    <w:name w:val="toc 8"/>
    <w:basedOn w:val="Standaard"/>
    <w:next w:val="Standaard"/>
    <w:semiHidden/>
    <w:pPr>
      <w:ind w:left="1680"/>
    </w:pPr>
    <w:rPr>
      <w:rFonts w:ascii="Calibri" w:hAnsi="Calibri"/>
      <w:sz w:val="20"/>
      <w:szCs w:val="20"/>
    </w:rPr>
  </w:style>
  <w:style w:type="paragraph" w:styleId="Inhopg90">
    <w:name w:val="toc 9"/>
    <w:basedOn w:val="Standaard"/>
    <w:next w:val="Standaard"/>
    <w:uiPriority w:val="39"/>
    <w:pPr>
      <w:ind w:left="1920"/>
    </w:pPr>
    <w:rPr>
      <w:rFonts w:ascii="Calibri" w:hAnsi="Calibri"/>
      <w:sz w:val="20"/>
      <w:szCs w:val="20"/>
    </w:rPr>
  </w:style>
  <w:style w:type="paragraph" w:styleId="Kopbronvermelding">
    <w:name w:val="toa heading"/>
    <w:basedOn w:val="Standaard"/>
    <w:next w:val="Standaard"/>
    <w:semiHidden/>
    <w:pPr>
      <w:tabs>
        <w:tab w:val="left" w:pos="9000"/>
        <w:tab w:val="right" w:pos="9360"/>
      </w:tabs>
      <w:suppressAutoHyphens/>
    </w:pPr>
    <w:rPr>
      <w:lang w:val="en-US"/>
    </w:rPr>
  </w:style>
  <w:style w:type="paragraph" w:styleId="Bijschrift0">
    <w:name w:val="caption"/>
    <w:basedOn w:val="Standaard"/>
    <w:next w:val="Standaard"/>
    <w:uiPriority w:val="35"/>
    <w:unhideWhenUsed/>
    <w:qFormat/>
    <w:rsid w:val="00650C4B"/>
    <w:pPr>
      <w:spacing w:line="240" w:lineRule="auto"/>
    </w:pPr>
    <w:rPr>
      <w:b/>
      <w:bCs/>
      <w:smallCaps/>
      <w:color w:val="44546A" w:themeColor="text2"/>
    </w:rPr>
  </w:style>
  <w:style w:type="character" w:customStyle="1" w:styleId="EquationCaption1">
    <w:name w:val="_Equation Caption1"/>
  </w:style>
  <w:style w:type="paragraph" w:styleId="Titel">
    <w:name w:val="Title"/>
    <w:basedOn w:val="Standaard"/>
    <w:next w:val="Standaard"/>
    <w:link w:val="TitelChar"/>
    <w:uiPriority w:val="10"/>
    <w:qFormat/>
    <w:rsid w:val="00650C4B"/>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Plattetekst">
    <w:name w:val="Body Text"/>
    <w:basedOn w:val="Standaard"/>
    <w:pPr>
      <w:suppressAutoHyphens/>
      <w:spacing w:line="263" w:lineRule="auto"/>
      <w:jc w:val="both"/>
    </w:pPr>
    <w:rPr>
      <w:spacing w:val="-2"/>
    </w:rPr>
  </w:style>
  <w:style w:type="paragraph" w:styleId="Bloktekst">
    <w:name w:val="Block Text"/>
    <w:basedOn w:val="Standaard"/>
    <w:pPr>
      <w:suppressAutoHyphens/>
      <w:spacing w:line="263" w:lineRule="auto"/>
      <w:ind w:left="600" w:right="330" w:hanging="600"/>
      <w:jc w:val="both"/>
    </w:pPr>
    <w:rPr>
      <w:spacing w:val="-2"/>
    </w:rPr>
  </w:style>
  <w:style w:type="paragraph" w:styleId="Plattetekst2">
    <w:name w:val="Body Text 2"/>
    <w:basedOn w:val="Standaard"/>
    <w:pPr>
      <w:suppressAutoHyphens/>
      <w:spacing w:line="264" w:lineRule="auto"/>
      <w:ind w:right="329"/>
      <w:jc w:val="both"/>
    </w:pPr>
    <w:rPr>
      <w:spacing w:val="-2"/>
    </w:rPr>
  </w:style>
  <w:style w:type="paragraph" w:styleId="Plattetekst3">
    <w:name w:val="Body Text 3"/>
    <w:basedOn w:val="Standaard"/>
    <w:pPr>
      <w:suppressAutoHyphens/>
      <w:spacing w:line="263" w:lineRule="auto"/>
      <w:ind w:right="330"/>
      <w:jc w:val="both"/>
    </w:pPr>
    <w:rPr>
      <w:spacing w:val="-2"/>
    </w:rPr>
  </w:style>
  <w:style w:type="paragraph" w:styleId="Plattetekstinspringen">
    <w:name w:val="Body Text Indent"/>
    <w:basedOn w:val="Standaard"/>
    <w:pPr>
      <w:tabs>
        <w:tab w:val="left" w:pos="-72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3005" w:hanging="3005"/>
      <w:jc w:val="both"/>
    </w:pPr>
    <w:rPr>
      <w:spacing w:val="-2"/>
    </w:rPr>
  </w:style>
  <w:style w:type="paragraph" w:styleId="Plattetekstinspringen2">
    <w:name w:val="Body Text Indent 2"/>
    <w:basedOn w:val="Standaard"/>
    <w:pPr>
      <w:spacing w:line="264" w:lineRule="auto"/>
      <w:ind w:left="596"/>
      <w:jc w:val="both"/>
    </w:pPr>
    <w:rPr>
      <w:spacing w:val="-2"/>
      <w:u w:val="single"/>
    </w:rPr>
  </w:style>
  <w:style w:type="paragraph" w:styleId="Plattetekstinspringen3">
    <w:name w:val="Body Text Indent 3"/>
    <w:basedOn w:val="Standaard"/>
    <w:pPr>
      <w:spacing w:line="264" w:lineRule="auto"/>
      <w:ind w:left="2160" w:hanging="720"/>
      <w:jc w:val="both"/>
    </w:pPr>
    <w:rPr>
      <w:spacing w:val="-2"/>
    </w:rPr>
  </w:style>
  <w:style w:type="character" w:styleId="Paginanummer">
    <w:name w:val="page number"/>
    <w:basedOn w:val="Standaardalinea-lettertype"/>
  </w:style>
  <w:style w:type="character" w:styleId="Verwijzingopmerking">
    <w:name w:val="annotation reference"/>
    <w:semiHidden/>
    <w:rPr>
      <w:sz w:val="16"/>
      <w:szCs w:val="16"/>
    </w:rPr>
  </w:style>
  <w:style w:type="paragraph" w:styleId="Tekstopmerking">
    <w:name w:val="annotation text"/>
    <w:basedOn w:val="Standaard"/>
    <w:link w:val="TekstopmerkingChar"/>
    <w:semiHidden/>
  </w:style>
  <w:style w:type="character" w:styleId="Hyperlink">
    <w:name w:val="Hyperlink"/>
    <w:uiPriority w:val="99"/>
    <w:rPr>
      <w:color w:val="0000FF"/>
      <w:u w:val="single"/>
    </w:rPr>
  </w:style>
  <w:style w:type="paragraph" w:customStyle="1" w:styleId="Standaard11">
    <w:name w:val="Standaard 11"/>
    <w:basedOn w:val="Standaard"/>
    <w:pPr>
      <w:jc w:val="both"/>
    </w:pPr>
    <w:rPr>
      <w:spacing w:val="-2"/>
    </w:rPr>
  </w:style>
  <w:style w:type="character" w:styleId="GevolgdeHyperlink">
    <w:name w:val="FollowedHyperlink"/>
    <w:rPr>
      <w:color w:val="800080"/>
      <w:u w:val="single"/>
    </w:rPr>
  </w:style>
  <w:style w:type="paragraph" w:customStyle="1" w:styleId="Onderwerpvanopmerking1">
    <w:name w:val="Onderwerp van opmerking1"/>
    <w:basedOn w:val="Tekstopmerking"/>
    <w:next w:val="Tekstopmerking"/>
    <w:semiHidden/>
    <w:rPr>
      <w:b/>
      <w:bCs/>
      <w:sz w:val="20"/>
      <w:szCs w:val="20"/>
    </w:rPr>
  </w:style>
  <w:style w:type="paragraph" w:customStyle="1" w:styleId="Ballontekst1">
    <w:name w:val="Ballontekst1"/>
    <w:basedOn w:val="Standaard"/>
    <w:semiHidden/>
    <w:rPr>
      <w:rFonts w:ascii="Tahoma" w:hAnsi="Tahoma" w:cs="Tahoma"/>
      <w:sz w:val="16"/>
      <w:szCs w:val="16"/>
    </w:rPr>
  </w:style>
  <w:style w:type="paragraph" w:styleId="Tekstzonderopmaak">
    <w:name w:val="Plain Text"/>
    <w:basedOn w:val="Standaard"/>
    <w:rPr>
      <w:rFonts w:ascii="Courier New" w:hAnsi="Courier New" w:cs="Courier New"/>
      <w:sz w:val="20"/>
      <w:szCs w:val="20"/>
      <w:lang w:val="fr-FR"/>
    </w:rPr>
  </w:style>
  <w:style w:type="paragraph" w:customStyle="1" w:styleId="Opmaak1">
    <w:name w:val="Opmaak1"/>
    <w:basedOn w:val="Standaard"/>
    <w:autoRedefine/>
    <w:rsid w:val="00F77B80"/>
    <w:pPr>
      <w:tabs>
        <w:tab w:val="left" w:pos="567"/>
      </w:tabs>
      <w:suppressAutoHyphens/>
      <w:ind w:right="-1"/>
      <w:jc w:val="both"/>
    </w:pPr>
    <w:rPr>
      <w:b/>
      <w:bCs/>
      <w:spacing w:val="-2"/>
      <w:lang w:val="fr-BE"/>
    </w:rPr>
  </w:style>
  <w:style w:type="character" w:customStyle="1" w:styleId="Opmaak1Char">
    <w:name w:val="Opmaak1 Char"/>
    <w:rPr>
      <w:b/>
      <w:bCs/>
      <w:noProof w:val="0"/>
      <w:spacing w:val="-2"/>
      <w:sz w:val="24"/>
      <w:szCs w:val="24"/>
      <w:u w:val="double"/>
      <w:lang w:val="nl-BE" w:eastAsia="nl-NL" w:bidi="ar-SA"/>
    </w:rPr>
  </w:style>
  <w:style w:type="paragraph" w:customStyle="1" w:styleId="Opmaak2">
    <w:name w:val="Opmaak2"/>
    <w:basedOn w:val="Standaard"/>
    <w:autoRedefine/>
    <w:rsid w:val="002776B5"/>
    <w:pPr>
      <w:suppressAutoHyphens/>
      <w:jc w:val="both"/>
    </w:pPr>
    <w:rPr>
      <w:rFonts w:ascii="Calibri" w:hAnsi="Calibri" w:cs="Arial"/>
      <w:bCs/>
      <w:color w:val="7030A0"/>
      <w:spacing w:val="-2"/>
      <w:sz w:val="24"/>
      <w:szCs w:val="24"/>
    </w:rPr>
  </w:style>
  <w:style w:type="table" w:styleId="Tabelraster">
    <w:name w:val="Table Grid"/>
    <w:basedOn w:val="Standaardtabel"/>
    <w:uiPriority w:val="59"/>
    <w:rsid w:val="007C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3">
    <w:name w:val="Opmaak3"/>
    <w:basedOn w:val="Standaard"/>
    <w:autoRedefine/>
    <w:rsid w:val="00615D57"/>
    <w:pPr>
      <w:suppressAutoHyphens/>
      <w:ind w:right="-1"/>
      <w:jc w:val="both"/>
    </w:pPr>
    <w:rPr>
      <w:rFonts w:ascii="Calibri" w:hAnsi="Calibri" w:cs="Arial"/>
      <w:spacing w:val="-2"/>
    </w:rPr>
  </w:style>
  <w:style w:type="paragraph" w:styleId="Ballontekst">
    <w:name w:val="Balloon Text"/>
    <w:basedOn w:val="Standaard"/>
    <w:semiHidden/>
    <w:rsid w:val="00260FE9"/>
    <w:rPr>
      <w:rFonts w:ascii="Tahoma" w:hAnsi="Tahoma" w:cs="Tahoma"/>
      <w:sz w:val="16"/>
      <w:szCs w:val="16"/>
    </w:rPr>
  </w:style>
  <w:style w:type="paragraph" w:customStyle="1" w:styleId="Opmaak4">
    <w:name w:val="Opmaak4"/>
    <w:basedOn w:val="Standaard"/>
    <w:autoRedefine/>
    <w:pPr>
      <w:numPr>
        <w:numId w:val="1"/>
      </w:numPr>
      <w:tabs>
        <w:tab w:val="clear" w:pos="397"/>
        <w:tab w:val="left" w:pos="567"/>
      </w:tabs>
      <w:suppressAutoHyphens/>
      <w:ind w:left="1134" w:right="329" w:hanging="567"/>
      <w:jc w:val="both"/>
    </w:pPr>
    <w:rPr>
      <w:spacing w:val="-2"/>
      <w:u w:val="single"/>
    </w:rPr>
  </w:style>
  <w:style w:type="paragraph" w:customStyle="1" w:styleId="Default">
    <w:name w:val="Default"/>
    <w:rsid w:val="003C71A6"/>
    <w:pPr>
      <w:autoSpaceDE w:val="0"/>
      <w:autoSpaceDN w:val="0"/>
      <w:adjustRightInd w:val="0"/>
    </w:pPr>
    <w:rPr>
      <w:color w:val="000000"/>
      <w:sz w:val="24"/>
      <w:szCs w:val="24"/>
      <w:lang w:val="en-US" w:eastAsia="en-US"/>
    </w:rPr>
  </w:style>
  <w:style w:type="character" w:styleId="Voetnootmarkering">
    <w:name w:val="footnote reference"/>
    <w:uiPriority w:val="99"/>
    <w:semiHidden/>
    <w:rsid w:val="00EC1192"/>
    <w:rPr>
      <w:vertAlign w:val="superscript"/>
    </w:rPr>
  </w:style>
  <w:style w:type="character" w:customStyle="1" w:styleId="KoptekstChar">
    <w:name w:val="Koptekst Char"/>
    <w:link w:val="Koptekst"/>
    <w:uiPriority w:val="99"/>
    <w:rsid w:val="00E50F40"/>
    <w:rPr>
      <w:sz w:val="24"/>
      <w:szCs w:val="24"/>
      <w:lang w:val="nl-NL" w:eastAsia="nl-NL"/>
    </w:rPr>
  </w:style>
  <w:style w:type="paragraph" w:styleId="Berichtkop">
    <w:name w:val="Message Header"/>
    <w:basedOn w:val="Standaard"/>
    <w:link w:val="BerichtkopChar"/>
    <w:rsid w:val="00E50F40"/>
    <w:pPr>
      <w:spacing w:line="192" w:lineRule="atLeast"/>
    </w:pPr>
    <w:rPr>
      <w:rFonts w:ascii="Arial" w:hAnsi="Arial"/>
      <w:sz w:val="16"/>
    </w:rPr>
  </w:style>
  <w:style w:type="character" w:customStyle="1" w:styleId="BerichtkopChar">
    <w:name w:val="Berichtkop Char"/>
    <w:link w:val="Berichtkop"/>
    <w:rsid w:val="00E50F40"/>
    <w:rPr>
      <w:rFonts w:ascii="Arial" w:hAnsi="Arial" w:cs="Arial"/>
      <w:sz w:val="16"/>
      <w:szCs w:val="24"/>
      <w:lang w:val="nl-BE" w:eastAsia="nl-NL"/>
    </w:rPr>
  </w:style>
  <w:style w:type="paragraph" w:customStyle="1" w:styleId="tabeltekst">
    <w:name w:val="tabeltekst"/>
    <w:basedOn w:val="Standaard"/>
    <w:rsid w:val="00E50F40"/>
    <w:pPr>
      <w:spacing w:line="204" w:lineRule="atLeast"/>
    </w:pPr>
    <w:rPr>
      <w:rFonts w:ascii="Arial" w:hAnsi="Arial"/>
      <w:sz w:val="16"/>
      <w:lang w:val="en-GB"/>
    </w:rPr>
  </w:style>
  <w:style w:type="character" w:customStyle="1" w:styleId="TekstopmerkingChar">
    <w:name w:val="Tekst opmerking Char"/>
    <w:link w:val="Tekstopmerking"/>
    <w:semiHidden/>
    <w:rsid w:val="003F2225"/>
    <w:rPr>
      <w:sz w:val="24"/>
      <w:szCs w:val="24"/>
      <w:lang w:val="nl-BE" w:eastAsia="nl-NL"/>
    </w:rPr>
  </w:style>
  <w:style w:type="paragraph" w:styleId="Lijstalinea">
    <w:name w:val="List Paragraph"/>
    <w:basedOn w:val="Standaard"/>
    <w:uiPriority w:val="34"/>
    <w:qFormat/>
    <w:rsid w:val="00650C4B"/>
    <w:pPr>
      <w:ind w:left="720"/>
      <w:contextualSpacing/>
    </w:pPr>
  </w:style>
  <w:style w:type="paragraph" w:customStyle="1" w:styleId="bodytxt-nl">
    <w:name w:val="bodytxt-nl"/>
    <w:basedOn w:val="Standaard"/>
    <w:uiPriority w:val="99"/>
    <w:rsid w:val="00C83857"/>
    <w:pPr>
      <w:widowControl w:val="0"/>
      <w:autoSpaceDE w:val="0"/>
      <w:autoSpaceDN w:val="0"/>
      <w:adjustRightInd w:val="0"/>
      <w:spacing w:line="288" w:lineRule="auto"/>
      <w:ind w:firstLine="227"/>
      <w:jc w:val="both"/>
      <w:textAlignment w:val="center"/>
    </w:pPr>
    <w:rPr>
      <w:rFonts w:ascii="Helvetica LT Std" w:hAnsi="Helvetica LT Std" w:cs="Helvetica LT Std"/>
      <w:color w:val="000000"/>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40E52"/>
    <w:rPr>
      <w:b/>
      <w:bCs/>
      <w:sz w:val="20"/>
      <w:szCs w:val="20"/>
    </w:rPr>
  </w:style>
  <w:style w:type="character" w:customStyle="1" w:styleId="OnderwerpvanopmerkingChar">
    <w:name w:val="Onderwerp van opmerking Char"/>
    <w:link w:val="Onderwerpvanopmerking"/>
    <w:uiPriority w:val="99"/>
    <w:semiHidden/>
    <w:rsid w:val="00F40E52"/>
    <w:rPr>
      <w:b/>
      <w:bCs/>
      <w:sz w:val="24"/>
      <w:szCs w:val="24"/>
      <w:lang w:val="nl-BE" w:eastAsia="nl-NL"/>
    </w:rPr>
  </w:style>
  <w:style w:type="character" w:customStyle="1" w:styleId="VoetnoottekstChar">
    <w:name w:val="Voetnoottekst Char"/>
    <w:link w:val="Voetnoottekst"/>
    <w:uiPriority w:val="99"/>
    <w:semiHidden/>
    <w:rsid w:val="00390D69"/>
    <w:rPr>
      <w:sz w:val="24"/>
      <w:szCs w:val="24"/>
      <w:lang w:val="nl-NL" w:eastAsia="nl-NL"/>
    </w:rPr>
  </w:style>
  <w:style w:type="paragraph" w:styleId="Normaalweb">
    <w:name w:val="Normal (Web)"/>
    <w:basedOn w:val="Standaard"/>
    <w:uiPriority w:val="99"/>
    <w:semiHidden/>
    <w:unhideWhenUsed/>
    <w:rsid w:val="00B91233"/>
    <w:pPr>
      <w:spacing w:before="100" w:beforeAutospacing="1" w:after="100" w:afterAutospacing="1"/>
    </w:pPr>
    <w:rPr>
      <w:lang w:val="fr-BE" w:eastAsia="fr-BE"/>
    </w:rPr>
  </w:style>
  <w:style w:type="paragraph" w:styleId="Kopvaninhoudsopgave">
    <w:name w:val="TOC Heading"/>
    <w:basedOn w:val="Kop1"/>
    <w:next w:val="Standaard"/>
    <w:uiPriority w:val="39"/>
    <w:unhideWhenUsed/>
    <w:qFormat/>
    <w:rsid w:val="00650C4B"/>
    <w:pPr>
      <w:outlineLvl w:val="9"/>
    </w:pPr>
  </w:style>
  <w:style w:type="paragraph" w:styleId="Duidelijkcitaat">
    <w:name w:val="Intense Quote"/>
    <w:basedOn w:val="Standaard"/>
    <w:next w:val="Standaard"/>
    <w:link w:val="DuidelijkcitaatChar"/>
    <w:uiPriority w:val="30"/>
    <w:qFormat/>
    <w:rsid w:val="00650C4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50C4B"/>
    <w:rPr>
      <w:rFonts w:asciiTheme="majorHAnsi" w:eastAsiaTheme="majorEastAsia" w:hAnsiTheme="majorHAnsi" w:cstheme="majorBidi"/>
      <w:color w:val="44546A" w:themeColor="text2"/>
      <w:spacing w:val="-6"/>
      <w:sz w:val="32"/>
      <w:szCs w:val="32"/>
    </w:rPr>
  </w:style>
  <w:style w:type="character" w:customStyle="1" w:styleId="Kop1Char">
    <w:name w:val="Kop 1 Char"/>
    <w:basedOn w:val="Standaardalinea-lettertype"/>
    <w:link w:val="Kop1"/>
    <w:uiPriority w:val="9"/>
    <w:rsid w:val="00650C4B"/>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rsid w:val="00650C4B"/>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650C4B"/>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rsid w:val="00650C4B"/>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rsid w:val="00650C4B"/>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rsid w:val="00650C4B"/>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rsid w:val="00650C4B"/>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rsid w:val="00650C4B"/>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rsid w:val="00650C4B"/>
    <w:rPr>
      <w:rFonts w:asciiTheme="majorHAnsi" w:eastAsiaTheme="majorEastAsia" w:hAnsiTheme="majorHAnsi" w:cstheme="majorBidi"/>
      <w:i/>
      <w:iCs/>
      <w:color w:val="1F4E79" w:themeColor="accent1" w:themeShade="80"/>
    </w:rPr>
  </w:style>
  <w:style w:type="character" w:customStyle="1" w:styleId="TitelChar">
    <w:name w:val="Titel Char"/>
    <w:basedOn w:val="Standaardalinea-lettertype"/>
    <w:link w:val="Titel"/>
    <w:uiPriority w:val="10"/>
    <w:rsid w:val="00650C4B"/>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50C4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50C4B"/>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50C4B"/>
    <w:rPr>
      <w:b/>
      <w:bCs/>
    </w:rPr>
  </w:style>
  <w:style w:type="character" w:styleId="Nadruk">
    <w:name w:val="Emphasis"/>
    <w:basedOn w:val="Standaardalinea-lettertype"/>
    <w:uiPriority w:val="20"/>
    <w:qFormat/>
    <w:rsid w:val="00650C4B"/>
    <w:rPr>
      <w:i/>
      <w:iCs/>
    </w:rPr>
  </w:style>
  <w:style w:type="paragraph" w:styleId="Geenafstand">
    <w:name w:val="No Spacing"/>
    <w:uiPriority w:val="1"/>
    <w:qFormat/>
    <w:rsid w:val="00650C4B"/>
    <w:pPr>
      <w:spacing w:after="0" w:line="240" w:lineRule="auto"/>
    </w:pPr>
  </w:style>
  <w:style w:type="paragraph" w:styleId="Citaat">
    <w:name w:val="Quote"/>
    <w:basedOn w:val="Standaard"/>
    <w:next w:val="Standaard"/>
    <w:link w:val="CitaatChar"/>
    <w:uiPriority w:val="29"/>
    <w:qFormat/>
    <w:rsid w:val="00650C4B"/>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50C4B"/>
    <w:rPr>
      <w:color w:val="44546A" w:themeColor="text2"/>
      <w:sz w:val="24"/>
      <w:szCs w:val="24"/>
    </w:rPr>
  </w:style>
  <w:style w:type="character" w:styleId="Subtielebenadrukking">
    <w:name w:val="Subtle Emphasis"/>
    <w:basedOn w:val="Standaardalinea-lettertype"/>
    <w:uiPriority w:val="19"/>
    <w:qFormat/>
    <w:rsid w:val="00650C4B"/>
    <w:rPr>
      <w:i/>
      <w:iCs/>
      <w:color w:val="595959" w:themeColor="text1" w:themeTint="A6"/>
    </w:rPr>
  </w:style>
  <w:style w:type="character" w:styleId="Intensievebenadrukking">
    <w:name w:val="Intense Emphasis"/>
    <w:basedOn w:val="Standaardalinea-lettertype"/>
    <w:uiPriority w:val="21"/>
    <w:qFormat/>
    <w:rsid w:val="00650C4B"/>
    <w:rPr>
      <w:b/>
      <w:bCs/>
      <w:i/>
      <w:iCs/>
    </w:rPr>
  </w:style>
  <w:style w:type="character" w:styleId="Subtieleverwijzing">
    <w:name w:val="Subtle Reference"/>
    <w:basedOn w:val="Standaardalinea-lettertype"/>
    <w:uiPriority w:val="31"/>
    <w:qFormat/>
    <w:rsid w:val="00650C4B"/>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50C4B"/>
    <w:rPr>
      <w:b/>
      <w:bCs/>
      <w:smallCaps/>
      <w:color w:val="44546A" w:themeColor="text2"/>
      <w:u w:val="single"/>
    </w:rPr>
  </w:style>
  <w:style w:type="character" w:styleId="Titelvanboek">
    <w:name w:val="Book Title"/>
    <w:basedOn w:val="Standaardalinea-lettertype"/>
    <w:uiPriority w:val="33"/>
    <w:qFormat/>
    <w:rsid w:val="00650C4B"/>
    <w:rPr>
      <w:b/>
      <w:bCs/>
      <w:smallCaps/>
      <w:spacing w:val="10"/>
    </w:rPr>
  </w:style>
  <w:style w:type="table" w:customStyle="1" w:styleId="TableGrid1">
    <w:name w:val="Table Grid1"/>
    <w:basedOn w:val="Standaardtabel"/>
    <w:next w:val="Tabelraster"/>
    <w:rsid w:val="00837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D828DB"/>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D828DB"/>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ardtabel"/>
    <w:next w:val="Tabelraster"/>
    <w:uiPriority w:val="59"/>
    <w:rsid w:val="00226644"/>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Standaardtabel"/>
    <w:next w:val="Tabelraster"/>
    <w:uiPriority w:val="59"/>
    <w:rsid w:val="0014045A"/>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DC54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1449">
      <w:bodyDiv w:val="1"/>
      <w:marLeft w:val="0"/>
      <w:marRight w:val="0"/>
      <w:marTop w:val="0"/>
      <w:marBottom w:val="0"/>
      <w:divBdr>
        <w:top w:val="none" w:sz="0" w:space="0" w:color="auto"/>
        <w:left w:val="none" w:sz="0" w:space="0" w:color="auto"/>
        <w:bottom w:val="none" w:sz="0" w:space="0" w:color="auto"/>
        <w:right w:val="none" w:sz="0" w:space="0" w:color="auto"/>
      </w:divBdr>
    </w:div>
    <w:div w:id="419911349">
      <w:bodyDiv w:val="1"/>
      <w:marLeft w:val="0"/>
      <w:marRight w:val="0"/>
      <w:marTop w:val="0"/>
      <w:marBottom w:val="0"/>
      <w:divBdr>
        <w:top w:val="none" w:sz="0" w:space="0" w:color="auto"/>
        <w:left w:val="none" w:sz="0" w:space="0" w:color="auto"/>
        <w:bottom w:val="none" w:sz="0" w:space="0" w:color="auto"/>
        <w:right w:val="none" w:sz="0" w:space="0" w:color="auto"/>
      </w:divBdr>
    </w:div>
    <w:div w:id="495652249">
      <w:bodyDiv w:val="1"/>
      <w:marLeft w:val="0"/>
      <w:marRight w:val="0"/>
      <w:marTop w:val="0"/>
      <w:marBottom w:val="0"/>
      <w:divBdr>
        <w:top w:val="none" w:sz="0" w:space="0" w:color="auto"/>
        <w:left w:val="none" w:sz="0" w:space="0" w:color="auto"/>
        <w:bottom w:val="none" w:sz="0" w:space="0" w:color="auto"/>
        <w:right w:val="none" w:sz="0" w:space="0" w:color="auto"/>
      </w:divBdr>
    </w:div>
    <w:div w:id="497116485">
      <w:bodyDiv w:val="1"/>
      <w:marLeft w:val="0"/>
      <w:marRight w:val="0"/>
      <w:marTop w:val="0"/>
      <w:marBottom w:val="0"/>
      <w:divBdr>
        <w:top w:val="none" w:sz="0" w:space="0" w:color="auto"/>
        <w:left w:val="none" w:sz="0" w:space="0" w:color="auto"/>
        <w:bottom w:val="none" w:sz="0" w:space="0" w:color="auto"/>
        <w:right w:val="none" w:sz="0" w:space="0" w:color="auto"/>
      </w:divBdr>
    </w:div>
    <w:div w:id="567569575">
      <w:bodyDiv w:val="1"/>
      <w:marLeft w:val="0"/>
      <w:marRight w:val="0"/>
      <w:marTop w:val="0"/>
      <w:marBottom w:val="0"/>
      <w:divBdr>
        <w:top w:val="none" w:sz="0" w:space="0" w:color="auto"/>
        <w:left w:val="none" w:sz="0" w:space="0" w:color="auto"/>
        <w:bottom w:val="none" w:sz="0" w:space="0" w:color="auto"/>
        <w:right w:val="none" w:sz="0" w:space="0" w:color="auto"/>
      </w:divBdr>
    </w:div>
    <w:div w:id="812332190">
      <w:bodyDiv w:val="1"/>
      <w:marLeft w:val="0"/>
      <w:marRight w:val="0"/>
      <w:marTop w:val="0"/>
      <w:marBottom w:val="0"/>
      <w:divBdr>
        <w:top w:val="none" w:sz="0" w:space="0" w:color="auto"/>
        <w:left w:val="none" w:sz="0" w:space="0" w:color="auto"/>
        <w:bottom w:val="none" w:sz="0" w:space="0" w:color="auto"/>
        <w:right w:val="none" w:sz="0" w:space="0" w:color="auto"/>
      </w:divBdr>
    </w:div>
    <w:div w:id="897860109">
      <w:bodyDiv w:val="1"/>
      <w:marLeft w:val="0"/>
      <w:marRight w:val="0"/>
      <w:marTop w:val="0"/>
      <w:marBottom w:val="0"/>
      <w:divBdr>
        <w:top w:val="none" w:sz="0" w:space="0" w:color="auto"/>
        <w:left w:val="none" w:sz="0" w:space="0" w:color="auto"/>
        <w:bottom w:val="none" w:sz="0" w:space="0" w:color="auto"/>
        <w:right w:val="none" w:sz="0" w:space="0" w:color="auto"/>
      </w:divBdr>
    </w:div>
    <w:div w:id="929312716">
      <w:bodyDiv w:val="1"/>
      <w:marLeft w:val="0"/>
      <w:marRight w:val="0"/>
      <w:marTop w:val="0"/>
      <w:marBottom w:val="0"/>
      <w:divBdr>
        <w:top w:val="none" w:sz="0" w:space="0" w:color="auto"/>
        <w:left w:val="none" w:sz="0" w:space="0" w:color="auto"/>
        <w:bottom w:val="none" w:sz="0" w:space="0" w:color="auto"/>
        <w:right w:val="none" w:sz="0" w:space="0" w:color="auto"/>
      </w:divBdr>
    </w:div>
    <w:div w:id="1215390267">
      <w:bodyDiv w:val="1"/>
      <w:marLeft w:val="0"/>
      <w:marRight w:val="0"/>
      <w:marTop w:val="0"/>
      <w:marBottom w:val="0"/>
      <w:divBdr>
        <w:top w:val="none" w:sz="0" w:space="0" w:color="auto"/>
        <w:left w:val="none" w:sz="0" w:space="0" w:color="auto"/>
        <w:bottom w:val="none" w:sz="0" w:space="0" w:color="auto"/>
        <w:right w:val="none" w:sz="0" w:space="0" w:color="auto"/>
      </w:divBdr>
    </w:div>
    <w:div w:id="1306155300">
      <w:bodyDiv w:val="1"/>
      <w:marLeft w:val="0"/>
      <w:marRight w:val="0"/>
      <w:marTop w:val="0"/>
      <w:marBottom w:val="0"/>
      <w:divBdr>
        <w:top w:val="none" w:sz="0" w:space="0" w:color="auto"/>
        <w:left w:val="none" w:sz="0" w:space="0" w:color="auto"/>
        <w:bottom w:val="none" w:sz="0" w:space="0" w:color="auto"/>
        <w:right w:val="none" w:sz="0" w:space="0" w:color="auto"/>
      </w:divBdr>
    </w:div>
    <w:div w:id="1379087019">
      <w:bodyDiv w:val="1"/>
      <w:marLeft w:val="0"/>
      <w:marRight w:val="0"/>
      <w:marTop w:val="0"/>
      <w:marBottom w:val="0"/>
      <w:divBdr>
        <w:top w:val="none" w:sz="0" w:space="0" w:color="auto"/>
        <w:left w:val="none" w:sz="0" w:space="0" w:color="auto"/>
        <w:bottom w:val="none" w:sz="0" w:space="0" w:color="auto"/>
        <w:right w:val="none" w:sz="0" w:space="0" w:color="auto"/>
      </w:divBdr>
    </w:div>
    <w:div w:id="1790858958">
      <w:bodyDiv w:val="1"/>
      <w:marLeft w:val="0"/>
      <w:marRight w:val="0"/>
      <w:marTop w:val="0"/>
      <w:marBottom w:val="0"/>
      <w:divBdr>
        <w:top w:val="none" w:sz="0" w:space="0" w:color="auto"/>
        <w:left w:val="none" w:sz="0" w:space="0" w:color="auto"/>
        <w:bottom w:val="none" w:sz="0" w:space="0" w:color="auto"/>
        <w:right w:val="none" w:sz="0" w:space="0" w:color="auto"/>
      </w:divBdr>
      <w:divsChild>
        <w:div w:id="878585214">
          <w:marLeft w:val="0"/>
          <w:marRight w:val="0"/>
          <w:marTop w:val="0"/>
          <w:marBottom w:val="0"/>
          <w:divBdr>
            <w:top w:val="none" w:sz="0" w:space="0" w:color="auto"/>
            <w:left w:val="none" w:sz="0" w:space="0" w:color="auto"/>
            <w:bottom w:val="none" w:sz="0" w:space="0" w:color="auto"/>
            <w:right w:val="none" w:sz="0" w:space="0" w:color="auto"/>
          </w:divBdr>
          <w:divsChild>
            <w:div w:id="12192099">
              <w:marLeft w:val="0"/>
              <w:marRight w:val="0"/>
              <w:marTop w:val="0"/>
              <w:marBottom w:val="0"/>
              <w:divBdr>
                <w:top w:val="none" w:sz="0" w:space="0" w:color="auto"/>
                <w:left w:val="none" w:sz="0" w:space="0" w:color="auto"/>
                <w:bottom w:val="none" w:sz="0" w:space="0" w:color="auto"/>
                <w:right w:val="none" w:sz="0" w:space="0" w:color="auto"/>
              </w:divBdr>
              <w:divsChild>
                <w:div w:id="466705144">
                  <w:marLeft w:val="0"/>
                  <w:marRight w:val="0"/>
                  <w:marTop w:val="0"/>
                  <w:marBottom w:val="0"/>
                  <w:divBdr>
                    <w:top w:val="none" w:sz="0" w:space="0" w:color="auto"/>
                    <w:left w:val="none" w:sz="0" w:space="0" w:color="auto"/>
                    <w:bottom w:val="none" w:sz="0" w:space="0" w:color="auto"/>
                    <w:right w:val="none" w:sz="0" w:space="0" w:color="auto"/>
                  </w:divBdr>
                  <w:divsChild>
                    <w:div w:id="1436514657">
                      <w:marLeft w:val="0"/>
                      <w:marRight w:val="0"/>
                      <w:marTop w:val="0"/>
                      <w:marBottom w:val="0"/>
                      <w:divBdr>
                        <w:top w:val="none" w:sz="0" w:space="0" w:color="auto"/>
                        <w:left w:val="none" w:sz="0" w:space="0" w:color="auto"/>
                        <w:bottom w:val="none" w:sz="0" w:space="0" w:color="auto"/>
                        <w:right w:val="none" w:sz="0" w:space="0" w:color="auto"/>
                      </w:divBdr>
                      <w:divsChild>
                        <w:div w:id="1972711800">
                          <w:marLeft w:val="0"/>
                          <w:marRight w:val="0"/>
                          <w:marTop w:val="0"/>
                          <w:marBottom w:val="0"/>
                          <w:divBdr>
                            <w:top w:val="none" w:sz="0" w:space="0" w:color="auto"/>
                            <w:left w:val="none" w:sz="0" w:space="0" w:color="auto"/>
                            <w:bottom w:val="none" w:sz="0" w:space="0" w:color="auto"/>
                            <w:right w:val="none" w:sz="0" w:space="0" w:color="auto"/>
                          </w:divBdr>
                          <w:divsChild>
                            <w:div w:id="1930769765">
                              <w:marLeft w:val="0"/>
                              <w:marRight w:val="0"/>
                              <w:marTop w:val="0"/>
                              <w:marBottom w:val="0"/>
                              <w:divBdr>
                                <w:top w:val="none" w:sz="0" w:space="0" w:color="auto"/>
                                <w:left w:val="none" w:sz="0" w:space="0" w:color="auto"/>
                                <w:bottom w:val="none" w:sz="0" w:space="0" w:color="auto"/>
                                <w:right w:val="none" w:sz="0" w:space="0" w:color="auto"/>
                              </w:divBdr>
                              <w:divsChild>
                                <w:div w:id="689602215">
                                  <w:marLeft w:val="0"/>
                                  <w:marRight w:val="0"/>
                                  <w:marTop w:val="0"/>
                                  <w:marBottom w:val="0"/>
                                  <w:divBdr>
                                    <w:top w:val="none" w:sz="0" w:space="0" w:color="auto"/>
                                    <w:left w:val="none" w:sz="0" w:space="0" w:color="auto"/>
                                    <w:bottom w:val="none" w:sz="0" w:space="0" w:color="auto"/>
                                    <w:right w:val="none" w:sz="0" w:space="0" w:color="auto"/>
                                  </w:divBdr>
                                  <w:divsChild>
                                    <w:div w:id="901525799">
                                      <w:marLeft w:val="0"/>
                                      <w:marRight w:val="0"/>
                                      <w:marTop w:val="0"/>
                                      <w:marBottom w:val="0"/>
                                      <w:divBdr>
                                        <w:top w:val="none" w:sz="0" w:space="0" w:color="auto"/>
                                        <w:left w:val="none" w:sz="0" w:space="0" w:color="auto"/>
                                        <w:bottom w:val="none" w:sz="0" w:space="0" w:color="auto"/>
                                        <w:right w:val="none" w:sz="0" w:space="0" w:color="auto"/>
                                      </w:divBdr>
                                      <w:divsChild>
                                        <w:div w:id="150799792">
                                          <w:marLeft w:val="0"/>
                                          <w:marRight w:val="0"/>
                                          <w:marTop w:val="0"/>
                                          <w:marBottom w:val="0"/>
                                          <w:divBdr>
                                            <w:top w:val="none" w:sz="0" w:space="0" w:color="auto"/>
                                            <w:left w:val="none" w:sz="0" w:space="0" w:color="auto"/>
                                            <w:bottom w:val="none" w:sz="0" w:space="0" w:color="auto"/>
                                            <w:right w:val="none" w:sz="0" w:space="0" w:color="auto"/>
                                          </w:divBdr>
                                          <w:divsChild>
                                            <w:div w:id="1220635392">
                                              <w:marLeft w:val="0"/>
                                              <w:marRight w:val="0"/>
                                              <w:marTop w:val="0"/>
                                              <w:marBottom w:val="0"/>
                                              <w:divBdr>
                                                <w:top w:val="none" w:sz="0" w:space="0" w:color="auto"/>
                                                <w:left w:val="none" w:sz="0" w:space="0" w:color="auto"/>
                                                <w:bottom w:val="none" w:sz="0" w:space="0" w:color="auto"/>
                                                <w:right w:val="none" w:sz="0" w:space="0" w:color="auto"/>
                                              </w:divBdr>
                                              <w:divsChild>
                                                <w:div w:id="1576432717">
                                                  <w:marLeft w:val="0"/>
                                                  <w:marRight w:val="0"/>
                                                  <w:marTop w:val="0"/>
                                                  <w:marBottom w:val="0"/>
                                                  <w:divBdr>
                                                    <w:top w:val="none" w:sz="0" w:space="0" w:color="auto"/>
                                                    <w:left w:val="none" w:sz="0" w:space="0" w:color="auto"/>
                                                    <w:bottom w:val="none" w:sz="0" w:space="0" w:color="auto"/>
                                                    <w:right w:val="none" w:sz="0" w:space="0" w:color="auto"/>
                                                  </w:divBdr>
                                                  <w:divsChild>
                                                    <w:div w:id="1250771194">
                                                      <w:marLeft w:val="0"/>
                                                      <w:marRight w:val="0"/>
                                                      <w:marTop w:val="0"/>
                                                      <w:marBottom w:val="0"/>
                                                      <w:divBdr>
                                                        <w:top w:val="none" w:sz="0" w:space="0" w:color="auto"/>
                                                        <w:left w:val="none" w:sz="0" w:space="0" w:color="auto"/>
                                                        <w:bottom w:val="none" w:sz="0" w:space="0" w:color="auto"/>
                                                        <w:right w:val="none" w:sz="0" w:space="0" w:color="auto"/>
                                                      </w:divBdr>
                                                      <w:divsChild>
                                                        <w:div w:id="1768845769">
                                                          <w:marLeft w:val="0"/>
                                                          <w:marRight w:val="0"/>
                                                          <w:marTop w:val="0"/>
                                                          <w:marBottom w:val="0"/>
                                                          <w:divBdr>
                                                            <w:top w:val="none" w:sz="0" w:space="0" w:color="auto"/>
                                                            <w:left w:val="none" w:sz="0" w:space="0" w:color="auto"/>
                                                            <w:bottom w:val="none" w:sz="0" w:space="0" w:color="auto"/>
                                                            <w:right w:val="none" w:sz="0" w:space="0" w:color="auto"/>
                                                          </w:divBdr>
                                                          <w:divsChild>
                                                            <w:div w:id="1616908005">
                                                              <w:marLeft w:val="0"/>
                                                              <w:marRight w:val="0"/>
                                                              <w:marTop w:val="0"/>
                                                              <w:marBottom w:val="0"/>
                                                              <w:divBdr>
                                                                <w:top w:val="none" w:sz="0" w:space="0" w:color="auto"/>
                                                                <w:left w:val="none" w:sz="0" w:space="0" w:color="auto"/>
                                                                <w:bottom w:val="none" w:sz="0" w:space="0" w:color="auto"/>
                                                                <w:right w:val="none" w:sz="0" w:space="0" w:color="auto"/>
                                                              </w:divBdr>
                                                              <w:divsChild>
                                                                <w:div w:id="1004627597">
                                                                  <w:marLeft w:val="0"/>
                                                                  <w:marRight w:val="0"/>
                                                                  <w:marTop w:val="0"/>
                                                                  <w:marBottom w:val="0"/>
                                                                  <w:divBdr>
                                                                    <w:top w:val="none" w:sz="0" w:space="0" w:color="auto"/>
                                                                    <w:left w:val="none" w:sz="0" w:space="0" w:color="auto"/>
                                                                    <w:bottom w:val="none" w:sz="0" w:space="0" w:color="auto"/>
                                                                    <w:right w:val="none" w:sz="0" w:space="0" w:color="auto"/>
                                                                  </w:divBdr>
                                                                  <w:divsChild>
                                                                    <w:div w:id="369307676">
                                                                      <w:marLeft w:val="0"/>
                                                                      <w:marRight w:val="0"/>
                                                                      <w:marTop w:val="0"/>
                                                                      <w:marBottom w:val="0"/>
                                                                      <w:divBdr>
                                                                        <w:top w:val="none" w:sz="0" w:space="0" w:color="auto"/>
                                                                        <w:left w:val="none" w:sz="0" w:space="0" w:color="auto"/>
                                                                        <w:bottom w:val="none" w:sz="0" w:space="0" w:color="auto"/>
                                                                        <w:right w:val="none" w:sz="0" w:space="0" w:color="auto"/>
                                                                      </w:divBdr>
                                                                      <w:divsChild>
                                                                        <w:div w:id="1108965381">
                                                                          <w:marLeft w:val="0"/>
                                                                          <w:marRight w:val="0"/>
                                                                          <w:marTop w:val="0"/>
                                                                          <w:marBottom w:val="0"/>
                                                                          <w:divBdr>
                                                                            <w:top w:val="none" w:sz="0" w:space="0" w:color="auto"/>
                                                                            <w:left w:val="none" w:sz="0" w:space="0" w:color="auto"/>
                                                                            <w:bottom w:val="none" w:sz="0" w:space="0" w:color="auto"/>
                                                                            <w:right w:val="none" w:sz="0" w:space="0" w:color="auto"/>
                                                                          </w:divBdr>
                                                                          <w:divsChild>
                                                                            <w:div w:id="5902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37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verkiezingen.fgov.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5.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erkiezingen.fgov.be" TargetMode="Externa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wmf"/></Relationships>
</file>

<file path=word/_rels/footer3.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11975-90EB-482F-B0F1-9AC80D617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30</Pages>
  <Words>6276</Words>
  <Characters>39034</Characters>
  <Application>Microsoft Office Word</Application>
  <DocSecurity>0</DocSecurity>
  <Lines>325</Lines>
  <Paragraphs>90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Instructions Prés. bur. vote trad. + dépouillement 130604 [PE + CRW]</vt:lpstr>
      <vt:lpstr>Instructions Prés. bur. vote trad. + dépouillement 130604 [PE + CRW]</vt:lpstr>
      <vt:lpstr>Instructions Prés. bur. vote trad. + dépouillement 130604 [PE + CRW]</vt:lpstr>
    </vt:vector>
  </TitlesOfParts>
  <Company>DGIP-ADIB</Company>
  <LinksUpToDate>false</LinksUpToDate>
  <CharactersWithSpaces>45220</CharactersWithSpaces>
  <SharedDoc>false</SharedDoc>
  <HLinks>
    <vt:vector size="294" baseType="variant">
      <vt:variant>
        <vt:i4>5767169</vt:i4>
      </vt:variant>
      <vt:variant>
        <vt:i4>291</vt:i4>
      </vt:variant>
      <vt:variant>
        <vt:i4>0</vt:i4>
      </vt:variant>
      <vt:variant>
        <vt:i4>5</vt:i4>
      </vt:variant>
      <vt:variant>
        <vt:lpwstr>https://verkiezingen.fgov.be/</vt:lpwstr>
      </vt:variant>
      <vt:variant>
        <vt:lpwstr/>
      </vt:variant>
      <vt:variant>
        <vt:i4>1703991</vt:i4>
      </vt:variant>
      <vt:variant>
        <vt:i4>284</vt:i4>
      </vt:variant>
      <vt:variant>
        <vt:i4>0</vt:i4>
      </vt:variant>
      <vt:variant>
        <vt:i4>5</vt:i4>
      </vt:variant>
      <vt:variant>
        <vt:lpwstr/>
      </vt:variant>
      <vt:variant>
        <vt:lpwstr>_Toc32327409</vt:lpwstr>
      </vt:variant>
      <vt:variant>
        <vt:i4>1310775</vt:i4>
      </vt:variant>
      <vt:variant>
        <vt:i4>278</vt:i4>
      </vt:variant>
      <vt:variant>
        <vt:i4>0</vt:i4>
      </vt:variant>
      <vt:variant>
        <vt:i4>5</vt:i4>
      </vt:variant>
      <vt:variant>
        <vt:lpwstr/>
      </vt:variant>
      <vt:variant>
        <vt:lpwstr>_Toc32327407</vt:lpwstr>
      </vt:variant>
      <vt:variant>
        <vt:i4>2228407</vt:i4>
      </vt:variant>
      <vt:variant>
        <vt:i4>272</vt:i4>
      </vt:variant>
      <vt:variant>
        <vt:i4>0</vt:i4>
      </vt:variant>
      <vt:variant>
        <vt:i4>5</vt:i4>
      </vt:variant>
      <vt:variant>
        <vt:lpwstr>\\rrncom2\userfolders\DIP_Conf\Elect\Anticipées_2020\Instructions\ELECT_INST_VoteSmmt_N.doc</vt:lpwstr>
      </vt:variant>
      <vt:variant>
        <vt:lpwstr>_Toc32327406</vt:lpwstr>
      </vt:variant>
      <vt:variant>
        <vt:i4>1441847</vt:i4>
      </vt:variant>
      <vt:variant>
        <vt:i4>266</vt:i4>
      </vt:variant>
      <vt:variant>
        <vt:i4>0</vt:i4>
      </vt:variant>
      <vt:variant>
        <vt:i4>5</vt:i4>
      </vt:variant>
      <vt:variant>
        <vt:lpwstr/>
      </vt:variant>
      <vt:variant>
        <vt:lpwstr>_Toc32327405</vt:lpwstr>
      </vt:variant>
      <vt:variant>
        <vt:i4>1507383</vt:i4>
      </vt:variant>
      <vt:variant>
        <vt:i4>260</vt:i4>
      </vt:variant>
      <vt:variant>
        <vt:i4>0</vt:i4>
      </vt:variant>
      <vt:variant>
        <vt:i4>5</vt:i4>
      </vt:variant>
      <vt:variant>
        <vt:lpwstr/>
      </vt:variant>
      <vt:variant>
        <vt:lpwstr>_Toc32327404</vt:lpwstr>
      </vt:variant>
      <vt:variant>
        <vt:i4>1048631</vt:i4>
      </vt:variant>
      <vt:variant>
        <vt:i4>254</vt:i4>
      </vt:variant>
      <vt:variant>
        <vt:i4>0</vt:i4>
      </vt:variant>
      <vt:variant>
        <vt:i4>5</vt:i4>
      </vt:variant>
      <vt:variant>
        <vt:lpwstr/>
      </vt:variant>
      <vt:variant>
        <vt:lpwstr>_Toc32327403</vt:lpwstr>
      </vt:variant>
      <vt:variant>
        <vt:i4>2490551</vt:i4>
      </vt:variant>
      <vt:variant>
        <vt:i4>248</vt:i4>
      </vt:variant>
      <vt:variant>
        <vt:i4>0</vt:i4>
      </vt:variant>
      <vt:variant>
        <vt:i4>5</vt:i4>
      </vt:variant>
      <vt:variant>
        <vt:lpwstr>\\rrncom2\userfolders\DIP_Conf\Elect\Anticipées_2020\Instructions\ELECT_INST_VoteSmmt_N.doc</vt:lpwstr>
      </vt:variant>
      <vt:variant>
        <vt:lpwstr>_Toc32327402</vt:lpwstr>
      </vt:variant>
      <vt:variant>
        <vt:i4>1179703</vt:i4>
      </vt:variant>
      <vt:variant>
        <vt:i4>242</vt:i4>
      </vt:variant>
      <vt:variant>
        <vt:i4>0</vt:i4>
      </vt:variant>
      <vt:variant>
        <vt:i4>5</vt:i4>
      </vt:variant>
      <vt:variant>
        <vt:lpwstr/>
      </vt:variant>
      <vt:variant>
        <vt:lpwstr>_Toc32327401</vt:lpwstr>
      </vt:variant>
      <vt:variant>
        <vt:i4>1245239</vt:i4>
      </vt:variant>
      <vt:variant>
        <vt:i4>236</vt:i4>
      </vt:variant>
      <vt:variant>
        <vt:i4>0</vt:i4>
      </vt:variant>
      <vt:variant>
        <vt:i4>5</vt:i4>
      </vt:variant>
      <vt:variant>
        <vt:lpwstr/>
      </vt:variant>
      <vt:variant>
        <vt:lpwstr>_Toc32327400</vt:lpwstr>
      </vt:variant>
      <vt:variant>
        <vt:i4>1900606</vt:i4>
      </vt:variant>
      <vt:variant>
        <vt:i4>230</vt:i4>
      </vt:variant>
      <vt:variant>
        <vt:i4>0</vt:i4>
      </vt:variant>
      <vt:variant>
        <vt:i4>5</vt:i4>
      </vt:variant>
      <vt:variant>
        <vt:lpwstr/>
      </vt:variant>
      <vt:variant>
        <vt:lpwstr>_Toc32327399</vt:lpwstr>
      </vt:variant>
      <vt:variant>
        <vt:i4>1835070</vt:i4>
      </vt:variant>
      <vt:variant>
        <vt:i4>224</vt:i4>
      </vt:variant>
      <vt:variant>
        <vt:i4>0</vt:i4>
      </vt:variant>
      <vt:variant>
        <vt:i4>5</vt:i4>
      </vt:variant>
      <vt:variant>
        <vt:lpwstr/>
      </vt:variant>
      <vt:variant>
        <vt:lpwstr>_Toc32327398</vt:lpwstr>
      </vt:variant>
      <vt:variant>
        <vt:i4>1245246</vt:i4>
      </vt:variant>
      <vt:variant>
        <vt:i4>218</vt:i4>
      </vt:variant>
      <vt:variant>
        <vt:i4>0</vt:i4>
      </vt:variant>
      <vt:variant>
        <vt:i4>5</vt:i4>
      </vt:variant>
      <vt:variant>
        <vt:lpwstr/>
      </vt:variant>
      <vt:variant>
        <vt:lpwstr>_Toc32327397</vt:lpwstr>
      </vt:variant>
      <vt:variant>
        <vt:i4>1179710</vt:i4>
      </vt:variant>
      <vt:variant>
        <vt:i4>212</vt:i4>
      </vt:variant>
      <vt:variant>
        <vt:i4>0</vt:i4>
      </vt:variant>
      <vt:variant>
        <vt:i4>5</vt:i4>
      </vt:variant>
      <vt:variant>
        <vt:lpwstr/>
      </vt:variant>
      <vt:variant>
        <vt:lpwstr>_Toc32327396</vt:lpwstr>
      </vt:variant>
      <vt:variant>
        <vt:i4>1114174</vt:i4>
      </vt:variant>
      <vt:variant>
        <vt:i4>206</vt:i4>
      </vt:variant>
      <vt:variant>
        <vt:i4>0</vt:i4>
      </vt:variant>
      <vt:variant>
        <vt:i4>5</vt:i4>
      </vt:variant>
      <vt:variant>
        <vt:lpwstr/>
      </vt:variant>
      <vt:variant>
        <vt:lpwstr>_Toc32327395</vt:lpwstr>
      </vt:variant>
      <vt:variant>
        <vt:i4>1048638</vt:i4>
      </vt:variant>
      <vt:variant>
        <vt:i4>200</vt:i4>
      </vt:variant>
      <vt:variant>
        <vt:i4>0</vt:i4>
      </vt:variant>
      <vt:variant>
        <vt:i4>5</vt:i4>
      </vt:variant>
      <vt:variant>
        <vt:lpwstr/>
      </vt:variant>
      <vt:variant>
        <vt:lpwstr>_Toc32327394</vt:lpwstr>
      </vt:variant>
      <vt:variant>
        <vt:i4>1507390</vt:i4>
      </vt:variant>
      <vt:variant>
        <vt:i4>194</vt:i4>
      </vt:variant>
      <vt:variant>
        <vt:i4>0</vt:i4>
      </vt:variant>
      <vt:variant>
        <vt:i4>5</vt:i4>
      </vt:variant>
      <vt:variant>
        <vt:lpwstr/>
      </vt:variant>
      <vt:variant>
        <vt:lpwstr>_Toc32327393</vt:lpwstr>
      </vt:variant>
      <vt:variant>
        <vt:i4>1441854</vt:i4>
      </vt:variant>
      <vt:variant>
        <vt:i4>188</vt:i4>
      </vt:variant>
      <vt:variant>
        <vt:i4>0</vt:i4>
      </vt:variant>
      <vt:variant>
        <vt:i4>5</vt:i4>
      </vt:variant>
      <vt:variant>
        <vt:lpwstr/>
      </vt:variant>
      <vt:variant>
        <vt:lpwstr>_Toc32327392</vt:lpwstr>
      </vt:variant>
      <vt:variant>
        <vt:i4>1376318</vt:i4>
      </vt:variant>
      <vt:variant>
        <vt:i4>182</vt:i4>
      </vt:variant>
      <vt:variant>
        <vt:i4>0</vt:i4>
      </vt:variant>
      <vt:variant>
        <vt:i4>5</vt:i4>
      </vt:variant>
      <vt:variant>
        <vt:lpwstr/>
      </vt:variant>
      <vt:variant>
        <vt:lpwstr>_Toc32327391</vt:lpwstr>
      </vt:variant>
      <vt:variant>
        <vt:i4>1310782</vt:i4>
      </vt:variant>
      <vt:variant>
        <vt:i4>176</vt:i4>
      </vt:variant>
      <vt:variant>
        <vt:i4>0</vt:i4>
      </vt:variant>
      <vt:variant>
        <vt:i4>5</vt:i4>
      </vt:variant>
      <vt:variant>
        <vt:lpwstr/>
      </vt:variant>
      <vt:variant>
        <vt:lpwstr>_Toc32327390</vt:lpwstr>
      </vt:variant>
      <vt:variant>
        <vt:i4>1900607</vt:i4>
      </vt:variant>
      <vt:variant>
        <vt:i4>170</vt:i4>
      </vt:variant>
      <vt:variant>
        <vt:i4>0</vt:i4>
      </vt:variant>
      <vt:variant>
        <vt:i4>5</vt:i4>
      </vt:variant>
      <vt:variant>
        <vt:lpwstr/>
      </vt:variant>
      <vt:variant>
        <vt:lpwstr>_Toc32327389</vt:lpwstr>
      </vt:variant>
      <vt:variant>
        <vt:i4>1835071</vt:i4>
      </vt:variant>
      <vt:variant>
        <vt:i4>164</vt:i4>
      </vt:variant>
      <vt:variant>
        <vt:i4>0</vt:i4>
      </vt:variant>
      <vt:variant>
        <vt:i4>5</vt:i4>
      </vt:variant>
      <vt:variant>
        <vt:lpwstr/>
      </vt:variant>
      <vt:variant>
        <vt:lpwstr>_Toc32327388</vt:lpwstr>
      </vt:variant>
      <vt:variant>
        <vt:i4>1245247</vt:i4>
      </vt:variant>
      <vt:variant>
        <vt:i4>158</vt:i4>
      </vt:variant>
      <vt:variant>
        <vt:i4>0</vt:i4>
      </vt:variant>
      <vt:variant>
        <vt:i4>5</vt:i4>
      </vt:variant>
      <vt:variant>
        <vt:lpwstr/>
      </vt:variant>
      <vt:variant>
        <vt:lpwstr>_Toc32327387</vt:lpwstr>
      </vt:variant>
      <vt:variant>
        <vt:i4>1179711</vt:i4>
      </vt:variant>
      <vt:variant>
        <vt:i4>152</vt:i4>
      </vt:variant>
      <vt:variant>
        <vt:i4>0</vt:i4>
      </vt:variant>
      <vt:variant>
        <vt:i4>5</vt:i4>
      </vt:variant>
      <vt:variant>
        <vt:lpwstr/>
      </vt:variant>
      <vt:variant>
        <vt:lpwstr>_Toc32327386</vt:lpwstr>
      </vt:variant>
      <vt:variant>
        <vt:i4>1114175</vt:i4>
      </vt:variant>
      <vt:variant>
        <vt:i4>146</vt:i4>
      </vt:variant>
      <vt:variant>
        <vt:i4>0</vt:i4>
      </vt:variant>
      <vt:variant>
        <vt:i4>5</vt:i4>
      </vt:variant>
      <vt:variant>
        <vt:lpwstr/>
      </vt:variant>
      <vt:variant>
        <vt:lpwstr>_Toc32327385</vt:lpwstr>
      </vt:variant>
      <vt:variant>
        <vt:i4>1048639</vt:i4>
      </vt:variant>
      <vt:variant>
        <vt:i4>140</vt:i4>
      </vt:variant>
      <vt:variant>
        <vt:i4>0</vt:i4>
      </vt:variant>
      <vt:variant>
        <vt:i4>5</vt:i4>
      </vt:variant>
      <vt:variant>
        <vt:lpwstr/>
      </vt:variant>
      <vt:variant>
        <vt:lpwstr>_Toc32327384</vt:lpwstr>
      </vt:variant>
      <vt:variant>
        <vt:i4>1507391</vt:i4>
      </vt:variant>
      <vt:variant>
        <vt:i4>134</vt:i4>
      </vt:variant>
      <vt:variant>
        <vt:i4>0</vt:i4>
      </vt:variant>
      <vt:variant>
        <vt:i4>5</vt:i4>
      </vt:variant>
      <vt:variant>
        <vt:lpwstr/>
      </vt:variant>
      <vt:variant>
        <vt:lpwstr>_Toc32327383</vt:lpwstr>
      </vt:variant>
      <vt:variant>
        <vt:i4>1441855</vt:i4>
      </vt:variant>
      <vt:variant>
        <vt:i4>128</vt:i4>
      </vt:variant>
      <vt:variant>
        <vt:i4>0</vt:i4>
      </vt:variant>
      <vt:variant>
        <vt:i4>5</vt:i4>
      </vt:variant>
      <vt:variant>
        <vt:lpwstr/>
      </vt:variant>
      <vt:variant>
        <vt:lpwstr>_Toc32327382</vt:lpwstr>
      </vt:variant>
      <vt:variant>
        <vt:i4>1376319</vt:i4>
      </vt:variant>
      <vt:variant>
        <vt:i4>122</vt:i4>
      </vt:variant>
      <vt:variant>
        <vt:i4>0</vt:i4>
      </vt:variant>
      <vt:variant>
        <vt:i4>5</vt:i4>
      </vt:variant>
      <vt:variant>
        <vt:lpwstr/>
      </vt:variant>
      <vt:variant>
        <vt:lpwstr>_Toc32327381</vt:lpwstr>
      </vt:variant>
      <vt:variant>
        <vt:i4>1310783</vt:i4>
      </vt:variant>
      <vt:variant>
        <vt:i4>116</vt:i4>
      </vt:variant>
      <vt:variant>
        <vt:i4>0</vt:i4>
      </vt:variant>
      <vt:variant>
        <vt:i4>5</vt:i4>
      </vt:variant>
      <vt:variant>
        <vt:lpwstr/>
      </vt:variant>
      <vt:variant>
        <vt:lpwstr>_Toc32327380</vt:lpwstr>
      </vt:variant>
      <vt:variant>
        <vt:i4>1900592</vt:i4>
      </vt:variant>
      <vt:variant>
        <vt:i4>110</vt:i4>
      </vt:variant>
      <vt:variant>
        <vt:i4>0</vt:i4>
      </vt:variant>
      <vt:variant>
        <vt:i4>5</vt:i4>
      </vt:variant>
      <vt:variant>
        <vt:lpwstr/>
      </vt:variant>
      <vt:variant>
        <vt:lpwstr>_Toc32327379</vt:lpwstr>
      </vt:variant>
      <vt:variant>
        <vt:i4>1835056</vt:i4>
      </vt:variant>
      <vt:variant>
        <vt:i4>104</vt:i4>
      </vt:variant>
      <vt:variant>
        <vt:i4>0</vt:i4>
      </vt:variant>
      <vt:variant>
        <vt:i4>5</vt:i4>
      </vt:variant>
      <vt:variant>
        <vt:lpwstr/>
      </vt:variant>
      <vt:variant>
        <vt:lpwstr>_Toc32327378</vt:lpwstr>
      </vt:variant>
      <vt:variant>
        <vt:i4>1245232</vt:i4>
      </vt:variant>
      <vt:variant>
        <vt:i4>98</vt:i4>
      </vt:variant>
      <vt:variant>
        <vt:i4>0</vt:i4>
      </vt:variant>
      <vt:variant>
        <vt:i4>5</vt:i4>
      </vt:variant>
      <vt:variant>
        <vt:lpwstr/>
      </vt:variant>
      <vt:variant>
        <vt:lpwstr>_Toc32327377</vt:lpwstr>
      </vt:variant>
      <vt:variant>
        <vt:i4>1179696</vt:i4>
      </vt:variant>
      <vt:variant>
        <vt:i4>92</vt:i4>
      </vt:variant>
      <vt:variant>
        <vt:i4>0</vt:i4>
      </vt:variant>
      <vt:variant>
        <vt:i4>5</vt:i4>
      </vt:variant>
      <vt:variant>
        <vt:lpwstr/>
      </vt:variant>
      <vt:variant>
        <vt:lpwstr>_Toc32327376</vt:lpwstr>
      </vt:variant>
      <vt:variant>
        <vt:i4>1114160</vt:i4>
      </vt:variant>
      <vt:variant>
        <vt:i4>86</vt:i4>
      </vt:variant>
      <vt:variant>
        <vt:i4>0</vt:i4>
      </vt:variant>
      <vt:variant>
        <vt:i4>5</vt:i4>
      </vt:variant>
      <vt:variant>
        <vt:lpwstr/>
      </vt:variant>
      <vt:variant>
        <vt:lpwstr>_Toc32327375</vt:lpwstr>
      </vt:variant>
      <vt:variant>
        <vt:i4>1048624</vt:i4>
      </vt:variant>
      <vt:variant>
        <vt:i4>80</vt:i4>
      </vt:variant>
      <vt:variant>
        <vt:i4>0</vt:i4>
      </vt:variant>
      <vt:variant>
        <vt:i4>5</vt:i4>
      </vt:variant>
      <vt:variant>
        <vt:lpwstr/>
      </vt:variant>
      <vt:variant>
        <vt:lpwstr>_Toc32327374</vt:lpwstr>
      </vt:variant>
      <vt:variant>
        <vt:i4>1507376</vt:i4>
      </vt:variant>
      <vt:variant>
        <vt:i4>74</vt:i4>
      </vt:variant>
      <vt:variant>
        <vt:i4>0</vt:i4>
      </vt:variant>
      <vt:variant>
        <vt:i4>5</vt:i4>
      </vt:variant>
      <vt:variant>
        <vt:lpwstr/>
      </vt:variant>
      <vt:variant>
        <vt:lpwstr>_Toc32327373</vt:lpwstr>
      </vt:variant>
      <vt:variant>
        <vt:i4>1441840</vt:i4>
      </vt:variant>
      <vt:variant>
        <vt:i4>68</vt:i4>
      </vt:variant>
      <vt:variant>
        <vt:i4>0</vt:i4>
      </vt:variant>
      <vt:variant>
        <vt:i4>5</vt:i4>
      </vt:variant>
      <vt:variant>
        <vt:lpwstr/>
      </vt:variant>
      <vt:variant>
        <vt:lpwstr>_Toc32327372</vt:lpwstr>
      </vt:variant>
      <vt:variant>
        <vt:i4>1376304</vt:i4>
      </vt:variant>
      <vt:variant>
        <vt:i4>62</vt:i4>
      </vt:variant>
      <vt:variant>
        <vt:i4>0</vt:i4>
      </vt:variant>
      <vt:variant>
        <vt:i4>5</vt:i4>
      </vt:variant>
      <vt:variant>
        <vt:lpwstr/>
      </vt:variant>
      <vt:variant>
        <vt:lpwstr>_Toc32327371</vt:lpwstr>
      </vt:variant>
      <vt:variant>
        <vt:i4>1310768</vt:i4>
      </vt:variant>
      <vt:variant>
        <vt:i4>56</vt:i4>
      </vt:variant>
      <vt:variant>
        <vt:i4>0</vt:i4>
      </vt:variant>
      <vt:variant>
        <vt:i4>5</vt:i4>
      </vt:variant>
      <vt:variant>
        <vt:lpwstr/>
      </vt:variant>
      <vt:variant>
        <vt:lpwstr>_Toc32327370</vt:lpwstr>
      </vt:variant>
      <vt:variant>
        <vt:i4>1900593</vt:i4>
      </vt:variant>
      <vt:variant>
        <vt:i4>50</vt:i4>
      </vt:variant>
      <vt:variant>
        <vt:i4>0</vt:i4>
      </vt:variant>
      <vt:variant>
        <vt:i4>5</vt:i4>
      </vt:variant>
      <vt:variant>
        <vt:lpwstr/>
      </vt:variant>
      <vt:variant>
        <vt:lpwstr>_Toc32327369</vt:lpwstr>
      </vt:variant>
      <vt:variant>
        <vt:i4>1835057</vt:i4>
      </vt:variant>
      <vt:variant>
        <vt:i4>44</vt:i4>
      </vt:variant>
      <vt:variant>
        <vt:i4>0</vt:i4>
      </vt:variant>
      <vt:variant>
        <vt:i4>5</vt:i4>
      </vt:variant>
      <vt:variant>
        <vt:lpwstr/>
      </vt:variant>
      <vt:variant>
        <vt:lpwstr>_Toc32327368</vt:lpwstr>
      </vt:variant>
      <vt:variant>
        <vt:i4>1245233</vt:i4>
      </vt:variant>
      <vt:variant>
        <vt:i4>38</vt:i4>
      </vt:variant>
      <vt:variant>
        <vt:i4>0</vt:i4>
      </vt:variant>
      <vt:variant>
        <vt:i4>5</vt:i4>
      </vt:variant>
      <vt:variant>
        <vt:lpwstr/>
      </vt:variant>
      <vt:variant>
        <vt:lpwstr>_Toc32327367</vt:lpwstr>
      </vt:variant>
      <vt:variant>
        <vt:i4>1179697</vt:i4>
      </vt:variant>
      <vt:variant>
        <vt:i4>32</vt:i4>
      </vt:variant>
      <vt:variant>
        <vt:i4>0</vt:i4>
      </vt:variant>
      <vt:variant>
        <vt:i4>5</vt:i4>
      </vt:variant>
      <vt:variant>
        <vt:lpwstr/>
      </vt:variant>
      <vt:variant>
        <vt:lpwstr>_Toc32327366</vt:lpwstr>
      </vt:variant>
      <vt:variant>
        <vt:i4>1114161</vt:i4>
      </vt:variant>
      <vt:variant>
        <vt:i4>26</vt:i4>
      </vt:variant>
      <vt:variant>
        <vt:i4>0</vt:i4>
      </vt:variant>
      <vt:variant>
        <vt:i4>5</vt:i4>
      </vt:variant>
      <vt:variant>
        <vt:lpwstr/>
      </vt:variant>
      <vt:variant>
        <vt:lpwstr>_Toc32327365</vt:lpwstr>
      </vt:variant>
      <vt:variant>
        <vt:i4>1048625</vt:i4>
      </vt:variant>
      <vt:variant>
        <vt:i4>20</vt:i4>
      </vt:variant>
      <vt:variant>
        <vt:i4>0</vt:i4>
      </vt:variant>
      <vt:variant>
        <vt:i4>5</vt:i4>
      </vt:variant>
      <vt:variant>
        <vt:lpwstr/>
      </vt:variant>
      <vt:variant>
        <vt:lpwstr>_Toc32327364</vt:lpwstr>
      </vt:variant>
      <vt:variant>
        <vt:i4>1507377</vt:i4>
      </vt:variant>
      <vt:variant>
        <vt:i4>14</vt:i4>
      </vt:variant>
      <vt:variant>
        <vt:i4>0</vt:i4>
      </vt:variant>
      <vt:variant>
        <vt:i4>5</vt:i4>
      </vt:variant>
      <vt:variant>
        <vt:lpwstr/>
      </vt:variant>
      <vt:variant>
        <vt:lpwstr>_Toc32327363</vt:lpwstr>
      </vt:variant>
      <vt:variant>
        <vt:i4>1441841</vt:i4>
      </vt:variant>
      <vt:variant>
        <vt:i4>8</vt:i4>
      </vt:variant>
      <vt:variant>
        <vt:i4>0</vt:i4>
      </vt:variant>
      <vt:variant>
        <vt:i4>5</vt:i4>
      </vt:variant>
      <vt:variant>
        <vt:lpwstr/>
      </vt:variant>
      <vt:variant>
        <vt:lpwstr>_Toc32327362</vt:lpwstr>
      </vt:variant>
      <vt:variant>
        <vt:i4>5767169</vt:i4>
      </vt:variant>
      <vt:variant>
        <vt:i4>0</vt:i4>
      </vt:variant>
      <vt:variant>
        <vt:i4>0</vt:i4>
      </vt:variant>
      <vt:variant>
        <vt:i4>5</vt:i4>
      </vt:variant>
      <vt:variant>
        <vt:lpwstr>https://verkiezingen.fgov.be/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Prés. bur. vote trad. + dépouillement 130604 [PE + CRW]</dc:title>
  <dc:subject/>
  <dc:creator>xxx</dc:creator>
  <cp:keywords/>
  <cp:lastModifiedBy>Isabel Leliaert</cp:lastModifiedBy>
  <cp:revision>19</cp:revision>
  <cp:lastPrinted>2021-01-29T09:58:00Z</cp:lastPrinted>
  <dcterms:created xsi:type="dcterms:W3CDTF">2024-02-07T17:10:00Z</dcterms:created>
  <dcterms:modified xsi:type="dcterms:W3CDTF">2024-04-05T07:15:00Z</dcterms:modified>
</cp:coreProperties>
</file>